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10" w:rsidRPr="000160DB" w:rsidRDefault="000D4E10" w:rsidP="005F3081">
      <w:pPr>
        <w:tabs>
          <w:tab w:val="left" w:pos="1590"/>
        </w:tabs>
        <w:spacing w:after="0"/>
        <w:jc w:val="center"/>
        <w:rPr>
          <w:rFonts w:ascii="Times New Roman" w:hAnsi="Times New Roman" w:cs="Times New Roman"/>
          <w:b/>
          <w:sz w:val="28"/>
          <w:szCs w:val="24"/>
        </w:rPr>
      </w:pPr>
      <w:r w:rsidRPr="000160DB">
        <w:rPr>
          <w:rFonts w:ascii="Times New Roman" w:hAnsi="Times New Roman" w:cs="Times New Roman"/>
          <w:b/>
          <w:sz w:val="28"/>
          <w:szCs w:val="24"/>
        </w:rPr>
        <w:t>ACKNOWLEDGEMENT</w:t>
      </w:r>
    </w:p>
    <w:p w:rsidR="000D4E10" w:rsidRPr="000160DB" w:rsidRDefault="000D4E10" w:rsidP="005F3081">
      <w:pPr>
        <w:tabs>
          <w:tab w:val="left" w:pos="1590"/>
        </w:tabs>
        <w:spacing w:after="0"/>
        <w:jc w:val="center"/>
        <w:rPr>
          <w:rFonts w:ascii="Times New Roman" w:hAnsi="Times New Roman" w:cs="Times New Roman"/>
          <w:b/>
          <w:sz w:val="24"/>
          <w:szCs w:val="24"/>
        </w:rPr>
      </w:pPr>
    </w:p>
    <w:p w:rsidR="000D4E10" w:rsidRPr="000160DB" w:rsidRDefault="000D4E10" w:rsidP="005F3081">
      <w:pPr>
        <w:tabs>
          <w:tab w:val="left" w:pos="5835"/>
        </w:tabs>
        <w:spacing w:after="0" w:line="360" w:lineRule="auto"/>
        <w:jc w:val="both"/>
        <w:rPr>
          <w:rFonts w:ascii="Times New Roman" w:hAnsi="Times New Roman" w:cs="Times New Roman"/>
          <w:sz w:val="24"/>
          <w:szCs w:val="24"/>
          <w:lang w:bidi="en-US"/>
        </w:rPr>
      </w:pPr>
      <w:r w:rsidRPr="000160DB">
        <w:rPr>
          <w:rFonts w:ascii="Times New Roman" w:hAnsi="Times New Roman" w:cs="Times New Roman"/>
          <w:sz w:val="24"/>
          <w:szCs w:val="24"/>
        </w:rPr>
        <w:t>All praises are due to Almighty “God” who has created everything of the nature and who enable the author to complete this report. The author does not have adequate words to express his heartfelt sense of gratification sincere appreciation to his benevolent teacher and report supervisor. The author expresses his sincere gratitude, heartful respect and immense indebtness to his supervisor</w:t>
      </w:r>
      <w:r w:rsidRPr="000160DB">
        <w:rPr>
          <w:rFonts w:ascii="Times New Roman" w:hAnsi="Times New Roman" w:cs="Times New Roman"/>
          <w:b/>
          <w:sz w:val="24"/>
          <w:szCs w:val="24"/>
        </w:rPr>
        <w:t xml:space="preserve"> Professor Dr. Goutam buddha das </w:t>
      </w:r>
      <w:r w:rsidRPr="000160DB">
        <w:rPr>
          <w:rFonts w:ascii="Times New Roman" w:hAnsi="Times New Roman" w:cs="Times New Roman"/>
          <w:sz w:val="24"/>
          <w:szCs w:val="24"/>
        </w:rPr>
        <w:t xml:space="preserve">Department of Animal science and Animal nutrition, Chittagong Veterinary and Animal Sciences University for his valuable advice, guidance, suggestions, inspiration and who was involved with this study through its inception. Special thanks to </w:t>
      </w:r>
      <w:r w:rsidRPr="000160DB">
        <w:rPr>
          <w:rFonts w:ascii="Times New Roman" w:hAnsi="Times New Roman" w:cs="Times New Roman"/>
          <w:b/>
          <w:bCs/>
          <w:sz w:val="24"/>
          <w:szCs w:val="24"/>
        </w:rPr>
        <w:t>Dr. Bebek Chandra</w:t>
      </w:r>
      <w:r w:rsidRPr="000160DB">
        <w:rPr>
          <w:rFonts w:ascii="Times New Roman" w:hAnsi="Times New Roman" w:cs="Times New Roman"/>
          <w:b/>
          <w:sz w:val="24"/>
          <w:szCs w:val="24"/>
        </w:rPr>
        <w:t xml:space="preserve"> Sutradar,</w:t>
      </w:r>
      <w:r w:rsidRPr="000160DB">
        <w:rPr>
          <w:rFonts w:ascii="Times New Roman" w:hAnsi="Times New Roman" w:cs="Times New Roman"/>
          <w:b/>
          <w:sz w:val="24"/>
          <w:szCs w:val="24"/>
          <w:lang w:bidi="en-US"/>
        </w:rPr>
        <w:t xml:space="preserve"> </w:t>
      </w:r>
      <w:r w:rsidRPr="000160DB">
        <w:rPr>
          <w:rFonts w:ascii="Times New Roman" w:hAnsi="Times New Roman" w:cs="Times New Roman"/>
          <w:sz w:val="24"/>
          <w:szCs w:val="24"/>
          <w:lang w:bidi="en-US"/>
        </w:rPr>
        <w:t>Professor &amp; Director (External affairs), Department of Medicine and surgery</w:t>
      </w:r>
      <w:r w:rsidRPr="000160DB">
        <w:rPr>
          <w:rFonts w:ascii="Times New Roman" w:hAnsi="Times New Roman" w:cs="Times New Roman"/>
          <w:b/>
          <w:sz w:val="24"/>
          <w:szCs w:val="24"/>
          <w:lang w:bidi="en-US"/>
        </w:rPr>
        <w:t>,</w:t>
      </w:r>
      <w:r w:rsidRPr="000160DB">
        <w:rPr>
          <w:rFonts w:ascii="Times New Roman" w:hAnsi="Times New Roman" w:cs="Times New Roman"/>
          <w:b/>
          <w:sz w:val="24"/>
          <w:szCs w:val="24"/>
        </w:rPr>
        <w:t xml:space="preserve"> </w:t>
      </w:r>
      <w:r w:rsidRPr="000160DB">
        <w:rPr>
          <w:rFonts w:ascii="Times New Roman" w:hAnsi="Times New Roman" w:cs="Times New Roman"/>
          <w:sz w:val="24"/>
          <w:szCs w:val="24"/>
        </w:rPr>
        <w:t xml:space="preserve">for his valuable advice and co-operation. </w:t>
      </w:r>
      <w:r w:rsidRPr="000160DB">
        <w:rPr>
          <w:rFonts w:ascii="Times New Roman" w:hAnsi="Times New Roman" w:cs="Times New Roman"/>
          <w:bCs/>
          <w:sz w:val="24"/>
          <w:szCs w:val="24"/>
        </w:rPr>
        <w:t>I would like to give special</w:t>
      </w:r>
      <w:r w:rsidRPr="000160DB">
        <w:rPr>
          <w:rFonts w:ascii="Times New Roman" w:hAnsi="Times New Roman" w:cs="Times New Roman"/>
          <w:sz w:val="24"/>
          <w:szCs w:val="24"/>
        </w:rPr>
        <w:t xml:space="preserve"> thanks to</w:t>
      </w:r>
      <w:r w:rsidRPr="000160DB">
        <w:rPr>
          <w:rFonts w:ascii="Times New Roman" w:hAnsi="Times New Roman" w:cs="Times New Roman"/>
          <w:b/>
          <w:sz w:val="24"/>
          <w:szCs w:val="24"/>
        </w:rPr>
        <w:t xml:space="preserve"> Ashraf Ali Biswas,</w:t>
      </w:r>
      <w:r w:rsidRPr="000160DB">
        <w:rPr>
          <w:rFonts w:ascii="Times New Roman" w:hAnsi="Times New Roman" w:cs="Times New Roman"/>
          <w:b/>
          <w:sz w:val="24"/>
          <w:szCs w:val="24"/>
          <w:lang w:bidi="en-US"/>
        </w:rPr>
        <w:t xml:space="preserve"> </w:t>
      </w:r>
      <w:r w:rsidRPr="000160DB">
        <w:rPr>
          <w:rFonts w:ascii="Times New Roman" w:hAnsi="Times New Roman" w:cs="Times New Roman"/>
          <w:sz w:val="24"/>
          <w:szCs w:val="24"/>
          <w:lang w:bidi="en-US"/>
        </w:rPr>
        <w:t>Professor &amp; Head Department of Animal science and Animal nutrition</w:t>
      </w:r>
      <w:r w:rsidRPr="000160DB">
        <w:rPr>
          <w:rFonts w:ascii="Times New Roman" w:hAnsi="Times New Roman" w:cs="Times New Roman"/>
          <w:b/>
          <w:sz w:val="24"/>
          <w:szCs w:val="24"/>
          <w:lang w:bidi="en-US"/>
        </w:rPr>
        <w:t>,</w:t>
      </w:r>
      <w:r w:rsidRPr="000160DB">
        <w:rPr>
          <w:rFonts w:ascii="Times New Roman" w:hAnsi="Times New Roman" w:cs="Times New Roman"/>
          <w:b/>
          <w:sz w:val="24"/>
          <w:szCs w:val="24"/>
        </w:rPr>
        <w:t xml:space="preserve"> </w:t>
      </w:r>
      <w:r w:rsidRPr="000160DB">
        <w:rPr>
          <w:rFonts w:ascii="Times New Roman" w:hAnsi="Times New Roman" w:cs="Times New Roman"/>
          <w:b/>
          <w:bCs/>
          <w:sz w:val="24"/>
          <w:szCs w:val="24"/>
        </w:rPr>
        <w:t xml:space="preserve"> </w:t>
      </w:r>
      <w:r w:rsidRPr="000160DB">
        <w:rPr>
          <w:rFonts w:ascii="Times New Roman" w:hAnsi="Times New Roman" w:cs="Times New Roman"/>
          <w:sz w:val="24"/>
          <w:szCs w:val="24"/>
        </w:rPr>
        <w:t>Chittagong Veterinary and Animal Sciences University</w:t>
      </w:r>
      <w:r w:rsidRPr="000160DB">
        <w:rPr>
          <w:rFonts w:ascii="Times New Roman" w:hAnsi="Times New Roman" w:cs="Times New Roman"/>
          <w:b/>
          <w:bCs/>
          <w:sz w:val="24"/>
          <w:szCs w:val="24"/>
        </w:rPr>
        <w:t xml:space="preserve"> </w:t>
      </w:r>
      <w:r w:rsidRPr="000160DB">
        <w:rPr>
          <w:rFonts w:ascii="Times New Roman" w:hAnsi="Times New Roman" w:cs="Times New Roman"/>
          <w:bCs/>
          <w:sz w:val="24"/>
          <w:szCs w:val="24"/>
        </w:rPr>
        <w:t xml:space="preserve">for giving valuable advice about report writing </w:t>
      </w:r>
      <w:r w:rsidRPr="000160DB">
        <w:rPr>
          <w:rFonts w:ascii="Times New Roman" w:hAnsi="Times New Roman" w:cs="Times New Roman"/>
          <w:sz w:val="24"/>
          <w:szCs w:val="24"/>
        </w:rPr>
        <w:t xml:space="preserve">and for providing opportunity to test the collected sample. I would like to express my deep sense of gratitude and thanks to </w:t>
      </w:r>
      <w:r w:rsidRPr="000160DB">
        <w:rPr>
          <w:rFonts w:ascii="Times New Roman" w:hAnsi="Times New Roman" w:cs="Times New Roman"/>
          <w:b/>
          <w:sz w:val="24"/>
          <w:szCs w:val="24"/>
        </w:rPr>
        <w:t xml:space="preserve">Vice Chancellor, Dr. A S Mahfuzul Bari and Dr. Md. Masuduzzaman, </w:t>
      </w:r>
      <w:r w:rsidRPr="000160DB">
        <w:rPr>
          <w:rFonts w:ascii="Times New Roman" w:hAnsi="Times New Roman" w:cs="Times New Roman"/>
          <w:sz w:val="24"/>
          <w:szCs w:val="24"/>
        </w:rPr>
        <w:t>Dean, Faculty of veterinary medicine, Chittagong Veterinary and Animal Sciences University.</w:t>
      </w:r>
    </w:p>
    <w:p w:rsidR="000D4E10" w:rsidRPr="000160DB" w:rsidRDefault="000D4E10" w:rsidP="005F3081">
      <w:pPr>
        <w:tabs>
          <w:tab w:val="left" w:pos="1590"/>
        </w:tabs>
        <w:spacing w:after="0" w:line="360" w:lineRule="auto"/>
        <w:jc w:val="both"/>
        <w:rPr>
          <w:rFonts w:ascii="Times New Roman" w:hAnsi="Times New Roman" w:cs="Times New Roman"/>
          <w:sz w:val="24"/>
          <w:szCs w:val="24"/>
        </w:rPr>
      </w:pPr>
    </w:p>
    <w:p w:rsidR="000D4E10" w:rsidRPr="000160DB" w:rsidRDefault="000D4E10" w:rsidP="005F3081">
      <w:pPr>
        <w:tabs>
          <w:tab w:val="left" w:pos="1590"/>
        </w:tabs>
        <w:spacing w:after="0" w:line="360" w:lineRule="auto"/>
        <w:jc w:val="both"/>
        <w:rPr>
          <w:rFonts w:ascii="Times New Roman" w:hAnsi="Times New Roman" w:cs="Times New Roman"/>
          <w:sz w:val="24"/>
          <w:szCs w:val="24"/>
        </w:rPr>
      </w:pPr>
      <w:r w:rsidRPr="000160DB">
        <w:rPr>
          <w:rFonts w:ascii="Times New Roman" w:hAnsi="Times New Roman" w:cs="Times New Roman"/>
          <w:sz w:val="24"/>
          <w:szCs w:val="24"/>
        </w:rPr>
        <w:t>Supervisors’ help and co-operation have been received from many persons during the tenure of this place of report. The author is immensely grateful to all of them, although it is not possible to mention every one by name.</w:t>
      </w:r>
    </w:p>
    <w:p w:rsidR="000D4E10" w:rsidRPr="000160DB" w:rsidRDefault="000D4E10" w:rsidP="005F3081">
      <w:pPr>
        <w:spacing w:after="0"/>
        <w:jc w:val="both"/>
        <w:rPr>
          <w:rFonts w:ascii="Times New Roman" w:hAnsi="Times New Roman" w:cs="Times New Roman"/>
          <w:sz w:val="24"/>
          <w:szCs w:val="24"/>
        </w:rPr>
      </w:pPr>
    </w:p>
    <w:p w:rsidR="000D4E10" w:rsidRPr="000160DB" w:rsidRDefault="000D4E10" w:rsidP="005F3081">
      <w:pPr>
        <w:tabs>
          <w:tab w:val="left" w:pos="1590"/>
        </w:tabs>
        <w:spacing w:after="0"/>
        <w:jc w:val="both"/>
        <w:rPr>
          <w:rFonts w:ascii="Times New Roman" w:hAnsi="Times New Roman" w:cs="Times New Roman"/>
          <w:b/>
          <w:sz w:val="24"/>
          <w:szCs w:val="24"/>
          <w:lang w:bidi="en-US"/>
        </w:rPr>
      </w:pPr>
    </w:p>
    <w:p w:rsidR="000D4E10" w:rsidRPr="000160DB" w:rsidRDefault="000D4E10" w:rsidP="005F3081">
      <w:pPr>
        <w:spacing w:after="0"/>
        <w:jc w:val="both"/>
        <w:rPr>
          <w:rFonts w:ascii="Times New Roman" w:hAnsi="Times New Roman" w:cs="Times New Roman"/>
          <w:sz w:val="24"/>
          <w:szCs w:val="24"/>
        </w:rPr>
      </w:pPr>
      <w:r w:rsidRPr="000160DB">
        <w:rPr>
          <w:rFonts w:ascii="Times New Roman" w:hAnsi="Times New Roman" w:cs="Times New Roman"/>
          <w:sz w:val="24"/>
          <w:szCs w:val="24"/>
        </w:rPr>
        <w:t>The Author:</w:t>
      </w:r>
    </w:p>
    <w:p w:rsidR="000D4E10" w:rsidRPr="000160DB" w:rsidRDefault="000D4E10" w:rsidP="005F3081">
      <w:pPr>
        <w:spacing w:after="0" w:line="240" w:lineRule="auto"/>
        <w:jc w:val="both"/>
        <w:rPr>
          <w:rFonts w:ascii="Times New Roman" w:eastAsia="Times New Roman" w:hAnsi="Times New Roman" w:cs="Times New Roman"/>
          <w:sz w:val="24"/>
          <w:szCs w:val="24"/>
        </w:rPr>
      </w:pPr>
    </w:p>
    <w:p w:rsidR="000D4E10" w:rsidRPr="000160DB" w:rsidRDefault="000D4E10" w:rsidP="005F3081">
      <w:pPr>
        <w:spacing w:after="0" w:line="240" w:lineRule="auto"/>
        <w:jc w:val="center"/>
        <w:outlineLvl w:val="3"/>
        <w:rPr>
          <w:rFonts w:ascii="Times New Roman" w:hAnsi="Times New Roman" w:cs="Times New Roman"/>
          <w:bCs/>
          <w:sz w:val="24"/>
          <w:szCs w:val="24"/>
        </w:rPr>
      </w:pPr>
    </w:p>
    <w:p w:rsidR="000D4E10" w:rsidRPr="000160DB" w:rsidRDefault="000D4E10" w:rsidP="005F3081">
      <w:pPr>
        <w:spacing w:after="0" w:line="240" w:lineRule="auto"/>
        <w:jc w:val="center"/>
        <w:outlineLvl w:val="3"/>
        <w:rPr>
          <w:rFonts w:ascii="Times New Roman" w:hAnsi="Times New Roman" w:cs="Times New Roman"/>
          <w:bCs/>
          <w:sz w:val="24"/>
          <w:szCs w:val="24"/>
        </w:rPr>
      </w:pPr>
    </w:p>
    <w:p w:rsidR="005F3081" w:rsidRDefault="005F3081">
      <w:pPr>
        <w:rPr>
          <w:rFonts w:ascii="Times New Roman" w:hAnsi="Times New Roman" w:cs="Times New Roman"/>
          <w:bCs/>
          <w:sz w:val="24"/>
          <w:szCs w:val="24"/>
        </w:rPr>
      </w:pPr>
      <w:r>
        <w:rPr>
          <w:rFonts w:ascii="Times New Roman" w:hAnsi="Times New Roman" w:cs="Times New Roman"/>
          <w:bCs/>
          <w:sz w:val="24"/>
          <w:szCs w:val="24"/>
        </w:rPr>
        <w:br w:type="page"/>
      </w:r>
    </w:p>
    <w:p w:rsidR="000D4E10" w:rsidRPr="005F3081" w:rsidRDefault="000D4E10" w:rsidP="005F3081">
      <w:pPr>
        <w:spacing w:after="0" w:line="360" w:lineRule="auto"/>
        <w:jc w:val="center"/>
        <w:outlineLvl w:val="3"/>
        <w:rPr>
          <w:rFonts w:ascii="Times New Roman" w:hAnsi="Times New Roman" w:cs="Times New Roman"/>
          <w:b/>
          <w:bCs/>
          <w:sz w:val="28"/>
          <w:szCs w:val="24"/>
        </w:rPr>
      </w:pPr>
      <w:r w:rsidRPr="005F3081">
        <w:rPr>
          <w:rFonts w:ascii="Times New Roman" w:hAnsi="Times New Roman" w:cs="Times New Roman"/>
          <w:b/>
          <w:bCs/>
          <w:sz w:val="28"/>
          <w:szCs w:val="24"/>
        </w:rPr>
        <w:lastRenderedPageBreak/>
        <w:t>A report on proximate analysis of commercial broiler (pellet) feed and comparison between laboratory value and company standard</w:t>
      </w:r>
    </w:p>
    <w:p w:rsidR="005F3081" w:rsidRPr="000160DB" w:rsidRDefault="005F3081" w:rsidP="005F3081">
      <w:pPr>
        <w:spacing w:after="0" w:line="240" w:lineRule="auto"/>
        <w:jc w:val="center"/>
        <w:outlineLvl w:val="3"/>
        <w:rPr>
          <w:rFonts w:ascii="Times New Roman" w:eastAsia="Times New Roman" w:hAnsi="Times New Roman" w:cs="Times New Roman"/>
          <w:b/>
          <w:bCs/>
          <w:sz w:val="24"/>
          <w:szCs w:val="24"/>
        </w:rPr>
      </w:pPr>
    </w:p>
    <w:p w:rsidR="000D4E10" w:rsidRPr="005F3081" w:rsidRDefault="005F3081" w:rsidP="005F3081">
      <w:pPr>
        <w:spacing w:after="0" w:line="240" w:lineRule="auto"/>
        <w:jc w:val="center"/>
        <w:outlineLvl w:val="3"/>
        <w:rPr>
          <w:rFonts w:ascii="Times New Roman" w:eastAsia="Times New Roman" w:hAnsi="Times New Roman" w:cs="Times New Roman"/>
          <w:b/>
          <w:bCs/>
          <w:sz w:val="28"/>
          <w:szCs w:val="24"/>
        </w:rPr>
      </w:pPr>
      <w:r w:rsidRPr="005F3081">
        <w:rPr>
          <w:rFonts w:ascii="Times New Roman" w:eastAsia="Times New Roman" w:hAnsi="Times New Roman" w:cs="Times New Roman"/>
          <w:b/>
          <w:bCs/>
          <w:sz w:val="28"/>
          <w:szCs w:val="24"/>
        </w:rPr>
        <w:t>ABSTRACT</w:t>
      </w:r>
    </w:p>
    <w:p w:rsidR="005F3081" w:rsidRPr="005F3081" w:rsidRDefault="005F3081" w:rsidP="005F3081">
      <w:pPr>
        <w:spacing w:after="0" w:line="240" w:lineRule="auto"/>
        <w:jc w:val="center"/>
        <w:outlineLvl w:val="3"/>
        <w:rPr>
          <w:rFonts w:ascii="Times New Roman" w:eastAsia="Times New Roman" w:hAnsi="Times New Roman" w:cs="Times New Roman"/>
          <w:b/>
          <w:bCs/>
          <w:sz w:val="28"/>
          <w:szCs w:val="24"/>
        </w:rPr>
      </w:pPr>
    </w:p>
    <w:p w:rsidR="000D4E10" w:rsidRPr="000160DB" w:rsidRDefault="000D4E10" w:rsidP="005F3081">
      <w:pPr>
        <w:spacing w:after="0" w:line="360" w:lineRule="auto"/>
        <w:jc w:val="both"/>
        <w:rPr>
          <w:rFonts w:ascii="Times New Roman" w:eastAsia="Times New Roman" w:hAnsi="Times New Roman" w:cs="Times New Roman"/>
          <w:sz w:val="24"/>
          <w:szCs w:val="24"/>
        </w:rPr>
      </w:pPr>
      <w:r w:rsidRPr="000160DB">
        <w:rPr>
          <w:rFonts w:ascii="Times New Roman" w:eastAsia="Times New Roman" w:hAnsi="Times New Roman" w:cs="Times New Roman"/>
          <w:sz w:val="24"/>
          <w:szCs w:val="24"/>
        </w:rPr>
        <w:t>To assess an exact picture of compound (pellet) broiler feeds manufactured in Bangladesh, feed samples were collected from the sales and display centers and also from different broiler farms. Two feed companie</w:t>
      </w:r>
      <w:r w:rsidR="00CD78F3">
        <w:rPr>
          <w:rFonts w:ascii="Times New Roman" w:eastAsia="Times New Roman" w:hAnsi="Times New Roman" w:cs="Times New Roman"/>
          <w:sz w:val="24"/>
          <w:szCs w:val="24"/>
        </w:rPr>
        <w:t>s feeds were collected, one is A</w:t>
      </w:r>
      <w:r w:rsidRPr="000160DB">
        <w:rPr>
          <w:rFonts w:ascii="Times New Roman" w:eastAsia="Times New Roman" w:hAnsi="Times New Roman" w:cs="Times New Roman"/>
          <w:sz w:val="24"/>
          <w:szCs w:val="24"/>
        </w:rPr>
        <w:t>ftab feed and another is nourish feed. Proximate analysis was used to evaluate the Broiler (starter, grower and finisher) feeds.</w:t>
      </w:r>
    </w:p>
    <w:p w:rsidR="000D4E10" w:rsidRDefault="000D4E10" w:rsidP="005F3081">
      <w:pPr>
        <w:autoSpaceDE w:val="0"/>
        <w:autoSpaceDN w:val="0"/>
        <w:adjustRightInd w:val="0"/>
        <w:spacing w:after="0" w:line="360" w:lineRule="auto"/>
        <w:jc w:val="both"/>
        <w:rPr>
          <w:rFonts w:ascii="Times New Roman" w:hAnsi="Times New Roman" w:cs="Times New Roman"/>
          <w:sz w:val="24"/>
          <w:szCs w:val="24"/>
        </w:rPr>
      </w:pPr>
      <w:r w:rsidRPr="000160DB">
        <w:rPr>
          <w:rFonts w:ascii="Times New Roman" w:hAnsi="Times New Roman" w:cs="Times New Roman"/>
          <w:sz w:val="24"/>
          <w:szCs w:val="24"/>
        </w:rPr>
        <w:t>The proximate analysis of feeds showed the following composition: moisture ranged from 9.2-10.2 crude protein 18.38-20.12 and fat content 4.6-7.3 crude fiber 2.99-4.9 ash 6.2-8.7 and energy value</w:t>
      </w:r>
      <w:r w:rsidRPr="000160DB">
        <w:rPr>
          <w:rFonts w:ascii="Times New Roman" w:eastAsia="Times New Roman" w:hAnsi="Times New Roman" w:cs="Times New Roman"/>
          <w:sz w:val="24"/>
          <w:szCs w:val="24"/>
        </w:rPr>
        <w:t xml:space="preserve"> [kcal/kg] 2825-2877</w:t>
      </w:r>
      <w:r w:rsidRPr="000160DB">
        <w:rPr>
          <w:rFonts w:ascii="Times New Roman" w:hAnsi="Times New Roman" w:cs="Times New Roman"/>
          <w:sz w:val="24"/>
          <w:szCs w:val="24"/>
        </w:rPr>
        <w:t xml:space="preserve"> respectively. There was significant difference observed in all feed samples with regards to the nutrients concentration which provided by the company.</w:t>
      </w:r>
      <w:r w:rsidRPr="000160DB">
        <w:rPr>
          <w:rFonts w:ascii="Times New Roman" w:eastAsia="Calibri" w:hAnsi="Times New Roman" w:cs="Times New Roman"/>
          <w:sz w:val="24"/>
          <w:szCs w:val="24"/>
        </w:rPr>
        <w:t xml:space="preserve"> The study was conducted with th</w:t>
      </w:r>
      <w:r w:rsidRPr="000160DB">
        <w:rPr>
          <w:rFonts w:ascii="Times New Roman" w:hAnsi="Times New Roman" w:cs="Times New Roman"/>
          <w:sz w:val="24"/>
          <w:szCs w:val="24"/>
        </w:rPr>
        <w:t>e aim to evaluate the compound broiler feeds based on, proximate analyses.</w:t>
      </w:r>
    </w:p>
    <w:p w:rsidR="005F3081" w:rsidRPr="000160DB" w:rsidRDefault="005F3081" w:rsidP="005F3081">
      <w:pPr>
        <w:autoSpaceDE w:val="0"/>
        <w:autoSpaceDN w:val="0"/>
        <w:adjustRightInd w:val="0"/>
        <w:spacing w:after="0" w:line="360" w:lineRule="auto"/>
        <w:jc w:val="both"/>
        <w:rPr>
          <w:rFonts w:ascii="Times New Roman" w:hAnsi="Times New Roman" w:cs="Times New Roman"/>
          <w:sz w:val="24"/>
          <w:szCs w:val="24"/>
        </w:rPr>
      </w:pPr>
    </w:p>
    <w:p w:rsidR="000D4E10" w:rsidRPr="000160DB" w:rsidRDefault="000D4E10" w:rsidP="005F3081">
      <w:pPr>
        <w:spacing w:after="0" w:line="360" w:lineRule="auto"/>
        <w:jc w:val="both"/>
        <w:rPr>
          <w:rFonts w:ascii="Times New Roman" w:eastAsia="Times New Roman" w:hAnsi="Times New Roman" w:cs="Times New Roman"/>
          <w:sz w:val="24"/>
          <w:szCs w:val="24"/>
        </w:rPr>
      </w:pPr>
      <w:r w:rsidRPr="000160DB">
        <w:rPr>
          <w:rFonts w:ascii="Times New Roman" w:eastAsia="Times New Roman" w:hAnsi="Times New Roman" w:cs="Times New Roman"/>
          <w:b/>
          <w:bCs/>
          <w:sz w:val="24"/>
          <w:szCs w:val="24"/>
        </w:rPr>
        <w:t xml:space="preserve">Key words: </w:t>
      </w:r>
      <w:r w:rsidRPr="000160DB">
        <w:rPr>
          <w:rFonts w:ascii="Times New Roman" w:eastAsia="Times New Roman" w:hAnsi="Times New Roman" w:cs="Times New Roman"/>
          <w:bCs/>
          <w:sz w:val="24"/>
          <w:szCs w:val="24"/>
        </w:rPr>
        <w:t>assessment</w:t>
      </w:r>
      <w:r w:rsidRPr="000160DB">
        <w:rPr>
          <w:rFonts w:ascii="Times New Roman" w:eastAsia="Times New Roman" w:hAnsi="Times New Roman" w:cs="Times New Roman"/>
          <w:b/>
          <w:bCs/>
          <w:sz w:val="24"/>
          <w:szCs w:val="24"/>
        </w:rPr>
        <w:t xml:space="preserve">, </w:t>
      </w:r>
      <w:r w:rsidRPr="000160DB">
        <w:rPr>
          <w:rFonts w:ascii="Times New Roman" w:eastAsia="Times New Roman" w:hAnsi="Times New Roman" w:cs="Times New Roman"/>
          <w:sz w:val="24"/>
          <w:szCs w:val="24"/>
        </w:rPr>
        <w:t>chemical analysis, compound feeds, feed mill.</w:t>
      </w: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autoSpaceDE w:val="0"/>
        <w:autoSpaceDN w:val="0"/>
        <w:adjustRightInd w:val="0"/>
        <w:spacing w:after="0" w:line="240" w:lineRule="auto"/>
        <w:jc w:val="both"/>
        <w:rPr>
          <w:rFonts w:ascii="Times New Roman" w:hAnsi="Times New Roman" w:cs="Times New Roman"/>
          <w:b/>
          <w:bCs/>
          <w:sz w:val="24"/>
          <w:szCs w:val="24"/>
        </w:rPr>
      </w:pPr>
    </w:p>
    <w:p w:rsidR="000D4E10" w:rsidRPr="000160DB" w:rsidRDefault="000D4E10" w:rsidP="005F3081">
      <w:pPr>
        <w:spacing w:after="0" w:line="240" w:lineRule="auto"/>
        <w:outlineLvl w:val="3"/>
        <w:rPr>
          <w:rFonts w:ascii="Times New Roman" w:hAnsi="Times New Roman" w:cs="Times New Roman"/>
          <w:b/>
          <w:bCs/>
          <w:sz w:val="24"/>
          <w:szCs w:val="24"/>
        </w:rPr>
      </w:pPr>
    </w:p>
    <w:p w:rsidR="000D4E10" w:rsidRPr="000160DB" w:rsidRDefault="000D4E10" w:rsidP="005F3081">
      <w:pPr>
        <w:spacing w:after="0" w:line="240" w:lineRule="auto"/>
        <w:outlineLvl w:val="3"/>
        <w:rPr>
          <w:rFonts w:ascii="Times New Roman" w:hAnsi="Times New Roman" w:cs="Times New Roman"/>
          <w:b/>
          <w:bCs/>
          <w:sz w:val="24"/>
          <w:szCs w:val="24"/>
        </w:rPr>
      </w:pPr>
    </w:p>
    <w:p w:rsidR="00066D95" w:rsidRPr="000160DB" w:rsidRDefault="00605990" w:rsidP="005F3081">
      <w:pPr>
        <w:spacing w:after="0"/>
        <w:rPr>
          <w:sz w:val="24"/>
          <w:szCs w:val="24"/>
        </w:rPr>
      </w:pPr>
    </w:p>
    <w:sectPr w:rsidR="00066D95" w:rsidRPr="000160DB" w:rsidSect="005F3081">
      <w:headerReference w:type="default" r:id="rId7"/>
      <w:footerReference w:type="default" r:id="rId8"/>
      <w:pgSz w:w="11907" w:h="16839" w:code="9"/>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90" w:rsidRDefault="00605990" w:rsidP="005930F6">
      <w:pPr>
        <w:spacing w:after="0" w:line="240" w:lineRule="auto"/>
      </w:pPr>
      <w:r>
        <w:separator/>
      </w:r>
    </w:p>
  </w:endnote>
  <w:endnote w:type="continuationSeparator" w:id="1">
    <w:p w:rsidR="00605990" w:rsidRDefault="00605990" w:rsidP="00593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848"/>
      <w:docPartObj>
        <w:docPartGallery w:val="Page Numbers (Bottom of Page)"/>
        <w:docPartUnique/>
      </w:docPartObj>
    </w:sdtPr>
    <w:sdtEndPr>
      <w:rPr>
        <w:color w:val="7F7F7F" w:themeColor="background1" w:themeShade="7F"/>
        <w:spacing w:val="60"/>
      </w:rPr>
    </w:sdtEndPr>
    <w:sdtContent>
      <w:p w:rsidR="005F3081" w:rsidRDefault="006C0D07" w:rsidP="005F3081">
        <w:pPr>
          <w:pStyle w:val="Header"/>
          <w:jc w:val="right"/>
        </w:pPr>
        <w:sdt>
          <w:sdtPr>
            <w:id w:val="5811229"/>
            <w:docPartObj>
              <w:docPartGallery w:val="Page Numbers (Top of Page)"/>
              <w:docPartUnique/>
            </w:docPartObj>
          </w:sdtPr>
          <w:sdtContent>
            <w:fldSimple w:instr=" PAGE   \* MERGEFORMAT ">
              <w:r w:rsidR="00CD78F3">
                <w:rPr>
                  <w:noProof/>
                </w:rPr>
                <w:t>ii</w:t>
              </w:r>
            </w:fldSimple>
          </w:sdtContent>
        </w:sdt>
        <w:r w:rsidR="005F3081" w:rsidRPr="006A560A">
          <w:rPr>
            <w:color w:val="000000" w:themeColor="text1"/>
          </w:rPr>
          <w:t xml:space="preserve"> </w:t>
        </w:r>
        <w:r w:rsidR="005930F6" w:rsidRPr="006A560A">
          <w:rPr>
            <w:color w:val="000000" w:themeColor="text1"/>
          </w:rPr>
          <w:t xml:space="preserve">| </w:t>
        </w:r>
        <w:r w:rsidR="005930F6" w:rsidRPr="006A560A">
          <w:rPr>
            <w:color w:val="000000" w:themeColor="text1"/>
            <w:spacing w:val="60"/>
          </w:rPr>
          <w:t>Page</w:t>
        </w:r>
      </w:p>
      <w:p w:rsidR="005930F6" w:rsidRDefault="006C0D07">
        <w:pPr>
          <w:pStyle w:val="Footer"/>
          <w:pBdr>
            <w:top w:val="single" w:sz="4" w:space="1" w:color="D9D9D9" w:themeColor="background1" w:themeShade="D9"/>
          </w:pBdr>
          <w:jc w:val="right"/>
        </w:pPr>
      </w:p>
    </w:sdtContent>
  </w:sdt>
  <w:p w:rsidR="005930F6" w:rsidRDefault="005930F6" w:rsidP="005930F6">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90" w:rsidRDefault="00605990" w:rsidP="005930F6">
      <w:pPr>
        <w:spacing w:after="0" w:line="240" w:lineRule="auto"/>
      </w:pPr>
      <w:r>
        <w:separator/>
      </w:r>
    </w:p>
  </w:footnote>
  <w:footnote w:type="continuationSeparator" w:id="1">
    <w:p w:rsidR="00605990" w:rsidRDefault="00605990" w:rsidP="00593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81" w:rsidRDefault="005F3081">
    <w:pPr>
      <w:pStyle w:val="Header"/>
      <w:jc w:val="right"/>
    </w:pPr>
  </w:p>
  <w:p w:rsidR="005F3081" w:rsidRDefault="005F30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370A1"/>
    <w:multiLevelType w:val="hybridMultilevel"/>
    <w:tmpl w:val="46BC1E2C"/>
    <w:lvl w:ilvl="0" w:tplc="04090013">
      <w:start w:val="1"/>
      <w:numFmt w:val="upperRoman"/>
      <w:lvlText w:val="%1."/>
      <w:lvlJc w:val="right"/>
      <w:pPr>
        <w:ind w:left="8460" w:hanging="360"/>
      </w:pPr>
    </w:lvl>
    <w:lvl w:ilvl="1" w:tplc="04090019" w:tentative="1">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D4E10"/>
    <w:rsid w:val="000160DB"/>
    <w:rsid w:val="00055AF0"/>
    <w:rsid w:val="000B2BF0"/>
    <w:rsid w:val="000D4E10"/>
    <w:rsid w:val="00193CB8"/>
    <w:rsid w:val="001D2EF9"/>
    <w:rsid w:val="002434D0"/>
    <w:rsid w:val="005930F6"/>
    <w:rsid w:val="005F3081"/>
    <w:rsid w:val="00605990"/>
    <w:rsid w:val="006A560A"/>
    <w:rsid w:val="006C0D07"/>
    <w:rsid w:val="00772C03"/>
    <w:rsid w:val="00804E1A"/>
    <w:rsid w:val="00831FF4"/>
    <w:rsid w:val="00906CD0"/>
    <w:rsid w:val="00B215A8"/>
    <w:rsid w:val="00C419FB"/>
    <w:rsid w:val="00CD78F3"/>
    <w:rsid w:val="00D75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0F6"/>
  </w:style>
  <w:style w:type="paragraph" w:styleId="Footer">
    <w:name w:val="footer"/>
    <w:basedOn w:val="Normal"/>
    <w:link w:val="FooterChar"/>
    <w:uiPriority w:val="99"/>
    <w:unhideWhenUsed/>
    <w:rsid w:val="0059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0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AMITAV</dc:creator>
  <cp:lastModifiedBy>Computer Lab-1</cp:lastModifiedBy>
  <cp:revision>9</cp:revision>
  <cp:lastPrinted>2013-02-24T05:01:00Z</cp:lastPrinted>
  <dcterms:created xsi:type="dcterms:W3CDTF">2013-02-23T16:16:00Z</dcterms:created>
  <dcterms:modified xsi:type="dcterms:W3CDTF">2013-02-25T06:22:00Z</dcterms:modified>
</cp:coreProperties>
</file>