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AD" w:rsidRPr="00C770EF" w:rsidRDefault="009E3BB7" w:rsidP="00987190">
      <w:pPr>
        <w:autoSpaceDE w:val="0"/>
        <w:autoSpaceDN w:val="0"/>
        <w:adjustRightInd w:val="0"/>
        <w:spacing w:after="0"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CHAPTER I</w:t>
      </w:r>
    </w:p>
    <w:p w:rsidR="009326AD" w:rsidRPr="00C770EF" w:rsidRDefault="009326AD" w:rsidP="00987190">
      <w:pPr>
        <w:autoSpaceDE w:val="0"/>
        <w:autoSpaceDN w:val="0"/>
        <w:adjustRightInd w:val="0"/>
        <w:spacing w:after="0" w:line="240" w:lineRule="auto"/>
        <w:jc w:val="center"/>
        <w:rPr>
          <w:rFonts w:ascii="Times New Roman" w:hAnsi="Times New Roman" w:cs="Times New Roman"/>
          <w:b/>
          <w:sz w:val="24"/>
          <w:szCs w:val="24"/>
        </w:rPr>
      </w:pPr>
    </w:p>
    <w:p w:rsidR="00A33079" w:rsidRPr="00C770EF" w:rsidRDefault="00A33079" w:rsidP="00987190">
      <w:pPr>
        <w:autoSpaceDE w:val="0"/>
        <w:autoSpaceDN w:val="0"/>
        <w:adjustRightInd w:val="0"/>
        <w:spacing w:after="0" w:line="360" w:lineRule="auto"/>
        <w:jc w:val="center"/>
        <w:rPr>
          <w:rFonts w:ascii="Times New Roman" w:hAnsi="Times New Roman" w:cs="Times New Roman"/>
          <w:b/>
          <w:sz w:val="32"/>
          <w:szCs w:val="32"/>
        </w:rPr>
      </w:pPr>
      <w:r w:rsidRPr="00C770EF">
        <w:rPr>
          <w:rFonts w:ascii="Times New Roman" w:hAnsi="Times New Roman" w:cs="Times New Roman"/>
          <w:b/>
          <w:sz w:val="32"/>
          <w:szCs w:val="32"/>
        </w:rPr>
        <w:t>INTRODUCTION</w:t>
      </w:r>
    </w:p>
    <w:p w:rsidR="009326AD" w:rsidRPr="00C770EF" w:rsidRDefault="009326AD" w:rsidP="00C770EF">
      <w:pPr>
        <w:autoSpaceDE w:val="0"/>
        <w:autoSpaceDN w:val="0"/>
        <w:adjustRightInd w:val="0"/>
        <w:spacing w:after="0" w:line="360" w:lineRule="auto"/>
        <w:rPr>
          <w:rFonts w:ascii="Times New Roman" w:hAnsi="Times New Roman" w:cs="Times New Roman"/>
          <w:b/>
          <w:sz w:val="16"/>
          <w:szCs w:val="32"/>
        </w:rPr>
      </w:pPr>
    </w:p>
    <w:p w:rsidR="00A33079" w:rsidRPr="00C770EF" w:rsidRDefault="00A33079" w:rsidP="00C770EF">
      <w:pPr>
        <w:tabs>
          <w:tab w:val="left" w:pos="3150"/>
        </w:tabs>
        <w:spacing w:after="0" w:line="360" w:lineRule="auto"/>
        <w:jc w:val="both"/>
        <w:rPr>
          <w:rFonts w:ascii="Times New Roman" w:eastAsia="Times New Roman" w:hAnsi="Times New Roman" w:cs="Times New Roman"/>
          <w:sz w:val="24"/>
          <w:szCs w:val="24"/>
        </w:rPr>
      </w:pPr>
      <w:r w:rsidRPr="00C770EF">
        <w:rPr>
          <w:rFonts w:ascii="Times New Roman" w:hAnsi="Times New Roman" w:cs="Times New Roman"/>
          <w:sz w:val="24"/>
          <w:szCs w:val="24"/>
        </w:rPr>
        <w:t>Bangladesh is a small country but over burned with large number of gradually increasing population. Among her various problem</w:t>
      </w:r>
      <w:r w:rsidR="00C82D44" w:rsidRPr="00C770EF">
        <w:rPr>
          <w:rFonts w:ascii="Times New Roman" w:hAnsi="Times New Roman" w:cs="Times New Roman"/>
          <w:sz w:val="24"/>
          <w:szCs w:val="24"/>
        </w:rPr>
        <w:t>s</w:t>
      </w:r>
      <w:r w:rsidRPr="00C770EF">
        <w:rPr>
          <w:rFonts w:ascii="Times New Roman" w:hAnsi="Times New Roman" w:cs="Times New Roman"/>
          <w:sz w:val="24"/>
          <w:szCs w:val="24"/>
        </w:rPr>
        <w:t xml:space="preserve"> food shortage top the list. Bangladesh is also a country of serious malnutrition where about 48 per cent of the population lives below the poverty line (</w:t>
      </w:r>
      <w:r w:rsidR="00C82D44" w:rsidRPr="00C770EF">
        <w:rPr>
          <w:rFonts w:ascii="Times New Roman" w:hAnsi="Times New Roman" w:cs="Times New Roman"/>
          <w:sz w:val="24"/>
          <w:szCs w:val="24"/>
        </w:rPr>
        <w:t>BBS,</w:t>
      </w:r>
      <w:r w:rsidR="00F0617A">
        <w:rPr>
          <w:rFonts w:ascii="Times New Roman" w:hAnsi="Times New Roman" w:cs="Times New Roman"/>
          <w:sz w:val="24"/>
          <w:szCs w:val="24"/>
        </w:rPr>
        <w:t xml:space="preserve"> 2007</w:t>
      </w:r>
      <w:r w:rsidRPr="00C770EF">
        <w:rPr>
          <w:rFonts w:ascii="Times New Roman" w:hAnsi="Times New Roman" w:cs="Times New Roman"/>
          <w:sz w:val="24"/>
          <w:szCs w:val="24"/>
        </w:rPr>
        <w:t>). Protein deficiency has been taken as the major contributory factor in malnutrition. The per capita consumption of animal protein in Bangladesh is only 11.8 g per day (</w:t>
      </w:r>
      <w:r w:rsidR="00C82D44" w:rsidRPr="00C770EF">
        <w:rPr>
          <w:rFonts w:ascii="Times New Roman" w:hAnsi="Times New Roman" w:cs="Times New Roman"/>
          <w:sz w:val="24"/>
          <w:szCs w:val="24"/>
        </w:rPr>
        <w:t>BBS,</w:t>
      </w:r>
      <w:r w:rsidRPr="00C770EF">
        <w:rPr>
          <w:rFonts w:ascii="Times New Roman" w:hAnsi="Times New Roman" w:cs="Times New Roman"/>
          <w:sz w:val="24"/>
          <w:szCs w:val="24"/>
        </w:rPr>
        <w:t xml:space="preserve"> 2001) whereas the standard requirement of 36 g is recommended by UNO (</w:t>
      </w:r>
      <w:r w:rsidR="00C82D44" w:rsidRPr="00C770EF">
        <w:rPr>
          <w:rFonts w:ascii="Times New Roman" w:hAnsi="Times New Roman" w:cs="Times New Roman"/>
          <w:sz w:val="24"/>
          <w:szCs w:val="24"/>
        </w:rPr>
        <w:t>Ahmed and Islam,</w:t>
      </w:r>
      <w:r w:rsidR="00424831" w:rsidRPr="00C770EF">
        <w:rPr>
          <w:rFonts w:ascii="Times New Roman" w:hAnsi="Times New Roman" w:cs="Times New Roman"/>
          <w:sz w:val="24"/>
          <w:szCs w:val="24"/>
        </w:rPr>
        <w:t xml:space="preserve"> </w:t>
      </w:r>
      <w:r w:rsidRPr="00C770EF">
        <w:rPr>
          <w:rFonts w:ascii="Times New Roman" w:hAnsi="Times New Roman" w:cs="Times New Roman"/>
          <w:sz w:val="24"/>
          <w:szCs w:val="24"/>
        </w:rPr>
        <w:t>1985</w:t>
      </w:r>
      <w:r w:rsidR="003D7FCF" w:rsidRPr="00C770EF">
        <w:rPr>
          <w:rFonts w:ascii="Times New Roman" w:hAnsi="Times New Roman" w:cs="Times New Roman"/>
          <w:sz w:val="24"/>
          <w:szCs w:val="24"/>
        </w:rPr>
        <w:t>).</w:t>
      </w:r>
      <w:r w:rsidR="00F02804" w:rsidRPr="00C770EF">
        <w:rPr>
          <w:rFonts w:ascii="Times New Roman" w:eastAsia="Times New Roman" w:hAnsi="Times New Roman" w:cs="Times New Roman"/>
          <w:sz w:val="24"/>
          <w:szCs w:val="24"/>
        </w:rPr>
        <w:t xml:space="preserve"> </w:t>
      </w:r>
      <w:r w:rsidRPr="00C770EF">
        <w:rPr>
          <w:rFonts w:ascii="Times New Roman" w:eastAsia="Times New Roman" w:hAnsi="Times New Roman" w:cs="Times New Roman"/>
          <w:sz w:val="24"/>
          <w:szCs w:val="24"/>
        </w:rPr>
        <w:t>Food security of the country has been significantly and adversely affected by recent rising of food prices, and the amount of food insecure populations increased. The country’s food insecure population is now estimated to be 65.3 million</w:t>
      </w:r>
      <w:r w:rsidR="00C82D44" w:rsidRPr="00C770EF">
        <w:rPr>
          <w:rFonts w:ascii="Times New Roman" w:eastAsia="Times New Roman" w:hAnsi="Times New Roman" w:cs="Times New Roman"/>
          <w:sz w:val="24"/>
          <w:szCs w:val="24"/>
        </w:rPr>
        <w:t xml:space="preserve"> people; nearly half (45%</w:t>
      </w:r>
      <w:r w:rsidRPr="00C770EF">
        <w:rPr>
          <w:rFonts w:ascii="Times New Roman" w:eastAsia="Times New Roman" w:hAnsi="Times New Roman" w:cs="Times New Roman"/>
          <w:sz w:val="24"/>
          <w:szCs w:val="24"/>
        </w:rPr>
        <w:t>) of the country’s 145 million population is</w:t>
      </w:r>
      <w:r w:rsidR="00C82D44" w:rsidRPr="00C770EF">
        <w:rPr>
          <w:rFonts w:ascii="Times New Roman" w:eastAsia="Times New Roman" w:hAnsi="Times New Roman" w:cs="Times New Roman"/>
          <w:sz w:val="24"/>
          <w:szCs w:val="24"/>
        </w:rPr>
        <w:t xml:space="preserve"> now food insecure (&lt; 2122 kcal</w:t>
      </w:r>
      <w:r w:rsidRPr="00C770EF">
        <w:rPr>
          <w:rFonts w:ascii="Times New Roman" w:eastAsia="Times New Roman" w:hAnsi="Times New Roman" w:cs="Times New Roman"/>
          <w:sz w:val="24"/>
          <w:szCs w:val="24"/>
        </w:rPr>
        <w:t xml:space="preserve">/person/day), and </w:t>
      </w:r>
      <w:r w:rsidR="00C82D44" w:rsidRPr="00C770EF">
        <w:rPr>
          <w:rFonts w:ascii="Times New Roman" w:eastAsia="Times New Roman" w:hAnsi="Times New Roman" w:cs="Times New Roman"/>
          <w:sz w:val="24"/>
          <w:szCs w:val="24"/>
        </w:rPr>
        <w:t>nearly one-quarter (23.9 %</w:t>
      </w:r>
      <w:r w:rsidRPr="00C770EF">
        <w:rPr>
          <w:rFonts w:ascii="Times New Roman" w:eastAsia="Times New Roman" w:hAnsi="Times New Roman" w:cs="Times New Roman"/>
          <w:sz w:val="24"/>
          <w:szCs w:val="24"/>
        </w:rPr>
        <w:t xml:space="preserve">) of the population is understood as severely food insecure </w:t>
      </w:r>
      <w:r w:rsidR="00C82D44" w:rsidRPr="00C770EF">
        <w:rPr>
          <w:rFonts w:ascii="Times New Roman" w:eastAsia="Times New Roman" w:hAnsi="Times New Roman" w:cs="Times New Roman"/>
          <w:sz w:val="24"/>
          <w:szCs w:val="24"/>
        </w:rPr>
        <w:t>(consuming less than 1 805 kcal</w:t>
      </w:r>
      <w:r w:rsidRPr="00C770EF">
        <w:rPr>
          <w:rFonts w:ascii="Times New Roman" w:eastAsia="Times New Roman" w:hAnsi="Times New Roman" w:cs="Times New Roman"/>
          <w:sz w:val="24"/>
          <w:szCs w:val="24"/>
        </w:rPr>
        <w:t xml:space="preserve">/person/day). </w:t>
      </w:r>
    </w:p>
    <w:p w:rsidR="00C770EF" w:rsidRPr="00C770EF" w:rsidRDefault="00C770EF" w:rsidP="00C770EF">
      <w:pPr>
        <w:tabs>
          <w:tab w:val="left" w:pos="3150"/>
        </w:tabs>
        <w:spacing w:after="0" w:line="360" w:lineRule="auto"/>
        <w:jc w:val="both"/>
        <w:rPr>
          <w:rFonts w:ascii="Times New Roman" w:hAnsi="Times New Roman" w:cs="Times New Roman"/>
          <w:sz w:val="24"/>
          <w:szCs w:val="24"/>
        </w:rPr>
      </w:pPr>
    </w:p>
    <w:p w:rsidR="00C21E2A" w:rsidRPr="00C770EF" w:rsidRDefault="00A33079"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In order to maximize food production in Bangladesh, all reasonable options must be </w:t>
      </w:r>
      <w:r w:rsidR="008901BB" w:rsidRPr="00C770EF">
        <w:rPr>
          <w:rFonts w:ascii="Times New Roman" w:hAnsi="Times New Roman" w:cs="Times New Roman"/>
          <w:sz w:val="24"/>
          <w:szCs w:val="24"/>
        </w:rPr>
        <w:t>considered and evaluated.</w:t>
      </w:r>
      <w:r w:rsidR="00362D39" w:rsidRPr="00C770EF">
        <w:rPr>
          <w:rFonts w:ascii="Times New Roman" w:hAnsi="Times New Roman" w:cs="Times New Roman"/>
          <w:sz w:val="24"/>
          <w:szCs w:val="24"/>
        </w:rPr>
        <w:t xml:space="preserve"> </w:t>
      </w:r>
      <w:r w:rsidR="008901BB" w:rsidRPr="00C770EF">
        <w:rPr>
          <w:rFonts w:ascii="Times New Roman" w:hAnsi="Times New Roman" w:cs="Times New Roman"/>
          <w:sz w:val="24"/>
          <w:szCs w:val="24"/>
        </w:rPr>
        <w:t>M</w:t>
      </w:r>
      <w:r w:rsidRPr="00C770EF">
        <w:rPr>
          <w:rFonts w:ascii="Times New Roman" w:hAnsi="Times New Roman" w:cs="Times New Roman"/>
          <w:sz w:val="24"/>
          <w:szCs w:val="24"/>
        </w:rPr>
        <w:t>eat produced by different conventional source like poultry, cattle, sheep</w:t>
      </w:r>
      <w:r w:rsidR="00C82D44" w:rsidRPr="00C770EF">
        <w:rPr>
          <w:rFonts w:ascii="Times New Roman" w:hAnsi="Times New Roman" w:cs="Times New Roman"/>
          <w:sz w:val="24"/>
          <w:szCs w:val="24"/>
        </w:rPr>
        <w:t xml:space="preserve"> </w:t>
      </w:r>
      <w:r w:rsidRPr="00C770EF">
        <w:rPr>
          <w:rFonts w:ascii="Times New Roman" w:hAnsi="Times New Roman" w:cs="Times New Roman"/>
          <w:sz w:val="24"/>
          <w:szCs w:val="24"/>
        </w:rPr>
        <w:t>&amp; goat quite insufficient t</w:t>
      </w:r>
      <w:r w:rsidR="008901BB" w:rsidRPr="00C770EF">
        <w:rPr>
          <w:rFonts w:ascii="Times New Roman" w:hAnsi="Times New Roman" w:cs="Times New Roman"/>
          <w:sz w:val="24"/>
          <w:szCs w:val="24"/>
        </w:rPr>
        <w:t>o meet up the growing demand of animal protein.  D</w:t>
      </w:r>
      <w:r w:rsidRPr="00C770EF">
        <w:rPr>
          <w:rFonts w:ascii="Times New Roman" w:hAnsi="Times New Roman" w:cs="Times New Roman"/>
          <w:sz w:val="24"/>
          <w:szCs w:val="24"/>
        </w:rPr>
        <w:t>evelop</w:t>
      </w:r>
      <w:r w:rsidR="008901BB" w:rsidRPr="00C770EF">
        <w:rPr>
          <w:rFonts w:ascii="Times New Roman" w:hAnsi="Times New Roman" w:cs="Times New Roman"/>
          <w:sz w:val="24"/>
          <w:szCs w:val="24"/>
        </w:rPr>
        <w:t>ing of</w:t>
      </w:r>
      <w:r w:rsidRPr="00C770EF">
        <w:rPr>
          <w:rFonts w:ascii="Times New Roman" w:hAnsi="Times New Roman" w:cs="Times New Roman"/>
          <w:sz w:val="24"/>
          <w:szCs w:val="24"/>
        </w:rPr>
        <w:t xml:space="preserve"> specialized beef and swine industries in the country a</w:t>
      </w:r>
      <w:r w:rsidR="00362D39" w:rsidRPr="00C770EF">
        <w:rPr>
          <w:rFonts w:ascii="Times New Roman" w:hAnsi="Times New Roman" w:cs="Times New Roman"/>
          <w:sz w:val="24"/>
          <w:szCs w:val="24"/>
        </w:rPr>
        <w:t xml:space="preserve">re not promising. It, therefore, </w:t>
      </w:r>
      <w:r w:rsidR="00C82D44" w:rsidRPr="00C770EF">
        <w:rPr>
          <w:rFonts w:ascii="Times New Roman" w:hAnsi="Times New Roman" w:cs="Times New Roman"/>
          <w:sz w:val="24"/>
          <w:szCs w:val="24"/>
        </w:rPr>
        <w:t xml:space="preserve">necessitates </w:t>
      </w:r>
      <w:r w:rsidRPr="00C770EF">
        <w:rPr>
          <w:rFonts w:ascii="Times New Roman" w:hAnsi="Times New Roman" w:cs="Times New Roman"/>
          <w:sz w:val="24"/>
          <w:szCs w:val="24"/>
        </w:rPr>
        <w:t>exploitation of alternative meat source like rabbit</w:t>
      </w:r>
      <w:r w:rsidR="00362D39" w:rsidRPr="00C770EF">
        <w:rPr>
          <w:rFonts w:ascii="Times New Roman" w:hAnsi="Times New Roman" w:cs="Times New Roman"/>
          <w:sz w:val="24"/>
          <w:szCs w:val="24"/>
        </w:rPr>
        <w:t xml:space="preserve"> </w:t>
      </w:r>
      <w:r w:rsidR="0066530B" w:rsidRPr="00C770EF">
        <w:rPr>
          <w:rFonts w:ascii="Times New Roman" w:hAnsi="Times New Roman" w:cs="Times New Roman"/>
          <w:sz w:val="24"/>
          <w:szCs w:val="24"/>
        </w:rPr>
        <w:t>for increasing population</w:t>
      </w:r>
      <w:r w:rsidR="00362D39" w:rsidRPr="00C770EF">
        <w:rPr>
          <w:rFonts w:ascii="Times New Roman" w:hAnsi="Times New Roman" w:cs="Times New Roman"/>
          <w:sz w:val="24"/>
          <w:szCs w:val="24"/>
        </w:rPr>
        <w:t xml:space="preserve">. So, </w:t>
      </w:r>
      <w:r w:rsidRPr="00C770EF">
        <w:rPr>
          <w:rFonts w:ascii="Times New Roman" w:hAnsi="Times New Roman" w:cs="Times New Roman"/>
          <w:sz w:val="24"/>
          <w:szCs w:val="24"/>
        </w:rPr>
        <w:t xml:space="preserve">small herbivorous and unconventional </w:t>
      </w:r>
      <w:r w:rsidR="0066530B" w:rsidRPr="00C770EF">
        <w:rPr>
          <w:rFonts w:ascii="Times New Roman" w:hAnsi="Times New Roman" w:cs="Times New Roman"/>
          <w:sz w:val="24"/>
          <w:szCs w:val="24"/>
        </w:rPr>
        <w:t>species of</w:t>
      </w:r>
      <w:r w:rsidR="00C82D44" w:rsidRPr="00C770EF">
        <w:rPr>
          <w:rFonts w:ascii="Times New Roman" w:hAnsi="Times New Roman" w:cs="Times New Roman"/>
          <w:sz w:val="24"/>
          <w:szCs w:val="24"/>
        </w:rPr>
        <w:t xml:space="preserve"> livestock like “</w:t>
      </w:r>
      <w:r w:rsidRPr="00C770EF">
        <w:rPr>
          <w:rFonts w:ascii="Times New Roman" w:hAnsi="Times New Roman" w:cs="Times New Roman"/>
          <w:sz w:val="24"/>
          <w:szCs w:val="24"/>
        </w:rPr>
        <w:t>rabbit” shoul</w:t>
      </w:r>
      <w:r w:rsidR="00362D39" w:rsidRPr="00C770EF">
        <w:rPr>
          <w:rFonts w:ascii="Times New Roman" w:hAnsi="Times New Roman" w:cs="Times New Roman"/>
          <w:sz w:val="24"/>
          <w:szCs w:val="24"/>
        </w:rPr>
        <w:t xml:space="preserve">d be included in her </w:t>
      </w:r>
      <w:r w:rsidR="00C82D44" w:rsidRPr="00C770EF">
        <w:rPr>
          <w:rFonts w:ascii="Times New Roman" w:hAnsi="Times New Roman" w:cs="Times New Roman"/>
          <w:sz w:val="24"/>
          <w:szCs w:val="24"/>
        </w:rPr>
        <w:t>livestock.</w:t>
      </w:r>
      <w:r w:rsidR="0066530B" w:rsidRPr="00C770EF">
        <w:rPr>
          <w:rFonts w:ascii="Times New Roman" w:hAnsi="Times New Roman" w:cs="Times New Roman"/>
          <w:sz w:val="24"/>
          <w:szCs w:val="24"/>
        </w:rPr>
        <w:t xml:space="preserve"> Rabbit</w:t>
      </w:r>
      <w:r w:rsidRPr="00C770EF">
        <w:rPr>
          <w:rFonts w:ascii="Times New Roman" w:hAnsi="Times New Roman" w:cs="Times New Roman"/>
          <w:sz w:val="24"/>
          <w:szCs w:val="24"/>
        </w:rPr>
        <w:t xml:space="preserve"> which has come as micro livestock (Vietmeyer</w:t>
      </w:r>
      <w:r w:rsidR="0066530B" w:rsidRPr="00C770EF">
        <w:rPr>
          <w:rFonts w:ascii="Times New Roman" w:hAnsi="Times New Roman" w:cs="Times New Roman"/>
          <w:sz w:val="24"/>
          <w:szCs w:val="24"/>
        </w:rPr>
        <w:t>, 1985) may</w:t>
      </w:r>
      <w:r w:rsidRPr="00C770EF">
        <w:rPr>
          <w:rFonts w:ascii="Times New Roman" w:hAnsi="Times New Roman" w:cs="Times New Roman"/>
          <w:sz w:val="24"/>
          <w:szCs w:val="24"/>
        </w:rPr>
        <w:t xml:space="preserve"> be promising source of protein in Bangladesh.</w:t>
      </w:r>
      <w:r w:rsidR="00DC035A" w:rsidRPr="00C770EF">
        <w:rPr>
          <w:rFonts w:ascii="Times New Roman" w:hAnsi="Times New Roman" w:cs="Times New Roman"/>
          <w:sz w:val="24"/>
          <w:szCs w:val="24"/>
        </w:rPr>
        <w:t xml:space="preserve"> Rabbits are characterized by small body size, short gestation period, high reproductive potential, rapid growth rate, genetic diversity, their ability to utilize forages (Mailafia </w:t>
      </w:r>
      <w:r w:rsidR="00C82D44" w:rsidRPr="00C770EF">
        <w:rPr>
          <w:rFonts w:ascii="Times New Roman" w:hAnsi="Times New Roman" w:cs="Times New Roman"/>
          <w:i/>
          <w:sz w:val="24"/>
          <w:szCs w:val="24"/>
        </w:rPr>
        <w:t>et al</w:t>
      </w:r>
      <w:r w:rsidR="00DC035A" w:rsidRPr="00C770EF">
        <w:rPr>
          <w:rFonts w:ascii="Times New Roman" w:hAnsi="Times New Roman" w:cs="Times New Roman"/>
          <w:i/>
          <w:sz w:val="24"/>
          <w:szCs w:val="24"/>
        </w:rPr>
        <w:t>,</w:t>
      </w:r>
      <w:r w:rsidR="00DC035A" w:rsidRPr="00C770EF">
        <w:rPr>
          <w:rFonts w:ascii="Times New Roman" w:hAnsi="Times New Roman" w:cs="Times New Roman"/>
          <w:sz w:val="24"/>
          <w:szCs w:val="24"/>
        </w:rPr>
        <w:t xml:space="preserve"> 2010) and disease tolerance (Begensel, 2008). In addition, rabbits require small amounts of feed and use inexpensive, easily constructed housing (Cheeke, 1986). Furthermore, rabbits do not compete with humans for grains as strongly as chickens (Price and Regier, 1982; van Dijk, 2003; Moreki, 2007a). Rabbits compliment well with vegetable production as garden wastes are fed to rabbits, whereas the manure is used to fertilize the soil (Price and Regier, 1982). Unlike poultry manure, rabbit manure will not burn the plants and can be applied directly to the plant or its roots</w:t>
      </w:r>
      <w:r w:rsidR="00DC035A" w:rsidRPr="00C770EF">
        <w:rPr>
          <w:rFonts w:ascii="Times New Roman" w:hAnsi="Times New Roman" w:cs="Times New Roman"/>
          <w:b/>
          <w:sz w:val="24"/>
          <w:szCs w:val="24"/>
        </w:rPr>
        <w:t xml:space="preserve">. </w:t>
      </w:r>
      <w:r w:rsidR="00DC035A" w:rsidRPr="00C770EF">
        <w:rPr>
          <w:rFonts w:ascii="Times New Roman" w:hAnsi="Times New Roman" w:cs="Times New Roman"/>
          <w:sz w:val="24"/>
          <w:szCs w:val="24"/>
        </w:rPr>
        <w:t>In the opinion of Schiere (2004</w:t>
      </w:r>
      <w:r w:rsidR="00DC035A" w:rsidRPr="00C770EF">
        <w:rPr>
          <w:rFonts w:ascii="Times New Roman" w:hAnsi="Times New Roman" w:cs="Times New Roman"/>
          <w:b/>
          <w:sz w:val="24"/>
          <w:szCs w:val="24"/>
        </w:rPr>
        <w:t>),</w:t>
      </w:r>
      <w:r w:rsidR="00DC035A" w:rsidRPr="00C770EF">
        <w:rPr>
          <w:rFonts w:ascii="Times New Roman" w:hAnsi="Times New Roman" w:cs="Times New Roman"/>
          <w:sz w:val="24"/>
          <w:szCs w:val="24"/>
        </w:rPr>
        <w:t xml:space="preserve"> rabbit farming exposes children to learning to tend for </w:t>
      </w:r>
      <w:r w:rsidR="00DC035A" w:rsidRPr="00C770EF">
        <w:rPr>
          <w:rFonts w:ascii="Times New Roman" w:hAnsi="Times New Roman" w:cs="Times New Roman"/>
          <w:sz w:val="24"/>
          <w:szCs w:val="24"/>
        </w:rPr>
        <w:lastRenderedPageBreak/>
        <w:t>and appreciate animals. Additionally, rabbits can relief stress and tension when they are watched jumping and vibrating noses or by touching their smooth furs (Ramodisa, 2007). Unlike bigger animals such as cattle, rabbits can be tended by women, children or men as they do not need force to be restrained (Schiere, 2004</w:t>
      </w:r>
      <w:r w:rsidR="00DC035A" w:rsidRPr="00C770EF">
        <w:rPr>
          <w:rFonts w:ascii="Times New Roman" w:hAnsi="Times New Roman" w:cs="Times New Roman"/>
          <w:b/>
          <w:sz w:val="24"/>
          <w:szCs w:val="24"/>
        </w:rPr>
        <w:t>)</w:t>
      </w:r>
      <w:r w:rsidR="00DC035A" w:rsidRPr="00C770EF">
        <w:rPr>
          <w:rFonts w:ascii="Times New Roman" w:hAnsi="Times New Roman" w:cs="Times New Roman"/>
          <w:sz w:val="24"/>
          <w:szCs w:val="24"/>
        </w:rPr>
        <w:t xml:space="preserve">. </w:t>
      </w:r>
      <w:r w:rsidR="002344C5" w:rsidRPr="00C770EF">
        <w:rPr>
          <w:rFonts w:ascii="Times New Roman" w:hAnsi="Times New Roman" w:cs="Times New Roman"/>
          <w:color w:val="000000"/>
          <w:sz w:val="24"/>
          <w:szCs w:val="24"/>
        </w:rPr>
        <w:t>Domestic rabbits (</w:t>
      </w:r>
      <w:r w:rsidR="002344C5" w:rsidRPr="00C770EF">
        <w:rPr>
          <w:rFonts w:ascii="Times New Roman" w:hAnsi="Times New Roman" w:cs="Times New Roman"/>
          <w:i/>
          <w:iCs/>
          <w:color w:val="000000"/>
          <w:sz w:val="24"/>
          <w:szCs w:val="24"/>
        </w:rPr>
        <w:t>Oryctolagus cuniculus</w:t>
      </w:r>
      <w:r w:rsidR="002344C5" w:rsidRPr="00C770EF">
        <w:rPr>
          <w:rFonts w:ascii="Times New Roman" w:hAnsi="Times New Roman" w:cs="Times New Roman"/>
          <w:color w:val="000000"/>
          <w:sz w:val="24"/>
          <w:szCs w:val="24"/>
        </w:rPr>
        <w:t xml:space="preserve">) are ubiquitous, providing protein, fibre, research models, and companionship. Rabbits have high reproductive potentials and fast growth rate </w:t>
      </w:r>
      <w:r w:rsidR="002344C5" w:rsidRPr="00C770EF">
        <w:rPr>
          <w:rFonts w:ascii="Times New Roman" w:hAnsi="Times New Roman" w:cs="Times New Roman"/>
          <w:b/>
          <w:color w:val="000000"/>
          <w:sz w:val="24"/>
          <w:szCs w:val="24"/>
        </w:rPr>
        <w:t>(</w:t>
      </w:r>
      <w:r w:rsidR="002344C5" w:rsidRPr="00C770EF">
        <w:rPr>
          <w:rFonts w:ascii="Times New Roman" w:hAnsi="Times New Roman" w:cs="Times New Roman"/>
          <w:color w:val="000000"/>
          <w:sz w:val="24"/>
          <w:szCs w:val="24"/>
        </w:rPr>
        <w:t xml:space="preserve">Hassan </w:t>
      </w:r>
      <w:r w:rsidR="002344C5" w:rsidRPr="00C770EF">
        <w:rPr>
          <w:rFonts w:ascii="Times New Roman" w:hAnsi="Times New Roman" w:cs="Times New Roman"/>
          <w:i/>
          <w:color w:val="000000"/>
          <w:sz w:val="24"/>
          <w:szCs w:val="24"/>
        </w:rPr>
        <w:t>et al</w:t>
      </w:r>
      <w:r w:rsidR="002344C5" w:rsidRPr="00C770EF">
        <w:rPr>
          <w:rFonts w:ascii="Times New Roman" w:hAnsi="Times New Roman" w:cs="Times New Roman"/>
          <w:color w:val="000000"/>
          <w:sz w:val="24"/>
          <w:szCs w:val="24"/>
        </w:rPr>
        <w:t xml:space="preserve">, 2012), utilize low grain and high roughage diets and breed all year-round </w:t>
      </w:r>
      <w:r w:rsidR="002344C5" w:rsidRPr="00C770EF">
        <w:rPr>
          <w:rFonts w:ascii="Times New Roman" w:hAnsi="Times New Roman" w:cs="Times New Roman"/>
          <w:b/>
          <w:color w:val="000000"/>
          <w:sz w:val="24"/>
          <w:szCs w:val="24"/>
        </w:rPr>
        <w:t>(</w:t>
      </w:r>
      <w:r w:rsidR="002344C5" w:rsidRPr="00C770EF">
        <w:rPr>
          <w:rFonts w:ascii="Times New Roman" w:hAnsi="Times New Roman" w:cs="Times New Roman"/>
          <w:color w:val="000000"/>
          <w:sz w:val="24"/>
          <w:szCs w:val="24"/>
        </w:rPr>
        <w:t xml:space="preserve">Irlbeck, 2001). Other attributes </w:t>
      </w:r>
      <w:r w:rsidR="00C82D44" w:rsidRPr="00C770EF">
        <w:rPr>
          <w:rFonts w:ascii="Times New Roman" w:hAnsi="Times New Roman" w:cs="Times New Roman"/>
          <w:color w:val="000000"/>
          <w:sz w:val="24"/>
          <w:szCs w:val="24"/>
        </w:rPr>
        <w:t xml:space="preserve">of rabbit </w:t>
      </w:r>
      <w:r w:rsidR="002344C5" w:rsidRPr="00C770EF">
        <w:rPr>
          <w:rFonts w:ascii="Times New Roman" w:hAnsi="Times New Roman" w:cs="Times New Roman"/>
          <w:color w:val="000000"/>
          <w:sz w:val="24"/>
          <w:szCs w:val="24"/>
        </w:rPr>
        <w:t>are short gestation period, early sexual maturity, ability to rebreed shortly after kindl</w:t>
      </w:r>
      <w:r w:rsidR="00B64C90" w:rsidRPr="00C770EF">
        <w:rPr>
          <w:rFonts w:ascii="Times New Roman" w:hAnsi="Times New Roman" w:cs="Times New Roman"/>
          <w:color w:val="000000"/>
          <w:sz w:val="24"/>
          <w:szCs w:val="24"/>
        </w:rPr>
        <w:t xml:space="preserve">ing </w:t>
      </w:r>
      <w:r w:rsidR="002344C5" w:rsidRPr="00C770EF">
        <w:rPr>
          <w:rFonts w:ascii="Times New Roman" w:hAnsi="Times New Roman" w:cs="Times New Roman"/>
          <w:color w:val="000000"/>
          <w:sz w:val="24"/>
          <w:szCs w:val="24"/>
        </w:rPr>
        <w:t xml:space="preserve"> (Hassan </w:t>
      </w:r>
      <w:r w:rsidR="006A39BB" w:rsidRPr="00C770EF">
        <w:rPr>
          <w:rFonts w:ascii="Times New Roman" w:hAnsi="Times New Roman" w:cs="Times New Roman"/>
          <w:i/>
          <w:color w:val="000000"/>
          <w:sz w:val="24"/>
          <w:szCs w:val="24"/>
        </w:rPr>
        <w:t>et al</w:t>
      </w:r>
      <w:r w:rsidR="002344C5" w:rsidRPr="00C770EF">
        <w:rPr>
          <w:rFonts w:ascii="Times New Roman" w:hAnsi="Times New Roman" w:cs="Times New Roman"/>
          <w:i/>
          <w:color w:val="000000"/>
          <w:sz w:val="24"/>
          <w:szCs w:val="24"/>
        </w:rPr>
        <w:t>,</w:t>
      </w:r>
      <w:r w:rsidR="002344C5" w:rsidRPr="00C770EF">
        <w:rPr>
          <w:rFonts w:ascii="Times New Roman" w:hAnsi="Times New Roman" w:cs="Times New Roman"/>
          <w:color w:val="000000"/>
          <w:sz w:val="24"/>
          <w:szCs w:val="24"/>
        </w:rPr>
        <w:t xml:space="preserve"> 2012). These qualities confer on rabbits a potential to bridge the shortage of animal protein in developing countries, where grain can only be justified for human use </w:t>
      </w:r>
      <w:r w:rsidR="002344C5" w:rsidRPr="00C770EF">
        <w:rPr>
          <w:rFonts w:ascii="Times New Roman" w:hAnsi="Times New Roman" w:cs="Times New Roman"/>
          <w:b/>
          <w:color w:val="000000"/>
          <w:sz w:val="24"/>
          <w:szCs w:val="24"/>
        </w:rPr>
        <w:t>(</w:t>
      </w:r>
      <w:r w:rsidR="002344C5" w:rsidRPr="00C770EF">
        <w:rPr>
          <w:rFonts w:ascii="Times New Roman" w:hAnsi="Times New Roman" w:cs="Times New Roman"/>
          <w:color w:val="000000"/>
          <w:sz w:val="24"/>
          <w:szCs w:val="24"/>
        </w:rPr>
        <w:t xml:space="preserve">Irlbeck, 2001; Hassan </w:t>
      </w:r>
      <w:r w:rsidR="00F565AF" w:rsidRPr="00C770EF">
        <w:rPr>
          <w:rFonts w:ascii="Times New Roman" w:hAnsi="Times New Roman" w:cs="Times New Roman"/>
          <w:i/>
          <w:color w:val="000000"/>
          <w:sz w:val="24"/>
          <w:szCs w:val="24"/>
        </w:rPr>
        <w:t xml:space="preserve">et al, </w:t>
      </w:r>
      <w:r w:rsidR="002344C5" w:rsidRPr="00C770EF">
        <w:rPr>
          <w:rFonts w:ascii="Times New Roman" w:hAnsi="Times New Roman" w:cs="Times New Roman"/>
          <w:color w:val="000000"/>
          <w:sz w:val="24"/>
          <w:szCs w:val="24"/>
        </w:rPr>
        <w:t>2012)</w:t>
      </w:r>
      <w:r w:rsidR="00F565AF" w:rsidRPr="00C770EF">
        <w:rPr>
          <w:rFonts w:ascii="Times New Roman" w:hAnsi="Times New Roman" w:cs="Times New Roman"/>
          <w:color w:val="000000"/>
          <w:sz w:val="24"/>
          <w:szCs w:val="24"/>
        </w:rPr>
        <w:t>.</w:t>
      </w:r>
      <w:r w:rsidR="008901BB" w:rsidRPr="00C770EF">
        <w:rPr>
          <w:rFonts w:ascii="Times New Roman" w:hAnsi="Times New Roman" w:cs="Times New Roman"/>
          <w:sz w:val="24"/>
          <w:szCs w:val="24"/>
        </w:rPr>
        <w:t xml:space="preserve">Rabbits are commonly kept as pets, however in various regions of the world; rabbits are kept </w:t>
      </w:r>
      <w:r w:rsidR="006A39BB" w:rsidRPr="00C770EF">
        <w:rPr>
          <w:rFonts w:ascii="Times New Roman" w:hAnsi="Times New Roman" w:cs="Times New Roman"/>
          <w:sz w:val="24"/>
          <w:szCs w:val="24"/>
        </w:rPr>
        <w:t>in farms for their meat and fur.</w:t>
      </w:r>
      <w:r w:rsidR="008901BB" w:rsidRPr="00C770EF">
        <w:rPr>
          <w:rFonts w:ascii="Times New Roman" w:hAnsi="Times New Roman" w:cs="Times New Roman"/>
          <w:sz w:val="24"/>
          <w:szCs w:val="24"/>
        </w:rPr>
        <w:t xml:space="preserve"> In South Asia</w:t>
      </w:r>
      <w:r w:rsidR="00F565AF" w:rsidRPr="00C770EF">
        <w:rPr>
          <w:rFonts w:ascii="Times New Roman" w:hAnsi="Times New Roman" w:cs="Times New Roman"/>
          <w:sz w:val="24"/>
          <w:szCs w:val="24"/>
        </w:rPr>
        <w:t xml:space="preserve">, New Zealand and Europe, </w:t>
      </w:r>
      <w:r w:rsidR="008901BB" w:rsidRPr="00C770EF">
        <w:rPr>
          <w:rFonts w:ascii="Times New Roman" w:hAnsi="Times New Roman" w:cs="Times New Roman"/>
          <w:sz w:val="24"/>
          <w:szCs w:val="24"/>
        </w:rPr>
        <w:t>rabbit farming is very common. . Increase</w:t>
      </w:r>
      <w:r w:rsidR="006A39BB" w:rsidRPr="00C770EF">
        <w:rPr>
          <w:rFonts w:ascii="Times New Roman" w:hAnsi="Times New Roman" w:cs="Times New Roman"/>
          <w:sz w:val="24"/>
          <w:szCs w:val="24"/>
        </w:rPr>
        <w:t>d</w:t>
      </w:r>
      <w:r w:rsidR="008901BB" w:rsidRPr="00C770EF">
        <w:rPr>
          <w:rFonts w:ascii="Times New Roman" w:hAnsi="Times New Roman" w:cs="Times New Roman"/>
          <w:sz w:val="24"/>
          <w:szCs w:val="24"/>
        </w:rPr>
        <w:t xml:space="preserve"> in population and cultivated lands, the space occupied by any farm is one of the major decision that farmer has to make before starting investment. The space required for rabbit farming is comparatively very small than sheep and cows. Labor cost is also low for a rabbit farmer.</w:t>
      </w:r>
      <w:r w:rsidR="009515B4" w:rsidRPr="00C770EF">
        <w:rPr>
          <w:rFonts w:ascii="Times New Roman" w:hAnsi="Times New Roman" w:cs="Times New Roman"/>
          <w:sz w:val="24"/>
          <w:szCs w:val="24"/>
        </w:rPr>
        <w:t xml:space="preserve"> </w:t>
      </w:r>
      <w:r w:rsidR="009515B4" w:rsidRPr="00C770EF">
        <w:rPr>
          <w:rFonts w:ascii="Times New Roman" w:hAnsi="Times New Roman" w:cs="Times New Roman"/>
          <w:b/>
          <w:sz w:val="24"/>
          <w:szCs w:val="24"/>
        </w:rPr>
        <w:t>(</w:t>
      </w:r>
      <w:r w:rsidR="009515B4" w:rsidRPr="00C770EF">
        <w:rPr>
          <w:rFonts w:ascii="Times New Roman" w:hAnsi="Times New Roman" w:cs="Times New Roman"/>
          <w:sz w:val="24"/>
          <w:szCs w:val="24"/>
        </w:rPr>
        <w:t>Muhammad</w:t>
      </w:r>
      <w:r w:rsidR="008901BB" w:rsidRPr="00C770EF">
        <w:rPr>
          <w:rFonts w:ascii="Times New Roman" w:hAnsi="Times New Roman" w:cs="Times New Roman"/>
          <w:b/>
          <w:sz w:val="24"/>
          <w:szCs w:val="24"/>
        </w:rPr>
        <w:t xml:space="preserve"> </w:t>
      </w:r>
      <w:r w:rsidR="008901BB" w:rsidRPr="00C770EF">
        <w:rPr>
          <w:rFonts w:ascii="Times New Roman" w:hAnsi="Times New Roman" w:cs="Times New Roman"/>
          <w:sz w:val="24"/>
          <w:szCs w:val="24"/>
        </w:rPr>
        <w:t>Ansar,</w:t>
      </w:r>
      <w:r w:rsidR="006A39BB" w:rsidRPr="00C770EF">
        <w:rPr>
          <w:rFonts w:ascii="Times New Roman" w:hAnsi="Times New Roman" w:cs="Times New Roman"/>
          <w:sz w:val="24"/>
          <w:szCs w:val="24"/>
        </w:rPr>
        <w:t xml:space="preserve"> </w:t>
      </w:r>
      <w:r w:rsidR="008901BB" w:rsidRPr="00C770EF">
        <w:rPr>
          <w:rFonts w:ascii="Times New Roman" w:hAnsi="Times New Roman" w:cs="Times New Roman"/>
          <w:sz w:val="24"/>
          <w:szCs w:val="24"/>
        </w:rPr>
        <w:t xml:space="preserve">2009). </w:t>
      </w:r>
      <w:r w:rsidRPr="00C770EF">
        <w:rPr>
          <w:rFonts w:ascii="Times New Roman" w:hAnsi="Times New Roman" w:cs="Times New Roman"/>
          <w:sz w:val="24"/>
          <w:szCs w:val="24"/>
        </w:rPr>
        <w:t xml:space="preserve">It is raised for several purposes including meat and fur production, for use as laboratory </w:t>
      </w:r>
      <w:r w:rsidR="0066530B" w:rsidRPr="00C770EF">
        <w:rPr>
          <w:rFonts w:ascii="Times New Roman" w:hAnsi="Times New Roman" w:cs="Times New Roman"/>
          <w:sz w:val="24"/>
          <w:szCs w:val="24"/>
        </w:rPr>
        <w:t>animals, for</w:t>
      </w:r>
      <w:r w:rsidRPr="00C770EF">
        <w:rPr>
          <w:rFonts w:ascii="Times New Roman" w:hAnsi="Times New Roman" w:cs="Times New Roman"/>
          <w:sz w:val="24"/>
          <w:szCs w:val="24"/>
        </w:rPr>
        <w:t xml:space="preserve"> show purp</w:t>
      </w:r>
      <w:r w:rsidR="00045B3D" w:rsidRPr="00C770EF">
        <w:rPr>
          <w:rFonts w:ascii="Times New Roman" w:hAnsi="Times New Roman" w:cs="Times New Roman"/>
          <w:sz w:val="24"/>
          <w:szCs w:val="24"/>
        </w:rPr>
        <w:t>ose and as pets (Cheeke, 1989). The reason for selecting rabbits as a source of meat is that, rabbit converts about 20 percent of food consumed into meat, while chicken converts about 23 percent of its food consumption into meat.(Mohammad Ansar,</w:t>
      </w:r>
      <w:r w:rsidR="006A39BB" w:rsidRPr="00C770EF">
        <w:rPr>
          <w:rFonts w:ascii="Times New Roman" w:hAnsi="Times New Roman" w:cs="Times New Roman"/>
          <w:sz w:val="24"/>
          <w:szCs w:val="24"/>
        </w:rPr>
        <w:t xml:space="preserve"> </w:t>
      </w:r>
      <w:r w:rsidR="00045B3D" w:rsidRPr="00C770EF">
        <w:rPr>
          <w:rFonts w:ascii="Times New Roman" w:hAnsi="Times New Roman" w:cs="Times New Roman"/>
          <w:sz w:val="24"/>
          <w:szCs w:val="24"/>
        </w:rPr>
        <w:t>2009)</w:t>
      </w:r>
      <w:r w:rsidRPr="00C770EF">
        <w:rPr>
          <w:rFonts w:ascii="Times New Roman" w:hAnsi="Times New Roman" w:cs="Times New Roman"/>
          <w:sz w:val="24"/>
          <w:szCs w:val="24"/>
        </w:rPr>
        <w:t>.</w:t>
      </w:r>
      <w:r w:rsidR="008901BB" w:rsidRPr="00C770EF">
        <w:rPr>
          <w:rFonts w:ascii="Times New Roman" w:hAnsi="Times New Roman" w:cs="Times New Roman"/>
          <w:sz w:val="24"/>
          <w:szCs w:val="24"/>
        </w:rPr>
        <w:t xml:space="preserve"> Rabbits will consume a variety of vegetables and grasses and even kitchen waste, which can be obtained at relatively low price. They can be farmed in back yards, garden or even indoor. Rabbit meat is a lean meat rich in proteins of a high biological value and it is characterized by high levels of essential amino </w:t>
      </w:r>
      <w:r w:rsidR="009515B4" w:rsidRPr="00C770EF">
        <w:rPr>
          <w:rFonts w:ascii="Times New Roman" w:hAnsi="Times New Roman" w:cs="Times New Roman"/>
          <w:sz w:val="24"/>
          <w:szCs w:val="24"/>
        </w:rPr>
        <w:t>acids (</w:t>
      </w:r>
      <w:r w:rsidR="008901BB" w:rsidRPr="00C770EF">
        <w:rPr>
          <w:rFonts w:ascii="Times New Roman" w:hAnsi="Times New Roman" w:cs="Times New Roman"/>
          <w:sz w:val="24"/>
          <w:szCs w:val="24"/>
        </w:rPr>
        <w:t>Dalle Zotte,</w:t>
      </w:r>
      <w:r w:rsidR="008901BB" w:rsidRPr="00C770EF">
        <w:rPr>
          <w:rFonts w:ascii="Times New Roman" w:hAnsi="Times New Roman" w:cs="Times New Roman"/>
          <w:b/>
          <w:sz w:val="24"/>
          <w:szCs w:val="24"/>
        </w:rPr>
        <w:t xml:space="preserve"> </w:t>
      </w:r>
      <w:r w:rsidR="008901BB" w:rsidRPr="00C770EF">
        <w:rPr>
          <w:rFonts w:ascii="Times New Roman" w:hAnsi="Times New Roman" w:cs="Times New Roman"/>
          <w:sz w:val="24"/>
          <w:szCs w:val="24"/>
        </w:rPr>
        <w:t xml:space="preserve">2004). </w:t>
      </w:r>
      <w:r w:rsidRPr="00C770EF">
        <w:rPr>
          <w:rFonts w:ascii="Times New Roman" w:hAnsi="Times New Roman" w:cs="Times New Roman"/>
          <w:sz w:val="24"/>
          <w:szCs w:val="24"/>
        </w:rPr>
        <w:t xml:space="preserve"> Moreover rabbit are induced </w:t>
      </w:r>
      <w:r w:rsidR="00C61C00" w:rsidRPr="00C770EF">
        <w:rPr>
          <w:rFonts w:ascii="Times New Roman" w:hAnsi="Times New Roman" w:cs="Times New Roman"/>
          <w:sz w:val="24"/>
          <w:szCs w:val="24"/>
        </w:rPr>
        <w:t>ovulators and bred within 24h of</w:t>
      </w:r>
      <w:r w:rsidRPr="00C770EF">
        <w:rPr>
          <w:rFonts w:ascii="Times New Roman" w:hAnsi="Times New Roman" w:cs="Times New Roman"/>
          <w:sz w:val="24"/>
          <w:szCs w:val="24"/>
        </w:rPr>
        <w:t xml:space="preserve"> parturition. There is an increase interest in the diversification of animal production system in Bangladesh to produce product which are not surplus na</w:t>
      </w:r>
      <w:r w:rsidR="00045B3D" w:rsidRPr="00C770EF">
        <w:rPr>
          <w:rFonts w:ascii="Times New Roman" w:hAnsi="Times New Roman" w:cs="Times New Roman"/>
          <w:sz w:val="24"/>
          <w:szCs w:val="24"/>
        </w:rPr>
        <w:t>tionally.</w:t>
      </w:r>
      <w:r w:rsidRPr="00C770EF">
        <w:rPr>
          <w:rFonts w:ascii="Times New Roman" w:hAnsi="Times New Roman" w:cs="Times New Roman"/>
          <w:sz w:val="24"/>
          <w:szCs w:val="24"/>
        </w:rPr>
        <w:t xml:space="preserve"> The climatic condition, commercial factors, legal environment, religious and social practices and technological aspects support the rabbit raising potential in Bangladesh </w:t>
      </w:r>
      <w:r w:rsidRPr="00C770EF">
        <w:rPr>
          <w:rFonts w:ascii="Times New Roman" w:hAnsi="Times New Roman" w:cs="Times New Roman"/>
          <w:b/>
          <w:sz w:val="24"/>
          <w:szCs w:val="24"/>
        </w:rPr>
        <w:t>(</w:t>
      </w:r>
      <w:r w:rsidRPr="00C770EF">
        <w:rPr>
          <w:rFonts w:ascii="Times New Roman" w:hAnsi="Times New Roman" w:cs="Times New Roman"/>
          <w:sz w:val="24"/>
          <w:szCs w:val="24"/>
        </w:rPr>
        <w:t>MIDAS, 1992</w:t>
      </w:r>
      <w:r w:rsidR="002344C5" w:rsidRPr="00C770EF">
        <w:rPr>
          <w:rFonts w:ascii="Times New Roman" w:hAnsi="Times New Roman" w:cs="Times New Roman"/>
          <w:sz w:val="24"/>
          <w:szCs w:val="24"/>
        </w:rPr>
        <w:t>)</w:t>
      </w:r>
      <w:r w:rsidRPr="00C770EF">
        <w:rPr>
          <w:rFonts w:ascii="Times New Roman" w:hAnsi="Times New Roman" w:cs="Times New Roman"/>
          <w:sz w:val="24"/>
          <w:szCs w:val="24"/>
        </w:rPr>
        <w:t xml:space="preserve">. </w:t>
      </w:r>
    </w:p>
    <w:p w:rsidR="00C770EF" w:rsidRPr="00C770EF" w:rsidRDefault="00C770EF" w:rsidP="00C770EF">
      <w:pPr>
        <w:spacing w:after="0" w:line="360" w:lineRule="auto"/>
        <w:jc w:val="both"/>
        <w:rPr>
          <w:rFonts w:ascii="Times New Roman" w:hAnsi="Times New Roman" w:cs="Times New Roman"/>
          <w:sz w:val="24"/>
          <w:szCs w:val="24"/>
        </w:rPr>
      </w:pPr>
    </w:p>
    <w:p w:rsidR="00C21E2A" w:rsidRPr="00C770EF" w:rsidRDefault="00045B3D" w:rsidP="00C770EF">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Furthermore, meat is also an important source of highly available micronutrients, such as vitamins and minerals. Also, rabbit meat does not contain uric acid and has a low content of purines (Hernández, 2007).</w:t>
      </w:r>
      <w:r w:rsidR="00F565AF" w:rsidRPr="00C770EF">
        <w:rPr>
          <w:rFonts w:ascii="Times New Roman" w:hAnsi="Times New Roman" w:cs="Times New Roman"/>
          <w:sz w:val="24"/>
          <w:szCs w:val="24"/>
        </w:rPr>
        <w:t xml:space="preserve"> Their meat</w:t>
      </w:r>
      <w:r w:rsidR="00C21E2A" w:rsidRPr="00C770EF">
        <w:rPr>
          <w:rFonts w:ascii="Times New Roman" w:hAnsi="Times New Roman" w:cs="Times New Roman"/>
          <w:sz w:val="24"/>
          <w:szCs w:val="24"/>
        </w:rPr>
        <w:t xml:space="preserve"> contains less cholesterol and is very nutritious. The bone content is also less than chicken. The investment required in rabbit farming is very low </w:t>
      </w:r>
      <w:r w:rsidR="00C21E2A" w:rsidRPr="00C770EF">
        <w:rPr>
          <w:rFonts w:ascii="Times New Roman" w:hAnsi="Times New Roman" w:cs="Times New Roman"/>
          <w:sz w:val="24"/>
          <w:szCs w:val="24"/>
        </w:rPr>
        <w:lastRenderedPageBreak/>
        <w:t xml:space="preserve">as compared to other sources of meat. </w:t>
      </w:r>
      <w:r w:rsidR="00D238B3" w:rsidRPr="00C770EF">
        <w:rPr>
          <w:rFonts w:ascii="Times New Roman" w:hAnsi="Times New Roman" w:cs="Times New Roman"/>
          <w:sz w:val="24"/>
          <w:szCs w:val="24"/>
        </w:rPr>
        <w:t>T</w:t>
      </w:r>
      <w:r w:rsidR="00C21E2A" w:rsidRPr="00C770EF">
        <w:rPr>
          <w:rFonts w:ascii="Times New Roman" w:hAnsi="Times New Roman" w:cs="Times New Roman"/>
          <w:sz w:val="24"/>
          <w:szCs w:val="24"/>
        </w:rPr>
        <w:t>he return from a rabbit farm will start in about seven or eight months. Rabbits will grow up to three or s</w:t>
      </w:r>
      <w:r w:rsidR="00F565AF" w:rsidRPr="00C770EF">
        <w:rPr>
          <w:rFonts w:ascii="Times New Roman" w:hAnsi="Times New Roman" w:cs="Times New Roman"/>
          <w:sz w:val="24"/>
          <w:szCs w:val="24"/>
        </w:rPr>
        <w:t>ix kilograms in just three months</w:t>
      </w:r>
      <w:r w:rsidR="00C21E2A" w:rsidRPr="00C770EF">
        <w:rPr>
          <w:rFonts w:ascii="Times New Roman" w:hAnsi="Times New Roman" w:cs="Times New Roman"/>
          <w:sz w:val="24"/>
          <w:szCs w:val="24"/>
        </w:rPr>
        <w:t xml:space="preserve"> time, depending on the breed. As compared to chickens they are very cheap source of protein as they eat variety of things like grass, alfalfa, kitchen waste etc.</w:t>
      </w:r>
      <w:r w:rsidR="00F565AF" w:rsidRPr="00C770EF">
        <w:rPr>
          <w:rFonts w:ascii="Times New Roman" w:hAnsi="Times New Roman" w:cs="Times New Roman"/>
          <w:sz w:val="24"/>
          <w:szCs w:val="24"/>
        </w:rPr>
        <w:t>Rabbit</w:t>
      </w:r>
      <w:r w:rsidR="00C21E2A" w:rsidRPr="00C770EF">
        <w:rPr>
          <w:rFonts w:ascii="Times New Roman" w:hAnsi="Times New Roman" w:cs="Times New Roman"/>
          <w:sz w:val="24"/>
          <w:szCs w:val="24"/>
        </w:rPr>
        <w:t xml:space="preserve"> manure is a good fertilizer and can be sold for a relatively good price. Rabbit fertilizer increases ventilation in soil. </w:t>
      </w:r>
      <w:r w:rsidR="0066530B" w:rsidRPr="00C770EF">
        <w:rPr>
          <w:rFonts w:ascii="Times New Roman" w:hAnsi="Times New Roman" w:cs="Times New Roman"/>
          <w:sz w:val="24"/>
          <w:szCs w:val="24"/>
        </w:rPr>
        <w:t>Their</w:t>
      </w:r>
      <w:r w:rsidR="00C21E2A" w:rsidRPr="00C770EF">
        <w:rPr>
          <w:rFonts w:ascii="Times New Roman" w:hAnsi="Times New Roman" w:cs="Times New Roman"/>
          <w:sz w:val="24"/>
          <w:szCs w:val="24"/>
        </w:rPr>
        <w:t xml:space="preserve"> skin is also a source of income for a farmer. Rabbit farms provide raw material to many industries concerned with such a business. Rabbits don't need care like chickens, they just need clean water, feed and a ventilated cage; they don't make noise like chickens or cattle.</w:t>
      </w:r>
      <w:r w:rsidR="00362D39" w:rsidRPr="00C770EF">
        <w:rPr>
          <w:rFonts w:ascii="Times New Roman" w:hAnsi="Times New Roman" w:cs="Times New Roman"/>
          <w:sz w:val="24"/>
          <w:szCs w:val="24"/>
        </w:rPr>
        <w:t xml:space="preserve"> </w:t>
      </w:r>
      <w:r w:rsidR="00C21E2A" w:rsidRPr="00C770EF">
        <w:rPr>
          <w:rFonts w:ascii="Times New Roman" w:hAnsi="Times New Roman" w:cs="Times New Roman"/>
          <w:sz w:val="24"/>
          <w:szCs w:val="24"/>
        </w:rPr>
        <w:t>Except for meat rabbits, can be farmed for pet shops. If the space for a farm is limited than the best choice is to establish a rabbit farm. For farmers, who want to increase their income without investing a lot, rabbit farming i</w:t>
      </w:r>
      <w:r w:rsidR="00424831" w:rsidRPr="00C770EF">
        <w:rPr>
          <w:rFonts w:ascii="Times New Roman" w:hAnsi="Times New Roman" w:cs="Times New Roman"/>
          <w:sz w:val="24"/>
          <w:szCs w:val="24"/>
        </w:rPr>
        <w:t>s an ideal investment.</w:t>
      </w:r>
      <w:r w:rsidR="00C21E2A" w:rsidRPr="00C770EF">
        <w:rPr>
          <w:rFonts w:ascii="Times New Roman" w:hAnsi="Times New Roman" w:cs="Times New Roman"/>
          <w:sz w:val="24"/>
          <w:szCs w:val="24"/>
        </w:rPr>
        <w:t xml:space="preserve"> Many house wives and school children are having their small farms in homes, making good money for children </w:t>
      </w:r>
      <w:r w:rsidR="00424831" w:rsidRPr="00C770EF">
        <w:rPr>
          <w:rFonts w:ascii="Times New Roman" w:hAnsi="Times New Roman" w:cs="Times New Roman"/>
          <w:sz w:val="24"/>
          <w:szCs w:val="24"/>
        </w:rPr>
        <w:t>and extra income for the family by rabbit farming.</w:t>
      </w:r>
      <w:r w:rsidR="00C21E2A" w:rsidRPr="00C770EF">
        <w:rPr>
          <w:rFonts w:ascii="Times New Roman" w:hAnsi="Times New Roman" w:cs="Times New Roman"/>
          <w:sz w:val="24"/>
          <w:szCs w:val="24"/>
        </w:rPr>
        <w:t xml:space="preserve"> Angora rabbits produce wool which is very fine, warm and light, fetching good price.</w:t>
      </w:r>
    </w:p>
    <w:p w:rsidR="00C770EF" w:rsidRPr="00C770EF" w:rsidRDefault="00C770EF" w:rsidP="00C770EF">
      <w:pPr>
        <w:autoSpaceDE w:val="0"/>
        <w:autoSpaceDN w:val="0"/>
        <w:adjustRightInd w:val="0"/>
        <w:spacing w:after="0" w:line="360" w:lineRule="auto"/>
        <w:jc w:val="both"/>
        <w:rPr>
          <w:rFonts w:ascii="Times New Roman" w:hAnsi="Times New Roman" w:cs="Times New Roman"/>
          <w:sz w:val="24"/>
          <w:szCs w:val="24"/>
        </w:rPr>
      </w:pPr>
    </w:p>
    <w:p w:rsidR="00C21E2A" w:rsidRPr="00C770EF" w:rsidRDefault="00424831" w:rsidP="00C770EF">
      <w:pPr>
        <w:pStyle w:val="NormalWeb"/>
        <w:spacing w:before="0" w:beforeAutospacing="0" w:after="0" w:afterAutospacing="0" w:line="360" w:lineRule="auto"/>
        <w:jc w:val="both"/>
      </w:pPr>
      <w:r w:rsidRPr="00C770EF">
        <w:t xml:space="preserve">A lot of works have been done regarding the feed, of breeding of rabbit. But very less work has been covered regarding the potentiality of rabbit farming as a meat animal. Depending upon this statement current case study was under taken to explore the prospect of rabbit farming in Bangladesh. </w:t>
      </w:r>
    </w:p>
    <w:p w:rsidR="00C770EF" w:rsidRPr="00C770EF" w:rsidRDefault="00C770EF" w:rsidP="00C770EF">
      <w:pPr>
        <w:pStyle w:val="NormalWeb"/>
        <w:spacing w:before="0" w:beforeAutospacing="0" w:after="0" w:afterAutospacing="0" w:line="360" w:lineRule="auto"/>
        <w:jc w:val="both"/>
      </w:pPr>
    </w:p>
    <w:p w:rsidR="00C21E2A" w:rsidRPr="00C770EF" w:rsidRDefault="004D1FA7"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OBJECTIVES:</w:t>
      </w:r>
    </w:p>
    <w:p w:rsidR="000B5BE0" w:rsidRPr="00C770EF" w:rsidRDefault="009B55B5"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w:t>
      </w:r>
      <w:r w:rsidR="004D2894" w:rsidRPr="00C770EF">
        <w:rPr>
          <w:rFonts w:ascii="Times New Roman" w:hAnsi="Times New Roman" w:cs="Times New Roman"/>
          <w:sz w:val="24"/>
          <w:szCs w:val="24"/>
        </w:rPr>
        <w:t xml:space="preserve">                  </w:t>
      </w:r>
      <w:r w:rsidR="00110C6D" w:rsidRPr="00C770EF">
        <w:rPr>
          <w:rFonts w:ascii="Times New Roman" w:hAnsi="Times New Roman" w:cs="Times New Roman"/>
          <w:sz w:val="24"/>
          <w:szCs w:val="24"/>
        </w:rPr>
        <w:t>1. To observe</w:t>
      </w:r>
      <w:r w:rsidR="000B5BE0" w:rsidRPr="00C770EF">
        <w:rPr>
          <w:rFonts w:ascii="Times New Roman" w:hAnsi="Times New Roman" w:cs="Times New Roman"/>
          <w:sz w:val="24"/>
          <w:szCs w:val="24"/>
        </w:rPr>
        <w:t xml:space="preserve"> the growth performance of rabbit</w:t>
      </w:r>
      <w:r w:rsidR="00110C6D" w:rsidRPr="00C770EF">
        <w:rPr>
          <w:rFonts w:ascii="Times New Roman" w:hAnsi="Times New Roman" w:cs="Times New Roman"/>
          <w:sz w:val="24"/>
          <w:szCs w:val="24"/>
        </w:rPr>
        <w:t>.</w:t>
      </w:r>
    </w:p>
    <w:p w:rsidR="000B5BE0" w:rsidRPr="00C770EF" w:rsidRDefault="009B55B5"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r w:rsidR="004D2894" w:rsidRPr="00C770EF">
        <w:rPr>
          <w:rFonts w:ascii="Times New Roman" w:hAnsi="Times New Roman" w:cs="Times New Roman"/>
          <w:sz w:val="24"/>
          <w:szCs w:val="24"/>
        </w:rPr>
        <w:t xml:space="preserve">                </w:t>
      </w:r>
      <w:r w:rsidR="00110C6D" w:rsidRPr="00C770EF">
        <w:rPr>
          <w:rFonts w:ascii="Times New Roman" w:hAnsi="Times New Roman" w:cs="Times New Roman"/>
          <w:sz w:val="24"/>
          <w:szCs w:val="24"/>
        </w:rPr>
        <w:t>2. To observe the</w:t>
      </w:r>
      <w:r w:rsidR="000B5BE0" w:rsidRPr="00C770EF">
        <w:rPr>
          <w:rFonts w:ascii="Times New Roman" w:hAnsi="Times New Roman" w:cs="Times New Roman"/>
          <w:sz w:val="24"/>
          <w:szCs w:val="24"/>
        </w:rPr>
        <w:t xml:space="preserve"> reproductive performance of rabbit</w:t>
      </w:r>
      <w:r w:rsidR="00110C6D" w:rsidRPr="00C770EF">
        <w:rPr>
          <w:rFonts w:ascii="Times New Roman" w:hAnsi="Times New Roman" w:cs="Times New Roman"/>
          <w:sz w:val="24"/>
          <w:szCs w:val="24"/>
        </w:rPr>
        <w:t>s.</w:t>
      </w:r>
    </w:p>
    <w:p w:rsidR="000B5BE0" w:rsidRPr="00C770EF" w:rsidRDefault="009B55B5"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r w:rsidR="004D2894" w:rsidRPr="00C770EF">
        <w:rPr>
          <w:rFonts w:ascii="Times New Roman" w:hAnsi="Times New Roman" w:cs="Times New Roman"/>
          <w:sz w:val="24"/>
          <w:szCs w:val="24"/>
        </w:rPr>
        <w:t xml:space="preserve">                </w:t>
      </w:r>
      <w:r w:rsidR="000B5BE0" w:rsidRPr="00C770EF">
        <w:rPr>
          <w:rFonts w:ascii="Times New Roman" w:hAnsi="Times New Roman" w:cs="Times New Roman"/>
          <w:sz w:val="24"/>
          <w:szCs w:val="24"/>
        </w:rPr>
        <w:t>3. To assess the cost of rabbit rearing</w:t>
      </w:r>
      <w:r w:rsidR="00110C6D" w:rsidRPr="00C770EF">
        <w:rPr>
          <w:rFonts w:ascii="Times New Roman" w:hAnsi="Times New Roman" w:cs="Times New Roman"/>
          <w:sz w:val="24"/>
          <w:szCs w:val="24"/>
        </w:rPr>
        <w:t>.</w:t>
      </w:r>
    </w:p>
    <w:p w:rsidR="008422DC" w:rsidRPr="00C770EF" w:rsidRDefault="008422DC" w:rsidP="00C770EF">
      <w:pPr>
        <w:spacing w:after="0" w:line="360" w:lineRule="auto"/>
        <w:jc w:val="both"/>
        <w:rPr>
          <w:rFonts w:ascii="Times New Roman" w:hAnsi="Times New Roman" w:cs="Times New Roman"/>
          <w:sz w:val="24"/>
          <w:szCs w:val="24"/>
        </w:rPr>
      </w:pPr>
    </w:p>
    <w:p w:rsidR="008422DC" w:rsidRPr="00C770EF" w:rsidRDefault="008422DC" w:rsidP="00C770EF">
      <w:pPr>
        <w:spacing w:after="0" w:line="360" w:lineRule="auto"/>
        <w:rPr>
          <w:rFonts w:ascii="Times New Roman" w:hAnsi="Times New Roman" w:cs="Times New Roman"/>
          <w:sz w:val="24"/>
          <w:szCs w:val="24"/>
        </w:rPr>
      </w:pPr>
    </w:p>
    <w:p w:rsidR="008422DC" w:rsidRPr="00C770EF" w:rsidRDefault="008422DC" w:rsidP="00C770EF">
      <w:pPr>
        <w:spacing w:after="0" w:line="360" w:lineRule="auto"/>
        <w:rPr>
          <w:rFonts w:ascii="Times New Roman" w:hAnsi="Times New Roman" w:cs="Times New Roman"/>
          <w:sz w:val="24"/>
          <w:szCs w:val="24"/>
        </w:rPr>
      </w:pPr>
    </w:p>
    <w:p w:rsidR="008422DC" w:rsidRPr="00C770EF" w:rsidRDefault="008422DC" w:rsidP="00C770EF">
      <w:pPr>
        <w:spacing w:after="0" w:line="360" w:lineRule="auto"/>
        <w:rPr>
          <w:rFonts w:ascii="Times New Roman" w:hAnsi="Times New Roman" w:cs="Times New Roman"/>
        </w:rPr>
      </w:pPr>
    </w:p>
    <w:p w:rsidR="008422DC" w:rsidRPr="00C770EF" w:rsidRDefault="008422DC" w:rsidP="00C770EF">
      <w:pPr>
        <w:spacing w:after="0" w:line="360" w:lineRule="auto"/>
        <w:rPr>
          <w:rFonts w:ascii="Times New Roman" w:hAnsi="Times New Roman" w:cs="Times New Roman"/>
        </w:rPr>
      </w:pPr>
    </w:p>
    <w:p w:rsidR="00274231" w:rsidRPr="00C770EF" w:rsidRDefault="008422DC" w:rsidP="00C770EF">
      <w:pPr>
        <w:spacing w:after="0" w:line="360" w:lineRule="auto"/>
        <w:rPr>
          <w:rFonts w:ascii="Times New Roman" w:hAnsi="Times New Roman" w:cs="Times New Roman"/>
          <w:sz w:val="28"/>
        </w:rPr>
      </w:pPr>
      <w:r w:rsidRPr="00C770EF">
        <w:rPr>
          <w:rFonts w:ascii="Times New Roman" w:hAnsi="Times New Roman" w:cs="Times New Roman"/>
          <w:sz w:val="28"/>
        </w:rPr>
        <w:t xml:space="preserve">                             </w:t>
      </w:r>
    </w:p>
    <w:p w:rsidR="0035281C" w:rsidRPr="00C770EF" w:rsidRDefault="009E3BB7" w:rsidP="00C770EF">
      <w:pPr>
        <w:spacing w:after="0" w:line="360" w:lineRule="auto"/>
        <w:rPr>
          <w:rFonts w:ascii="Times New Roman" w:hAnsi="Times New Roman" w:cs="Times New Roman"/>
          <w:b/>
          <w:sz w:val="28"/>
          <w:szCs w:val="28"/>
        </w:rPr>
      </w:pPr>
      <w:r w:rsidRPr="00C770EF">
        <w:rPr>
          <w:rFonts w:ascii="Times New Roman" w:hAnsi="Times New Roman" w:cs="Times New Roman"/>
          <w:sz w:val="28"/>
        </w:rPr>
        <w:t xml:space="preserve">                                        </w:t>
      </w:r>
      <w:r w:rsidR="000B5BE0" w:rsidRPr="00C770EF">
        <w:rPr>
          <w:rFonts w:ascii="Times New Roman" w:hAnsi="Times New Roman" w:cs="Times New Roman"/>
          <w:sz w:val="28"/>
        </w:rPr>
        <w:t xml:space="preserve"> </w:t>
      </w:r>
      <w:r w:rsidR="00072AD5" w:rsidRPr="00C770EF">
        <w:rPr>
          <w:rFonts w:ascii="Times New Roman" w:hAnsi="Times New Roman" w:cs="Times New Roman"/>
          <w:sz w:val="28"/>
        </w:rPr>
        <w:t xml:space="preserve"> </w:t>
      </w:r>
      <w:r w:rsidR="000B5BE0" w:rsidRPr="00C770EF">
        <w:rPr>
          <w:rFonts w:ascii="Times New Roman" w:hAnsi="Times New Roman" w:cs="Times New Roman"/>
          <w:sz w:val="28"/>
        </w:rPr>
        <w:t xml:space="preserve"> </w:t>
      </w:r>
    </w:p>
    <w:p w:rsidR="00C770EF" w:rsidRPr="00C770EF" w:rsidRDefault="00C770EF">
      <w:pPr>
        <w:rPr>
          <w:rFonts w:ascii="Times New Roman" w:hAnsi="Times New Roman" w:cs="Times New Roman"/>
          <w:b/>
          <w:sz w:val="28"/>
          <w:szCs w:val="28"/>
        </w:rPr>
      </w:pPr>
      <w:r w:rsidRPr="00C770EF">
        <w:rPr>
          <w:rFonts w:ascii="Times New Roman" w:hAnsi="Times New Roman" w:cs="Times New Roman"/>
          <w:b/>
          <w:sz w:val="28"/>
          <w:szCs w:val="28"/>
        </w:rPr>
        <w:br w:type="page"/>
      </w:r>
    </w:p>
    <w:p w:rsidR="00B2142B" w:rsidRPr="00C770EF" w:rsidRDefault="00B2142B" w:rsidP="00C770EF">
      <w:pPr>
        <w:autoSpaceDE w:val="0"/>
        <w:autoSpaceDN w:val="0"/>
        <w:adjustRightInd w:val="0"/>
        <w:spacing w:after="0"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lastRenderedPageBreak/>
        <w:t>CHAPTER II</w:t>
      </w:r>
    </w:p>
    <w:p w:rsidR="00B2142B" w:rsidRPr="00C770EF" w:rsidRDefault="00B2142B" w:rsidP="00C770EF">
      <w:pPr>
        <w:autoSpaceDE w:val="0"/>
        <w:autoSpaceDN w:val="0"/>
        <w:adjustRightInd w:val="0"/>
        <w:spacing w:after="0" w:line="360" w:lineRule="auto"/>
        <w:jc w:val="center"/>
        <w:rPr>
          <w:rFonts w:ascii="Times New Roman" w:hAnsi="Times New Roman" w:cs="Times New Roman"/>
          <w:b/>
          <w:sz w:val="24"/>
          <w:szCs w:val="24"/>
        </w:rPr>
      </w:pPr>
    </w:p>
    <w:p w:rsidR="00B2142B" w:rsidRPr="00C770EF" w:rsidRDefault="00B2142B" w:rsidP="00C770EF">
      <w:pPr>
        <w:autoSpaceDE w:val="0"/>
        <w:autoSpaceDN w:val="0"/>
        <w:adjustRightInd w:val="0"/>
        <w:spacing w:after="0" w:line="360" w:lineRule="auto"/>
        <w:jc w:val="center"/>
        <w:rPr>
          <w:rFonts w:ascii="Times New Roman" w:hAnsi="Times New Roman" w:cs="Times New Roman"/>
          <w:b/>
          <w:sz w:val="32"/>
          <w:szCs w:val="32"/>
        </w:rPr>
      </w:pPr>
      <w:r w:rsidRPr="00C770EF">
        <w:rPr>
          <w:rFonts w:ascii="Times New Roman" w:hAnsi="Times New Roman" w:cs="Times New Roman"/>
          <w:b/>
          <w:sz w:val="32"/>
          <w:szCs w:val="32"/>
        </w:rPr>
        <w:t>REVIEW OF LITERATURE</w:t>
      </w:r>
    </w:p>
    <w:p w:rsidR="00274231" w:rsidRPr="00C770EF" w:rsidRDefault="00274231" w:rsidP="00C770EF">
      <w:pPr>
        <w:autoSpaceDE w:val="0"/>
        <w:autoSpaceDN w:val="0"/>
        <w:adjustRightInd w:val="0"/>
        <w:spacing w:after="0" w:line="240" w:lineRule="auto"/>
        <w:rPr>
          <w:rFonts w:ascii="Times New Roman" w:hAnsi="Times New Roman" w:cs="Times New Roman"/>
          <w:sz w:val="32"/>
          <w:szCs w:val="32"/>
        </w:rPr>
      </w:pPr>
    </w:p>
    <w:p w:rsidR="006A1106" w:rsidRPr="00C770EF" w:rsidRDefault="008422DC" w:rsidP="00C770EF">
      <w:pPr>
        <w:pStyle w:val="Heading2"/>
        <w:spacing w:before="0" w:beforeAutospacing="0" w:after="0" w:afterAutospacing="0" w:line="360" w:lineRule="auto"/>
        <w:jc w:val="both"/>
        <w:rPr>
          <w:b w:val="0"/>
          <w:sz w:val="24"/>
          <w:szCs w:val="24"/>
        </w:rPr>
      </w:pPr>
      <w:r w:rsidRPr="00C770EF">
        <w:rPr>
          <w:b w:val="0"/>
          <w:sz w:val="24"/>
          <w:szCs w:val="24"/>
        </w:rPr>
        <w:t>Mailafia</w:t>
      </w:r>
      <w:r w:rsidR="008106C4" w:rsidRPr="00C770EF">
        <w:rPr>
          <w:b w:val="0"/>
          <w:sz w:val="24"/>
          <w:szCs w:val="24"/>
        </w:rPr>
        <w:t xml:space="preserve"> </w:t>
      </w:r>
      <w:r w:rsidR="008106C4" w:rsidRPr="00C770EF">
        <w:rPr>
          <w:b w:val="0"/>
          <w:i/>
          <w:sz w:val="24"/>
          <w:szCs w:val="24"/>
        </w:rPr>
        <w:t>et al</w:t>
      </w:r>
      <w:r w:rsidR="000A31ED" w:rsidRPr="00C770EF">
        <w:rPr>
          <w:b w:val="0"/>
          <w:i/>
          <w:sz w:val="24"/>
          <w:szCs w:val="24"/>
        </w:rPr>
        <w:t>.,</w:t>
      </w:r>
      <w:r w:rsidR="008106C4" w:rsidRPr="00C770EF">
        <w:rPr>
          <w:b w:val="0"/>
          <w:sz w:val="24"/>
          <w:szCs w:val="24"/>
        </w:rPr>
        <w:t xml:space="preserve"> (2010</w:t>
      </w:r>
      <w:r w:rsidR="00275651" w:rsidRPr="00C770EF">
        <w:rPr>
          <w:b w:val="0"/>
          <w:sz w:val="24"/>
          <w:szCs w:val="24"/>
        </w:rPr>
        <w:t>) stated</w:t>
      </w:r>
      <w:r w:rsidR="008106C4" w:rsidRPr="00C770EF">
        <w:rPr>
          <w:b w:val="0"/>
          <w:sz w:val="24"/>
          <w:szCs w:val="24"/>
        </w:rPr>
        <w:t xml:space="preserve"> that </w:t>
      </w:r>
      <w:r w:rsidRPr="00C770EF">
        <w:rPr>
          <w:b w:val="0"/>
          <w:sz w:val="24"/>
          <w:szCs w:val="24"/>
        </w:rPr>
        <w:t>rabbit production could be an effective means of converting forages</w:t>
      </w:r>
      <w:r w:rsidR="008106C4" w:rsidRPr="00C770EF">
        <w:rPr>
          <w:b w:val="0"/>
          <w:sz w:val="24"/>
          <w:szCs w:val="24"/>
        </w:rPr>
        <w:t xml:space="preserve"> </w:t>
      </w:r>
      <w:r w:rsidRPr="00C770EF">
        <w:rPr>
          <w:b w:val="0"/>
          <w:sz w:val="24"/>
          <w:szCs w:val="24"/>
        </w:rPr>
        <w:t xml:space="preserve">and by-products into high quality animal protein for human consumption. The study provides </w:t>
      </w:r>
      <w:r w:rsidR="00275651" w:rsidRPr="00C770EF">
        <w:rPr>
          <w:b w:val="0"/>
          <w:sz w:val="24"/>
          <w:szCs w:val="24"/>
        </w:rPr>
        <w:t>a bench</w:t>
      </w:r>
      <w:r w:rsidR="003F1F94" w:rsidRPr="00C770EF">
        <w:rPr>
          <w:b w:val="0"/>
          <w:sz w:val="24"/>
          <w:szCs w:val="24"/>
        </w:rPr>
        <w:t xml:space="preserve"> </w:t>
      </w:r>
      <w:r w:rsidRPr="00C770EF">
        <w:rPr>
          <w:b w:val="0"/>
          <w:sz w:val="24"/>
          <w:szCs w:val="24"/>
        </w:rPr>
        <w:t>mark for the understanding of prospects of rabbit production in Nigeria</w:t>
      </w:r>
      <w:r w:rsidR="008106C4" w:rsidRPr="00C770EF">
        <w:rPr>
          <w:b w:val="0"/>
          <w:sz w:val="24"/>
          <w:szCs w:val="24"/>
        </w:rPr>
        <w:t>. Rabbit meat is of high quality, being high in</w:t>
      </w:r>
      <w:r w:rsidR="003F1F94" w:rsidRPr="00C770EF">
        <w:rPr>
          <w:b w:val="0"/>
          <w:sz w:val="24"/>
          <w:szCs w:val="24"/>
        </w:rPr>
        <w:t xml:space="preserve"> </w:t>
      </w:r>
      <w:r w:rsidR="008106C4" w:rsidRPr="00C770EF">
        <w:rPr>
          <w:b w:val="0"/>
          <w:sz w:val="24"/>
          <w:szCs w:val="24"/>
        </w:rPr>
        <w:t>protein and low in fat content. Rabbit production can be integrated into small farming systems,</w:t>
      </w:r>
      <w:r w:rsidR="00275651" w:rsidRPr="00C770EF">
        <w:rPr>
          <w:b w:val="0"/>
          <w:sz w:val="24"/>
          <w:szCs w:val="24"/>
        </w:rPr>
        <w:t xml:space="preserve"> </w:t>
      </w:r>
      <w:r w:rsidR="008106C4" w:rsidRPr="00C770EF">
        <w:rPr>
          <w:b w:val="0"/>
          <w:sz w:val="24"/>
          <w:szCs w:val="24"/>
        </w:rPr>
        <w:t>with the rabbits being fed on crop residues, weeds, waste fruits, vegetables and poultry droppings. The manure can be used as fertilizer for crops and gardens.</w:t>
      </w:r>
      <w:r w:rsidR="006A1106" w:rsidRPr="00C770EF">
        <w:rPr>
          <w:b w:val="0"/>
          <w:sz w:val="24"/>
          <w:szCs w:val="24"/>
        </w:rPr>
        <w:t xml:space="preserve"> </w:t>
      </w:r>
    </w:p>
    <w:p w:rsidR="00C770EF" w:rsidRPr="00C770EF" w:rsidRDefault="00C770EF" w:rsidP="00C770EF">
      <w:pPr>
        <w:pStyle w:val="Heading2"/>
        <w:spacing w:before="0" w:beforeAutospacing="0" w:after="0" w:afterAutospacing="0" w:line="360" w:lineRule="auto"/>
        <w:jc w:val="both"/>
        <w:rPr>
          <w:b w:val="0"/>
          <w:sz w:val="24"/>
          <w:szCs w:val="24"/>
        </w:rPr>
      </w:pPr>
    </w:p>
    <w:p w:rsidR="006A1106" w:rsidRPr="00C770EF" w:rsidRDefault="006A1106" w:rsidP="00C770EF">
      <w:pPr>
        <w:pStyle w:val="Heading2"/>
        <w:spacing w:before="0" w:beforeAutospacing="0" w:after="0" w:afterAutospacing="0" w:line="360" w:lineRule="auto"/>
        <w:jc w:val="both"/>
        <w:rPr>
          <w:b w:val="0"/>
          <w:sz w:val="24"/>
          <w:szCs w:val="24"/>
        </w:rPr>
      </w:pPr>
      <w:r w:rsidRPr="00C770EF">
        <w:rPr>
          <w:b w:val="0"/>
          <w:sz w:val="24"/>
          <w:szCs w:val="24"/>
        </w:rPr>
        <w:t xml:space="preserve">Kalio </w:t>
      </w:r>
      <w:r w:rsidRPr="00C770EF">
        <w:rPr>
          <w:b w:val="0"/>
          <w:i/>
          <w:sz w:val="24"/>
          <w:szCs w:val="24"/>
        </w:rPr>
        <w:t>et al</w:t>
      </w:r>
      <w:r w:rsidRPr="00C770EF">
        <w:rPr>
          <w:b w:val="0"/>
          <w:sz w:val="24"/>
          <w:szCs w:val="24"/>
        </w:rPr>
        <w:t>.</w:t>
      </w:r>
      <w:r w:rsidR="000A31ED" w:rsidRPr="00C770EF">
        <w:rPr>
          <w:b w:val="0"/>
          <w:sz w:val="24"/>
          <w:szCs w:val="24"/>
        </w:rPr>
        <w:t xml:space="preserve">, </w:t>
      </w:r>
      <w:r w:rsidRPr="00C770EF">
        <w:rPr>
          <w:b w:val="0"/>
          <w:sz w:val="24"/>
          <w:szCs w:val="24"/>
        </w:rPr>
        <w:t>(2008)</w:t>
      </w:r>
      <w:r w:rsidR="000A31ED" w:rsidRPr="00C770EF">
        <w:rPr>
          <w:b w:val="0"/>
          <w:sz w:val="24"/>
          <w:szCs w:val="24"/>
        </w:rPr>
        <w:t xml:space="preserve"> </w:t>
      </w:r>
      <w:r w:rsidRPr="00C770EF">
        <w:rPr>
          <w:b w:val="0"/>
          <w:sz w:val="24"/>
          <w:szCs w:val="24"/>
        </w:rPr>
        <w:t>Structured  a questionnaires that were administered to 200 respondents to elicit consumers’ preference for rabbit meat vis-à-vis its production and protein intake in selected rural communities of Ekpeye Kingdom, Ahoada East local government area (LGA) of Rivers State, Nigeria.  Data were analyzed using simple statistics and Chi-square test (X</w:t>
      </w:r>
      <w:r w:rsidRPr="00C770EF">
        <w:rPr>
          <w:b w:val="0"/>
          <w:sz w:val="24"/>
          <w:szCs w:val="24"/>
          <w:vertAlign w:val="superscript"/>
        </w:rPr>
        <w:t>2</w:t>
      </w:r>
      <w:r w:rsidRPr="00C770EF">
        <w:rPr>
          <w:b w:val="0"/>
          <w:sz w:val="24"/>
          <w:szCs w:val="24"/>
        </w:rPr>
        <w:t xml:space="preserve">) analysis.  The preference ranking of animal protein sources in the study area gave grasscutter &gt; bush fowl &gt; rabbit &gt; cattle &gt; goat &gt; sheep, with an assessed availability of 28.8%, 24.6% and 22.0% respectively for grasscutter, bush fowl and rabbit.  </w:t>
      </w:r>
    </w:p>
    <w:p w:rsidR="00C770EF" w:rsidRPr="00C770EF" w:rsidRDefault="00C770EF" w:rsidP="00C770EF">
      <w:pPr>
        <w:pStyle w:val="Heading2"/>
        <w:spacing w:before="0" w:beforeAutospacing="0" w:after="0" w:afterAutospacing="0" w:line="360" w:lineRule="auto"/>
        <w:jc w:val="both"/>
        <w:rPr>
          <w:b w:val="0"/>
          <w:sz w:val="24"/>
          <w:szCs w:val="24"/>
        </w:rPr>
      </w:pPr>
    </w:p>
    <w:p w:rsidR="00D60FE4" w:rsidRPr="00C770EF" w:rsidRDefault="00D60FE4" w:rsidP="00C770EF">
      <w:pPr>
        <w:spacing w:after="0" w:line="360" w:lineRule="auto"/>
        <w:jc w:val="both"/>
        <w:outlineLvl w:val="1"/>
        <w:rPr>
          <w:rFonts w:ascii="Times New Roman" w:eastAsia="Times New Roman" w:hAnsi="Times New Roman" w:cs="Times New Roman"/>
          <w:sz w:val="24"/>
          <w:szCs w:val="24"/>
        </w:rPr>
      </w:pPr>
      <w:r w:rsidRPr="00C770EF">
        <w:rPr>
          <w:rFonts w:ascii="Times New Roman" w:eastAsia="Times New Roman" w:hAnsi="Times New Roman" w:cs="Times New Roman"/>
          <w:bCs/>
          <w:sz w:val="24"/>
          <w:szCs w:val="24"/>
        </w:rPr>
        <w:t>Da</w:t>
      </w:r>
      <w:r w:rsidR="00A8755A" w:rsidRPr="00C770EF">
        <w:rPr>
          <w:rFonts w:ascii="Times New Roman" w:eastAsia="Times New Roman" w:hAnsi="Times New Roman" w:cs="Times New Roman"/>
          <w:bCs/>
          <w:sz w:val="24"/>
          <w:szCs w:val="24"/>
        </w:rPr>
        <w:t>iro</w:t>
      </w:r>
      <w:r w:rsidR="00096448" w:rsidRPr="00C770EF">
        <w:rPr>
          <w:rFonts w:ascii="Times New Roman" w:eastAsia="Times New Roman" w:hAnsi="Times New Roman" w:cs="Times New Roman"/>
          <w:bCs/>
          <w:sz w:val="24"/>
          <w:szCs w:val="24"/>
        </w:rPr>
        <w:t xml:space="preserve">  </w:t>
      </w:r>
      <w:r w:rsidR="00096448" w:rsidRPr="00C770EF">
        <w:rPr>
          <w:rFonts w:ascii="Times New Roman" w:eastAsia="Times New Roman" w:hAnsi="Times New Roman" w:cs="Times New Roman"/>
          <w:bCs/>
          <w:i/>
          <w:sz w:val="24"/>
          <w:szCs w:val="24"/>
        </w:rPr>
        <w:t>et al</w:t>
      </w:r>
      <w:r w:rsidR="00192FC0" w:rsidRPr="00C770EF">
        <w:rPr>
          <w:rFonts w:ascii="Times New Roman" w:eastAsia="Times New Roman" w:hAnsi="Times New Roman" w:cs="Times New Roman"/>
          <w:bCs/>
          <w:i/>
          <w:sz w:val="24"/>
          <w:szCs w:val="24"/>
        </w:rPr>
        <w:t>.,</w:t>
      </w:r>
      <w:r w:rsidR="00096448" w:rsidRPr="00C770EF">
        <w:rPr>
          <w:rFonts w:ascii="Times New Roman" w:eastAsia="Times New Roman" w:hAnsi="Times New Roman" w:cs="Times New Roman"/>
          <w:bCs/>
          <w:i/>
          <w:sz w:val="24"/>
          <w:szCs w:val="24"/>
        </w:rPr>
        <w:t>(2008)</w:t>
      </w:r>
      <w:r w:rsidR="00096448" w:rsidRPr="00C770EF">
        <w:rPr>
          <w:rFonts w:ascii="Times New Roman" w:eastAsia="Times New Roman" w:hAnsi="Times New Roman" w:cs="Times New Roman"/>
          <w:bCs/>
          <w:sz w:val="24"/>
          <w:szCs w:val="24"/>
        </w:rPr>
        <w:t xml:space="preserve">  made a survey in </w:t>
      </w:r>
      <w:r w:rsidR="00096448" w:rsidRPr="00C770EF">
        <w:rPr>
          <w:rFonts w:ascii="Times New Roman" w:eastAsia="Times New Roman" w:hAnsi="Times New Roman" w:cs="Times New Roman"/>
          <w:sz w:val="24"/>
          <w:szCs w:val="24"/>
        </w:rPr>
        <w:t>e</w:t>
      </w:r>
      <w:r w:rsidRPr="00C770EF">
        <w:rPr>
          <w:rFonts w:ascii="Times New Roman" w:eastAsia="Times New Roman" w:hAnsi="Times New Roman" w:cs="Times New Roman"/>
          <w:sz w:val="24"/>
          <w:szCs w:val="24"/>
        </w:rPr>
        <w:t>ight local council areas were randomly selected out of 16 that exist in Ekiti State, Nigeria and 240 respondents were administered structured questionnaires and personal interviews. The study exami</w:t>
      </w:r>
      <w:r w:rsidR="00096448" w:rsidRPr="00C770EF">
        <w:rPr>
          <w:rFonts w:ascii="Times New Roman" w:eastAsia="Times New Roman" w:hAnsi="Times New Roman" w:cs="Times New Roman"/>
          <w:sz w:val="24"/>
          <w:szCs w:val="24"/>
        </w:rPr>
        <w:t xml:space="preserve">ned the acceptability of </w:t>
      </w:r>
      <w:r w:rsidRPr="00C770EF">
        <w:rPr>
          <w:rFonts w:ascii="Times New Roman" w:eastAsia="Times New Roman" w:hAnsi="Times New Roman" w:cs="Times New Roman"/>
          <w:sz w:val="24"/>
          <w:szCs w:val="24"/>
        </w:rPr>
        <w:t xml:space="preserve">meat, socio-economic characteristics of rabbit farmers and rabbit meat </w:t>
      </w:r>
      <w:r w:rsidR="00096448" w:rsidRPr="00C770EF">
        <w:rPr>
          <w:rFonts w:ascii="Times New Roman" w:eastAsia="Times New Roman" w:hAnsi="Times New Roman" w:cs="Times New Roman"/>
          <w:sz w:val="24"/>
          <w:szCs w:val="24"/>
        </w:rPr>
        <w:t>consumers. Results</w:t>
      </w:r>
      <w:r w:rsidRPr="00C770EF">
        <w:rPr>
          <w:rFonts w:ascii="Times New Roman" w:eastAsia="Times New Roman" w:hAnsi="Times New Roman" w:cs="Times New Roman"/>
          <w:sz w:val="24"/>
          <w:szCs w:val="24"/>
        </w:rPr>
        <w:t xml:space="preserve"> showed that 0.80% of the respondents raised rabbit only, 17.1 % were rabbit meat consumers and 60% indicated awareness of rabbit production.  About 66.7% of the respondents produced rabbits for sales while 29.6 % raised them strictly for meat consumption. The order of preference for rabbit meat consumption is farmers &gt; traders &gt; civil servants &gt; artisans &gt; students and relished for its palatability. Feedstuff used is in the order of forage &gt; kitchen wastes + forage &gt; kitchen wastes &gt; pellet + forage. Bamboo/wood cages constituted 65.8% of housing type, wood cages reinforced with wire mesh (32.9%) and welded iron cages (1.3%). Labour was sourced mainly from the family (96.30%) with no credit facility. Production challenges </w:t>
      </w:r>
      <w:r w:rsidRPr="00C770EF">
        <w:rPr>
          <w:rFonts w:ascii="Times New Roman" w:eastAsia="Times New Roman" w:hAnsi="Times New Roman" w:cs="Times New Roman"/>
          <w:sz w:val="24"/>
          <w:szCs w:val="24"/>
        </w:rPr>
        <w:lastRenderedPageBreak/>
        <w:t>identified were housing, diseases, non-availability of breeding stock and lack of government support</w:t>
      </w:r>
      <w:r w:rsidR="00C770EF" w:rsidRPr="00C770EF">
        <w:rPr>
          <w:rFonts w:ascii="Times New Roman" w:eastAsia="Times New Roman" w:hAnsi="Times New Roman" w:cs="Times New Roman"/>
          <w:sz w:val="24"/>
          <w:szCs w:val="24"/>
        </w:rPr>
        <w:t>.</w:t>
      </w:r>
    </w:p>
    <w:p w:rsidR="00C770EF" w:rsidRPr="00C770EF" w:rsidRDefault="00C770EF" w:rsidP="00C770EF">
      <w:pPr>
        <w:spacing w:after="0" w:line="360" w:lineRule="auto"/>
        <w:jc w:val="both"/>
        <w:outlineLvl w:val="1"/>
        <w:rPr>
          <w:rFonts w:ascii="Times New Roman" w:eastAsia="Times New Roman" w:hAnsi="Times New Roman" w:cs="Times New Roman"/>
          <w:bCs/>
          <w:sz w:val="24"/>
          <w:szCs w:val="24"/>
        </w:rPr>
      </w:pPr>
    </w:p>
    <w:p w:rsidR="00167F36" w:rsidRPr="00C770EF" w:rsidRDefault="00167F36" w:rsidP="00C770EF">
      <w:pPr>
        <w:spacing w:after="0" w:line="360" w:lineRule="auto"/>
        <w:jc w:val="both"/>
        <w:outlineLvl w:val="1"/>
        <w:rPr>
          <w:rFonts w:ascii="Times New Roman" w:hAnsi="Times New Roman" w:cs="Times New Roman"/>
          <w:sz w:val="24"/>
          <w:szCs w:val="24"/>
          <w:lang w:val="en-GB"/>
        </w:rPr>
      </w:pPr>
      <w:r w:rsidRPr="00C770EF">
        <w:rPr>
          <w:rFonts w:ascii="Times New Roman" w:eastAsia="Times New Roman" w:hAnsi="Times New Roman" w:cs="Times New Roman"/>
          <w:bCs/>
          <w:sz w:val="24"/>
          <w:szCs w:val="24"/>
        </w:rPr>
        <w:t>Lukefahr</w:t>
      </w:r>
      <w:r w:rsidR="00274231" w:rsidRPr="00C770EF">
        <w:rPr>
          <w:rFonts w:ascii="Times New Roman" w:eastAsia="Times New Roman" w:hAnsi="Times New Roman" w:cs="Times New Roman"/>
          <w:bCs/>
          <w:sz w:val="24"/>
          <w:szCs w:val="24"/>
        </w:rPr>
        <w:t xml:space="preserve"> </w:t>
      </w:r>
      <w:r w:rsidR="004D3038" w:rsidRPr="00C770EF">
        <w:rPr>
          <w:rFonts w:ascii="Times New Roman" w:eastAsia="Times New Roman" w:hAnsi="Times New Roman" w:cs="Times New Roman"/>
          <w:bCs/>
          <w:sz w:val="24"/>
          <w:szCs w:val="24"/>
        </w:rPr>
        <w:t xml:space="preserve"> </w:t>
      </w:r>
      <w:r w:rsidRPr="00C770EF">
        <w:rPr>
          <w:rFonts w:ascii="Times New Roman" w:eastAsia="Times New Roman" w:hAnsi="Times New Roman" w:cs="Times New Roman"/>
          <w:bCs/>
          <w:sz w:val="24"/>
          <w:szCs w:val="24"/>
        </w:rPr>
        <w:t>(2008</w:t>
      </w:r>
      <w:r w:rsidRPr="00C770EF">
        <w:rPr>
          <w:rFonts w:ascii="Times New Roman" w:eastAsia="Times New Roman" w:hAnsi="Times New Roman" w:cs="Times New Roman"/>
          <w:b/>
          <w:bCs/>
          <w:sz w:val="24"/>
          <w:szCs w:val="24"/>
        </w:rPr>
        <w:t>)</w:t>
      </w:r>
      <w:r w:rsidR="00096448" w:rsidRPr="00C770EF">
        <w:rPr>
          <w:rFonts w:ascii="Times New Roman" w:eastAsia="Times New Roman" w:hAnsi="Times New Roman" w:cs="Times New Roman"/>
          <w:bCs/>
          <w:sz w:val="24"/>
          <w:szCs w:val="24"/>
        </w:rPr>
        <w:t xml:space="preserve"> stated that</w:t>
      </w:r>
      <w:r w:rsidR="00274231" w:rsidRPr="00C770EF">
        <w:rPr>
          <w:rFonts w:ascii="Times New Roman" w:eastAsia="Times New Roman" w:hAnsi="Times New Roman" w:cs="Times New Roman"/>
          <w:bCs/>
          <w:sz w:val="24"/>
          <w:szCs w:val="24"/>
        </w:rPr>
        <w:t xml:space="preserve"> </w:t>
      </w:r>
      <w:r w:rsidR="00274231" w:rsidRPr="00C770EF">
        <w:rPr>
          <w:rFonts w:ascii="Times New Roman" w:hAnsi="Times New Roman" w:cs="Times New Roman"/>
          <w:sz w:val="24"/>
          <w:szCs w:val="24"/>
          <w:lang w:val="en-GB"/>
        </w:rPr>
        <w:t>t</w:t>
      </w:r>
      <w:r w:rsidRPr="00C770EF">
        <w:rPr>
          <w:rFonts w:ascii="Times New Roman" w:hAnsi="Times New Roman" w:cs="Times New Roman"/>
          <w:sz w:val="24"/>
          <w:szCs w:val="24"/>
          <w:lang w:val="en-GB"/>
        </w:rPr>
        <w:t>he ideal small-scale rabbit production model (SSRPM) represents an alternative and self-supporting system, based on renewable farm resources, that embodies the greatest potential for achieving a favourable, sustained impact (chiefly nutritional and economic) on limited-resource farm families who are mostly from the lesser-developed countries. In summary, as rabbit scientists, we should share a common mission of promoting appropriate - environmentally-friendly, economically sound, and socially acceptable - SSRPM’s, designed to meet the forecast of increasing pressures on natural resources and greater demands for food for the rising world population. In this mission, if success is realized, we can claim that meat rabbit production, in part, indeed sustained humanity.</w:t>
      </w:r>
    </w:p>
    <w:p w:rsidR="00C770EF" w:rsidRPr="00C770EF" w:rsidRDefault="00C770EF" w:rsidP="00C770EF">
      <w:pPr>
        <w:spacing w:after="0" w:line="360" w:lineRule="auto"/>
        <w:jc w:val="both"/>
        <w:outlineLvl w:val="1"/>
        <w:rPr>
          <w:rFonts w:ascii="Times New Roman" w:hAnsi="Times New Roman" w:cs="Times New Roman"/>
          <w:sz w:val="24"/>
          <w:szCs w:val="24"/>
          <w:lang w:val="en-GB"/>
        </w:rPr>
      </w:pPr>
    </w:p>
    <w:p w:rsidR="003856A7" w:rsidRPr="00C770EF" w:rsidRDefault="003856A7" w:rsidP="00C770EF">
      <w:pPr>
        <w:pStyle w:val="NormalWeb"/>
        <w:spacing w:before="0" w:beforeAutospacing="0" w:after="0" w:afterAutospacing="0" w:line="360" w:lineRule="auto"/>
        <w:jc w:val="both"/>
      </w:pPr>
      <w:r w:rsidRPr="00C770EF">
        <w:t xml:space="preserve">Phil Potter and Mary Danks (2012) reported that a rabbit liver protein can effectively activate the promising anti-cancer drug CPT-11, according to scientists at St. Jude Children’s Research Hospital. This discovery could lead to more effective treatment for patients using CPT-11, improving therapy of solid-tumor cancers in adults and children.. The study describes the structure of a rabbit liver protein, called a carboxylesterase, which activates CPT-11 (Camptosar, Irinotecan). Rabbit proteins and human proteins are similar, so the rabbit protein can be used to predict the structure of the human enzymes that might activate the drug. </w:t>
      </w:r>
    </w:p>
    <w:p w:rsidR="00C770EF" w:rsidRPr="00C770EF" w:rsidRDefault="00C770EF" w:rsidP="00C770EF">
      <w:pPr>
        <w:pStyle w:val="NormalWeb"/>
        <w:spacing w:before="0" w:beforeAutospacing="0" w:after="0" w:afterAutospacing="0" w:line="360" w:lineRule="auto"/>
        <w:jc w:val="both"/>
      </w:pPr>
    </w:p>
    <w:p w:rsidR="004A2113" w:rsidRPr="00C770EF" w:rsidRDefault="004A2113" w:rsidP="00C770EF">
      <w:pPr>
        <w:pStyle w:val="Heading3"/>
        <w:spacing w:before="0" w:line="360" w:lineRule="auto"/>
        <w:jc w:val="both"/>
        <w:rPr>
          <w:rFonts w:ascii="Times New Roman" w:hAnsi="Times New Roman" w:cs="Times New Roman"/>
          <w:sz w:val="24"/>
          <w:szCs w:val="24"/>
        </w:rPr>
      </w:pPr>
      <w:r w:rsidRPr="00C770EF">
        <w:rPr>
          <w:rFonts w:ascii="Times New Roman" w:hAnsi="Times New Roman" w:cs="Times New Roman"/>
          <w:b w:val="0"/>
          <w:color w:val="000000" w:themeColor="text1"/>
          <w:sz w:val="24"/>
          <w:szCs w:val="24"/>
        </w:rPr>
        <w:t>Muhammad Ansar (2009</w:t>
      </w:r>
      <w:r w:rsidRPr="00C770EF">
        <w:rPr>
          <w:rFonts w:ascii="Times New Roman" w:hAnsi="Times New Roman" w:cs="Times New Roman"/>
          <w:b w:val="0"/>
          <w:sz w:val="24"/>
          <w:szCs w:val="24"/>
        </w:rPr>
        <w:t xml:space="preserve">) </w:t>
      </w:r>
      <w:r w:rsidRPr="00C770EF">
        <w:rPr>
          <w:rFonts w:ascii="Times New Roman" w:hAnsi="Times New Roman" w:cs="Times New Roman"/>
          <w:b w:val="0"/>
          <w:color w:val="000000" w:themeColor="text1"/>
          <w:sz w:val="24"/>
          <w:szCs w:val="24"/>
        </w:rPr>
        <w:t xml:space="preserve">Stated </w:t>
      </w:r>
      <w:r w:rsidR="00FF7344" w:rsidRPr="00C770EF">
        <w:rPr>
          <w:rFonts w:ascii="Times New Roman" w:hAnsi="Times New Roman" w:cs="Times New Roman"/>
          <w:b w:val="0"/>
          <w:color w:val="000000" w:themeColor="text1"/>
          <w:sz w:val="24"/>
          <w:szCs w:val="24"/>
        </w:rPr>
        <w:t>that, return</w:t>
      </w:r>
      <w:r w:rsidRPr="00C770EF">
        <w:rPr>
          <w:rFonts w:ascii="Times New Roman" w:hAnsi="Times New Roman" w:cs="Times New Roman"/>
          <w:b w:val="0"/>
          <w:color w:val="000000" w:themeColor="text1"/>
          <w:sz w:val="24"/>
          <w:szCs w:val="24"/>
        </w:rPr>
        <w:t xml:space="preserve"> from a rabbit farm will start in about seven or eight months. Rabbits will grow up to three or six kilograms in just three month time, depending on the breed. As compared to chickens they are very cheap source of protein as they eat variety of things like grass, alfalfa, kitchen waste etc</w:t>
      </w:r>
      <w:r w:rsidRPr="00C770EF">
        <w:rPr>
          <w:rFonts w:ascii="Times New Roman" w:hAnsi="Times New Roman" w:cs="Times New Roman"/>
          <w:color w:val="000000" w:themeColor="text1"/>
          <w:sz w:val="24"/>
          <w:szCs w:val="24"/>
        </w:rPr>
        <w:t>.</w:t>
      </w:r>
    </w:p>
    <w:p w:rsidR="004A2113" w:rsidRPr="00C770EF" w:rsidRDefault="004A2113" w:rsidP="00C770EF">
      <w:pPr>
        <w:autoSpaceDE w:val="0"/>
        <w:autoSpaceDN w:val="0"/>
        <w:adjustRightInd w:val="0"/>
        <w:spacing w:after="0" w:line="360" w:lineRule="auto"/>
        <w:jc w:val="both"/>
        <w:rPr>
          <w:rFonts w:ascii="Times New Roman" w:eastAsia="Times New Roman" w:hAnsi="Times New Roman" w:cs="Times New Roman"/>
          <w:sz w:val="24"/>
          <w:szCs w:val="24"/>
        </w:rPr>
      </w:pPr>
    </w:p>
    <w:p w:rsidR="00774FAE" w:rsidRPr="00C770EF" w:rsidRDefault="00633DE6" w:rsidP="00C770EF">
      <w:pPr>
        <w:autoSpaceDE w:val="0"/>
        <w:autoSpaceDN w:val="0"/>
        <w:adjustRightInd w:val="0"/>
        <w:spacing w:after="0" w:line="360" w:lineRule="auto"/>
        <w:jc w:val="both"/>
        <w:rPr>
          <w:rFonts w:ascii="Times New Roman" w:hAnsi="Times New Roman" w:cs="Times New Roman"/>
          <w:b/>
          <w:bCs/>
          <w:sz w:val="24"/>
          <w:szCs w:val="24"/>
        </w:rPr>
      </w:pPr>
      <w:r w:rsidRPr="00C770EF">
        <w:rPr>
          <w:rFonts w:ascii="Times New Roman" w:hAnsi="Times New Roman" w:cs="Times New Roman"/>
          <w:bCs/>
          <w:sz w:val="24"/>
          <w:szCs w:val="24"/>
        </w:rPr>
        <w:t>Mostafizur</w:t>
      </w:r>
      <w:r w:rsidR="008106C4" w:rsidRPr="00C770EF">
        <w:rPr>
          <w:rFonts w:ascii="Times New Roman" w:hAnsi="Times New Roman" w:cs="Times New Roman"/>
          <w:bCs/>
          <w:sz w:val="24"/>
          <w:szCs w:val="24"/>
        </w:rPr>
        <w:t xml:space="preserve"> </w:t>
      </w:r>
      <w:r w:rsidR="008106C4" w:rsidRPr="00C770EF">
        <w:rPr>
          <w:rFonts w:ascii="Times New Roman" w:hAnsi="Times New Roman" w:cs="Times New Roman"/>
          <w:bCs/>
          <w:i/>
          <w:sz w:val="24"/>
          <w:szCs w:val="24"/>
        </w:rPr>
        <w:t>et al</w:t>
      </w:r>
      <w:r w:rsidRPr="00C770EF">
        <w:rPr>
          <w:rFonts w:ascii="Times New Roman" w:hAnsi="Times New Roman" w:cs="Times New Roman"/>
          <w:bCs/>
          <w:sz w:val="24"/>
          <w:szCs w:val="24"/>
        </w:rPr>
        <w:t>.</w:t>
      </w:r>
      <w:r w:rsidR="00192FC0" w:rsidRPr="00C770EF">
        <w:rPr>
          <w:rFonts w:ascii="Times New Roman" w:hAnsi="Times New Roman" w:cs="Times New Roman"/>
          <w:bCs/>
          <w:sz w:val="24"/>
          <w:szCs w:val="24"/>
        </w:rPr>
        <w:t xml:space="preserve">, </w:t>
      </w:r>
      <w:r w:rsidR="008106C4" w:rsidRPr="00C770EF">
        <w:rPr>
          <w:rFonts w:ascii="Times New Roman" w:hAnsi="Times New Roman" w:cs="Times New Roman"/>
          <w:bCs/>
          <w:sz w:val="24"/>
          <w:szCs w:val="24"/>
        </w:rPr>
        <w:t xml:space="preserve">(2011) </w:t>
      </w:r>
      <w:r w:rsidR="00274231" w:rsidRPr="00C770EF">
        <w:rPr>
          <w:rFonts w:ascii="Times New Roman" w:hAnsi="Times New Roman" w:cs="Times New Roman"/>
          <w:bCs/>
          <w:sz w:val="24"/>
          <w:szCs w:val="24"/>
        </w:rPr>
        <w:t>reported that</w:t>
      </w:r>
      <w:r w:rsidRPr="00C770EF">
        <w:rPr>
          <w:rFonts w:ascii="Times New Roman" w:hAnsi="Times New Roman" w:cs="Times New Roman"/>
          <w:bCs/>
          <w:sz w:val="24"/>
          <w:szCs w:val="24"/>
        </w:rPr>
        <w:t xml:space="preserve"> </w:t>
      </w:r>
      <w:r w:rsidR="00144D4D" w:rsidRPr="00C770EF">
        <w:rPr>
          <w:rFonts w:ascii="Times New Roman" w:hAnsi="Times New Roman" w:cs="Times New Roman"/>
          <w:bCs/>
          <w:sz w:val="24"/>
          <w:szCs w:val="24"/>
        </w:rPr>
        <w:t>m</w:t>
      </w:r>
      <w:r w:rsidR="00774FAE" w:rsidRPr="00C770EF">
        <w:rPr>
          <w:rFonts w:ascii="Times New Roman" w:hAnsi="Times New Roman" w:cs="Times New Roman"/>
          <w:bCs/>
          <w:sz w:val="24"/>
          <w:szCs w:val="24"/>
        </w:rPr>
        <w:t>eat</w:t>
      </w:r>
      <w:r w:rsidR="00774FAE" w:rsidRPr="00C770EF">
        <w:rPr>
          <w:rFonts w:ascii="Times New Roman" w:hAnsi="Times New Roman" w:cs="Times New Roman"/>
          <w:b/>
          <w:bCs/>
          <w:sz w:val="24"/>
          <w:szCs w:val="24"/>
        </w:rPr>
        <w:t xml:space="preserve"> </w:t>
      </w:r>
      <w:r w:rsidR="00774FAE" w:rsidRPr="00C770EF">
        <w:rPr>
          <w:rFonts w:ascii="Times New Roman" w:hAnsi="Times New Roman" w:cs="Times New Roman"/>
          <w:bCs/>
          <w:sz w:val="24"/>
          <w:szCs w:val="24"/>
        </w:rPr>
        <w:t>protein content is significantly higher in the  1 year age-group</w:t>
      </w:r>
      <w:r w:rsidR="00144D4D" w:rsidRPr="00C770EF">
        <w:rPr>
          <w:rFonts w:ascii="Times New Roman" w:hAnsi="Times New Roman" w:cs="Times New Roman"/>
          <w:bCs/>
          <w:sz w:val="24"/>
          <w:szCs w:val="24"/>
        </w:rPr>
        <w:t xml:space="preserve"> rabbit</w:t>
      </w:r>
      <w:r w:rsidR="00774FAE" w:rsidRPr="00C770EF">
        <w:rPr>
          <w:rFonts w:ascii="Times New Roman" w:hAnsi="Times New Roman" w:cs="Times New Roman"/>
          <w:b/>
          <w:bCs/>
          <w:sz w:val="24"/>
          <w:szCs w:val="24"/>
        </w:rPr>
        <w:t xml:space="preserve"> </w:t>
      </w:r>
      <w:r w:rsidR="00274231" w:rsidRPr="00C770EF">
        <w:rPr>
          <w:rFonts w:ascii="Times New Roman" w:hAnsi="Times New Roman" w:cs="Times New Roman"/>
          <w:sz w:val="24"/>
          <w:szCs w:val="24"/>
        </w:rPr>
        <w:t>than those from 2-y</w:t>
      </w:r>
      <w:r w:rsidR="00774FAE" w:rsidRPr="00C770EF">
        <w:rPr>
          <w:rFonts w:ascii="Times New Roman" w:hAnsi="Times New Roman" w:cs="Times New Roman"/>
          <w:sz w:val="24"/>
          <w:szCs w:val="24"/>
        </w:rPr>
        <w:t>ear age group</w:t>
      </w:r>
      <w:r w:rsidR="00144D4D" w:rsidRPr="00C770EF">
        <w:rPr>
          <w:rFonts w:ascii="Times New Roman" w:hAnsi="Times New Roman" w:cs="Times New Roman"/>
          <w:sz w:val="24"/>
          <w:szCs w:val="24"/>
        </w:rPr>
        <w:t xml:space="preserve"> rabbit</w:t>
      </w:r>
      <w:r w:rsidR="00774FAE" w:rsidRPr="00C770EF">
        <w:rPr>
          <w:rFonts w:ascii="Times New Roman" w:hAnsi="Times New Roman" w:cs="Times New Roman"/>
          <w:sz w:val="24"/>
          <w:szCs w:val="24"/>
        </w:rPr>
        <w:t xml:space="preserve"> ir</w:t>
      </w:r>
      <w:r w:rsidR="00274231" w:rsidRPr="00C770EF">
        <w:rPr>
          <w:rFonts w:ascii="Times New Roman" w:hAnsi="Times New Roman" w:cs="Times New Roman"/>
          <w:sz w:val="24"/>
          <w:szCs w:val="24"/>
        </w:rPr>
        <w:t>respective of variety and sex .C</w:t>
      </w:r>
      <w:r w:rsidR="00774FAE" w:rsidRPr="00C770EF">
        <w:rPr>
          <w:rFonts w:ascii="Times New Roman" w:hAnsi="Times New Roman" w:cs="Times New Roman"/>
          <w:sz w:val="24"/>
          <w:szCs w:val="24"/>
        </w:rPr>
        <w:t>onversely total lipid, total cholesterol  and moisture contents are significantly lower in age-1 group.</w:t>
      </w:r>
      <w:r w:rsidR="00274231" w:rsidRPr="00C770EF">
        <w:rPr>
          <w:rFonts w:ascii="Times New Roman" w:hAnsi="Times New Roman" w:cs="Times New Roman"/>
          <w:sz w:val="24"/>
          <w:szCs w:val="24"/>
        </w:rPr>
        <w:t xml:space="preserve"> </w:t>
      </w:r>
      <w:r w:rsidR="00774FAE" w:rsidRPr="00C770EF">
        <w:rPr>
          <w:rFonts w:ascii="Times New Roman" w:hAnsi="Times New Roman" w:cs="Times New Roman"/>
          <w:sz w:val="24"/>
          <w:szCs w:val="24"/>
        </w:rPr>
        <w:t>The protein content  in male rabbit is higher</w:t>
      </w:r>
      <w:r w:rsidR="00AF0375" w:rsidRPr="00C770EF">
        <w:rPr>
          <w:rFonts w:ascii="Times New Roman" w:hAnsi="Times New Roman" w:cs="Times New Roman"/>
          <w:sz w:val="24"/>
          <w:szCs w:val="24"/>
        </w:rPr>
        <w:t>, however total lipid and cholesterol content are lower</w:t>
      </w:r>
      <w:r w:rsidR="00774FAE" w:rsidRPr="00C770EF">
        <w:rPr>
          <w:rFonts w:ascii="Times New Roman" w:hAnsi="Times New Roman" w:cs="Times New Roman"/>
          <w:sz w:val="24"/>
          <w:szCs w:val="24"/>
        </w:rPr>
        <w:t xml:space="preserve"> than th</w:t>
      </w:r>
      <w:r w:rsidR="00AF0375" w:rsidRPr="00C770EF">
        <w:rPr>
          <w:rFonts w:ascii="Times New Roman" w:hAnsi="Times New Roman" w:cs="Times New Roman"/>
          <w:sz w:val="24"/>
          <w:szCs w:val="24"/>
        </w:rPr>
        <w:t>ose of female ra</w:t>
      </w:r>
      <w:r w:rsidR="00774FAE" w:rsidRPr="00C770EF">
        <w:rPr>
          <w:rFonts w:ascii="Times New Roman" w:hAnsi="Times New Roman" w:cs="Times New Roman"/>
          <w:sz w:val="24"/>
          <w:szCs w:val="24"/>
        </w:rPr>
        <w:t xml:space="preserve">bbit </w:t>
      </w:r>
      <w:r w:rsidR="00AF0375" w:rsidRPr="00C770EF">
        <w:rPr>
          <w:rFonts w:ascii="Times New Roman" w:hAnsi="Times New Roman" w:cs="Times New Roman"/>
          <w:sz w:val="24"/>
          <w:szCs w:val="24"/>
        </w:rPr>
        <w:t xml:space="preserve">.thus the one year aged rabbits are </w:t>
      </w:r>
      <w:r w:rsidR="00274231" w:rsidRPr="00C770EF">
        <w:rPr>
          <w:rFonts w:ascii="Times New Roman" w:hAnsi="Times New Roman" w:cs="Times New Roman"/>
          <w:sz w:val="24"/>
          <w:szCs w:val="24"/>
        </w:rPr>
        <w:t>suitable</w:t>
      </w:r>
      <w:r w:rsidR="00AF0375" w:rsidRPr="00C770EF">
        <w:rPr>
          <w:rFonts w:ascii="Times New Roman" w:hAnsi="Times New Roman" w:cs="Times New Roman"/>
          <w:sz w:val="24"/>
          <w:szCs w:val="24"/>
        </w:rPr>
        <w:t xml:space="preserve"> than </w:t>
      </w:r>
      <w:r w:rsidR="00AF0375" w:rsidRPr="00C770EF">
        <w:rPr>
          <w:rFonts w:ascii="Times New Roman" w:hAnsi="Times New Roman" w:cs="Times New Roman"/>
          <w:sz w:val="24"/>
          <w:szCs w:val="24"/>
        </w:rPr>
        <w:lastRenderedPageBreak/>
        <w:t xml:space="preserve">two years for meat yield and </w:t>
      </w:r>
      <w:r w:rsidR="00274231" w:rsidRPr="00C770EF">
        <w:rPr>
          <w:rFonts w:ascii="Times New Roman" w:hAnsi="Times New Roman" w:cs="Times New Roman"/>
          <w:sz w:val="24"/>
          <w:szCs w:val="24"/>
        </w:rPr>
        <w:t>quality and</w:t>
      </w:r>
      <w:r w:rsidR="00AF0375" w:rsidRPr="00C770EF">
        <w:rPr>
          <w:rFonts w:ascii="Times New Roman" w:hAnsi="Times New Roman" w:cs="Times New Roman"/>
          <w:sz w:val="24"/>
          <w:szCs w:val="24"/>
        </w:rPr>
        <w:t xml:space="preserve"> quality of male rabbit is superior to female rabbit meat. </w:t>
      </w:r>
      <w:r w:rsidR="00274231" w:rsidRPr="00C770EF">
        <w:rPr>
          <w:rFonts w:ascii="Times New Roman" w:hAnsi="Times New Roman" w:cs="Times New Roman"/>
          <w:sz w:val="24"/>
          <w:szCs w:val="24"/>
        </w:rPr>
        <w:t>NzR varieties appear</w:t>
      </w:r>
      <w:r w:rsidR="00AF0375" w:rsidRPr="00C770EF">
        <w:rPr>
          <w:rFonts w:ascii="Times New Roman" w:hAnsi="Times New Roman" w:cs="Times New Roman"/>
          <w:sz w:val="24"/>
          <w:szCs w:val="24"/>
        </w:rPr>
        <w:t xml:space="preserve"> to be best variety for meat </w:t>
      </w:r>
      <w:r w:rsidR="00274231" w:rsidRPr="00C770EF">
        <w:rPr>
          <w:rFonts w:ascii="Times New Roman" w:hAnsi="Times New Roman" w:cs="Times New Roman"/>
          <w:sz w:val="24"/>
          <w:szCs w:val="24"/>
        </w:rPr>
        <w:t>production, irrespective</w:t>
      </w:r>
      <w:r w:rsidR="00AF0375" w:rsidRPr="00C770EF">
        <w:rPr>
          <w:rFonts w:ascii="Times New Roman" w:hAnsi="Times New Roman" w:cs="Times New Roman"/>
          <w:sz w:val="24"/>
          <w:szCs w:val="24"/>
        </w:rPr>
        <w:t xml:space="preserve"> of age and sex.</w:t>
      </w:r>
    </w:p>
    <w:p w:rsidR="00953FCC" w:rsidRPr="00C770EF" w:rsidRDefault="00953FCC" w:rsidP="00C770EF">
      <w:pPr>
        <w:autoSpaceDE w:val="0"/>
        <w:autoSpaceDN w:val="0"/>
        <w:adjustRightInd w:val="0"/>
        <w:spacing w:after="0" w:line="360" w:lineRule="auto"/>
        <w:jc w:val="both"/>
        <w:rPr>
          <w:rFonts w:ascii="Times New Roman" w:hAnsi="Times New Roman" w:cs="Times New Roman"/>
          <w:b/>
          <w:bCs/>
          <w:sz w:val="24"/>
          <w:szCs w:val="24"/>
        </w:rPr>
      </w:pPr>
    </w:p>
    <w:p w:rsidR="00953FCC" w:rsidRPr="00C770EF" w:rsidRDefault="00953FCC" w:rsidP="00C770EF">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b/>
          <w:sz w:val="24"/>
          <w:szCs w:val="24"/>
        </w:rPr>
        <w:t xml:space="preserve"> </w:t>
      </w:r>
      <w:r w:rsidRPr="00C770EF">
        <w:rPr>
          <w:rFonts w:ascii="Times New Roman" w:hAnsi="Times New Roman" w:cs="Times New Roman"/>
          <w:sz w:val="24"/>
          <w:szCs w:val="24"/>
        </w:rPr>
        <w:t>Mmereole1</w:t>
      </w:r>
      <w:r w:rsidR="00633DE6" w:rsidRPr="00C770EF">
        <w:rPr>
          <w:rFonts w:ascii="Times New Roman" w:hAnsi="Times New Roman" w:cs="Times New Roman"/>
          <w:sz w:val="24"/>
          <w:szCs w:val="24"/>
        </w:rPr>
        <w:t xml:space="preserve"> </w:t>
      </w:r>
      <w:r w:rsidR="00274231" w:rsidRPr="00C770EF">
        <w:rPr>
          <w:rFonts w:ascii="Times New Roman" w:hAnsi="Times New Roman" w:cs="Times New Roman"/>
          <w:i/>
          <w:sz w:val="24"/>
          <w:szCs w:val="24"/>
        </w:rPr>
        <w:t>et al</w:t>
      </w:r>
      <w:r w:rsidR="00192FC0" w:rsidRPr="00C770EF">
        <w:rPr>
          <w:rFonts w:ascii="Times New Roman" w:hAnsi="Times New Roman" w:cs="Times New Roman"/>
          <w:i/>
          <w:sz w:val="24"/>
          <w:szCs w:val="24"/>
        </w:rPr>
        <w:t>.,</w:t>
      </w:r>
      <w:r w:rsidR="00274231" w:rsidRPr="00C770EF">
        <w:rPr>
          <w:rFonts w:ascii="Times New Roman" w:hAnsi="Times New Roman" w:cs="Times New Roman"/>
          <w:i/>
          <w:sz w:val="24"/>
          <w:szCs w:val="24"/>
        </w:rPr>
        <w:t xml:space="preserve"> </w:t>
      </w:r>
      <w:r w:rsidR="002540C2" w:rsidRPr="00C770EF">
        <w:rPr>
          <w:rFonts w:ascii="Times New Roman" w:hAnsi="Times New Roman" w:cs="Times New Roman"/>
          <w:sz w:val="24"/>
          <w:szCs w:val="24"/>
        </w:rPr>
        <w:t>(</w:t>
      </w:r>
      <w:r w:rsidRPr="00C770EF">
        <w:rPr>
          <w:rFonts w:ascii="Times New Roman" w:hAnsi="Times New Roman" w:cs="Times New Roman"/>
          <w:sz w:val="24"/>
          <w:szCs w:val="24"/>
        </w:rPr>
        <w:t>2011)</w:t>
      </w:r>
      <w:r w:rsidR="00274231" w:rsidRPr="00C770EF">
        <w:rPr>
          <w:rFonts w:ascii="Times New Roman" w:hAnsi="Times New Roman" w:cs="Times New Roman"/>
          <w:sz w:val="24"/>
          <w:szCs w:val="24"/>
        </w:rPr>
        <w:t xml:space="preserve"> Carried out an experiment on g</w:t>
      </w:r>
      <w:r w:rsidRPr="00C770EF">
        <w:rPr>
          <w:rFonts w:ascii="Times New Roman" w:hAnsi="Times New Roman" w:cs="Times New Roman"/>
          <w:sz w:val="24"/>
          <w:szCs w:val="24"/>
        </w:rPr>
        <w:t>rowth performance and cost benefit implications of feeding weaner</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rabbits on concentrate diets</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supplemented with </w:t>
      </w:r>
      <w:r w:rsidRPr="00C770EF">
        <w:rPr>
          <w:rFonts w:ascii="Times New Roman" w:hAnsi="Times New Roman" w:cs="Times New Roman"/>
          <w:i/>
          <w:iCs/>
          <w:sz w:val="24"/>
          <w:szCs w:val="24"/>
        </w:rPr>
        <w:t xml:space="preserve">T. procumbens ad lib. </w:t>
      </w:r>
      <w:r w:rsidRPr="00C770EF">
        <w:rPr>
          <w:rFonts w:ascii="Times New Roman" w:hAnsi="Times New Roman" w:cs="Times New Roman"/>
          <w:sz w:val="24"/>
          <w:szCs w:val="24"/>
        </w:rPr>
        <w:t>was investigated in a Completely Randomized Design (CRD</w:t>
      </w:r>
      <w:r w:rsidR="00C21E2A" w:rsidRPr="00C770EF">
        <w:rPr>
          <w:rFonts w:ascii="Times New Roman" w:hAnsi="Times New Roman" w:cs="Times New Roman"/>
          <w:sz w:val="24"/>
          <w:szCs w:val="24"/>
        </w:rPr>
        <w:t>)experiment .</w:t>
      </w:r>
      <w:r w:rsidRPr="00C770EF">
        <w:rPr>
          <w:rFonts w:ascii="Times New Roman" w:hAnsi="Times New Roman" w:cs="Times New Roman"/>
          <w:sz w:val="24"/>
          <w:szCs w:val="24"/>
        </w:rPr>
        <w:t>The</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data collected were subjected to cost/benefit evaluation and statistical analysis using S.A.S. (2002) software</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package. Dietary treatments produced significant (p&lt;0.05) effects on feed consumption, body weights and</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weight gains, FCR, production costs and profit margins. Rabbits fed concentrate diets containing 14% CP+Tridax supplement had the best feed conversion ratio, least production cost/per kg of body weight gain and</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highest </w:t>
      </w:r>
      <w:r w:rsidR="00633DE6" w:rsidRPr="00C770EF">
        <w:rPr>
          <w:rFonts w:ascii="Times New Roman" w:hAnsi="Times New Roman" w:cs="Times New Roman"/>
          <w:sz w:val="24"/>
          <w:szCs w:val="24"/>
        </w:rPr>
        <w:t>profit formulated</w:t>
      </w:r>
      <w:r w:rsidRPr="00C770EF">
        <w:rPr>
          <w:rFonts w:ascii="Times New Roman" w:hAnsi="Times New Roman" w:cs="Times New Roman"/>
          <w:sz w:val="24"/>
          <w:szCs w:val="24"/>
        </w:rPr>
        <w:t xml:space="preserve"> on 14% CP supplemented with Tridax ad lib if the producer’s objective is to</w:t>
      </w:r>
      <w:r w:rsidR="00D60FE4" w:rsidRPr="00C770EF">
        <w:rPr>
          <w:rFonts w:ascii="Times New Roman" w:hAnsi="Times New Roman" w:cs="Times New Roman"/>
          <w:sz w:val="24"/>
          <w:szCs w:val="24"/>
        </w:rPr>
        <w:t xml:space="preserve"> </w:t>
      </w:r>
      <w:r w:rsidR="002262A3" w:rsidRPr="00C770EF">
        <w:rPr>
          <w:rFonts w:ascii="Times New Roman" w:hAnsi="Times New Roman" w:cs="Times New Roman"/>
          <w:sz w:val="24"/>
          <w:szCs w:val="24"/>
        </w:rPr>
        <w:t>maximize profit.</w:t>
      </w:r>
    </w:p>
    <w:p w:rsidR="00EE650F" w:rsidRPr="00C770EF" w:rsidRDefault="00EE650F" w:rsidP="00C770EF">
      <w:pPr>
        <w:autoSpaceDE w:val="0"/>
        <w:autoSpaceDN w:val="0"/>
        <w:adjustRightInd w:val="0"/>
        <w:spacing w:after="0" w:line="360" w:lineRule="auto"/>
        <w:jc w:val="both"/>
        <w:rPr>
          <w:rFonts w:ascii="Times New Roman" w:hAnsi="Times New Roman" w:cs="Times New Roman"/>
          <w:sz w:val="24"/>
          <w:szCs w:val="24"/>
        </w:rPr>
      </w:pPr>
    </w:p>
    <w:p w:rsidR="00EE650F" w:rsidRPr="00C770EF" w:rsidRDefault="00EE650F" w:rsidP="00C770EF">
      <w:pPr>
        <w:spacing w:after="0" w:line="360" w:lineRule="auto"/>
        <w:jc w:val="both"/>
        <w:rPr>
          <w:rFonts w:ascii="Times New Roman" w:eastAsia="Times New Roman" w:hAnsi="Times New Roman" w:cs="Times New Roman"/>
          <w:sz w:val="24"/>
          <w:szCs w:val="24"/>
        </w:rPr>
      </w:pPr>
      <w:r w:rsidRPr="00C770EF">
        <w:rPr>
          <w:rFonts w:ascii="Times New Roman" w:eastAsia="Times New Roman" w:hAnsi="Times New Roman" w:cs="Times New Roman"/>
          <w:bCs/>
          <w:sz w:val="24"/>
          <w:szCs w:val="24"/>
        </w:rPr>
        <w:t>Leng</w:t>
      </w:r>
      <w:r w:rsidR="00633DE6" w:rsidRPr="00C770EF">
        <w:rPr>
          <w:rFonts w:ascii="Times New Roman" w:eastAsia="Times New Roman" w:hAnsi="Times New Roman" w:cs="Times New Roman"/>
          <w:bCs/>
          <w:sz w:val="24"/>
          <w:szCs w:val="24"/>
        </w:rPr>
        <w:t xml:space="preserve"> </w:t>
      </w:r>
      <w:r w:rsidRPr="00C770EF">
        <w:rPr>
          <w:rFonts w:ascii="Times New Roman" w:eastAsia="Times New Roman" w:hAnsi="Times New Roman" w:cs="Times New Roman"/>
          <w:bCs/>
          <w:sz w:val="24"/>
          <w:szCs w:val="24"/>
        </w:rPr>
        <w:t>(2008)</w:t>
      </w:r>
      <w:r w:rsidRPr="00C770EF">
        <w:rPr>
          <w:rFonts w:ascii="Times New Roman" w:hAnsi="Times New Roman" w:cs="Times New Roman"/>
          <w:sz w:val="24"/>
          <w:szCs w:val="24"/>
          <w:lang w:val="en-AU"/>
        </w:rPr>
        <w:t xml:space="preserve"> </w:t>
      </w:r>
      <w:r w:rsidR="00633DE6" w:rsidRPr="00C770EF">
        <w:rPr>
          <w:rFonts w:ascii="Times New Roman" w:hAnsi="Times New Roman" w:cs="Times New Roman"/>
          <w:sz w:val="24"/>
          <w:szCs w:val="24"/>
          <w:lang w:val="en-AU"/>
        </w:rPr>
        <w:t xml:space="preserve">reported that  </w:t>
      </w:r>
      <w:r w:rsidR="00633DE6" w:rsidRPr="00C770EF">
        <w:rPr>
          <w:rFonts w:ascii="Times New Roman" w:eastAsia="Times New Roman" w:hAnsi="Times New Roman" w:cs="Times New Roman"/>
          <w:sz w:val="24"/>
          <w:szCs w:val="24"/>
          <w:lang w:val="en-AU"/>
        </w:rPr>
        <w:t>r</w:t>
      </w:r>
      <w:r w:rsidRPr="00C770EF">
        <w:rPr>
          <w:rFonts w:ascii="Times New Roman" w:eastAsia="Times New Roman" w:hAnsi="Times New Roman" w:cs="Times New Roman"/>
          <w:sz w:val="24"/>
          <w:szCs w:val="24"/>
          <w:lang w:val="en-AU"/>
        </w:rPr>
        <w:t>abbits are hind gut fermentors</w:t>
      </w:r>
      <w:r w:rsidR="00633DE6" w:rsidRPr="00C770EF">
        <w:rPr>
          <w:rFonts w:ascii="Times New Roman" w:eastAsia="Times New Roman" w:hAnsi="Times New Roman" w:cs="Times New Roman"/>
          <w:sz w:val="24"/>
          <w:szCs w:val="24"/>
          <w:lang w:val="en-AU"/>
        </w:rPr>
        <w:t xml:space="preserve"> </w:t>
      </w:r>
      <w:r w:rsidRPr="00C770EF">
        <w:rPr>
          <w:rFonts w:ascii="Times New Roman" w:eastAsia="Times New Roman" w:hAnsi="Times New Roman" w:cs="Times New Roman"/>
          <w:sz w:val="24"/>
          <w:szCs w:val="24"/>
          <w:lang w:val="en-AU"/>
        </w:rPr>
        <w:t xml:space="preserve"> that, because of their high surface to body weight ratio, have a relatively high maintenance energy requirement. Rabbits given concentrate based diets (energy dense) need to consume 5% or more but with forage alone this is increased to over 8% of body weight on a dry matter </w:t>
      </w:r>
      <w:r w:rsidR="00633DE6" w:rsidRPr="00C770EF">
        <w:rPr>
          <w:rFonts w:ascii="Times New Roman" w:eastAsia="Times New Roman" w:hAnsi="Times New Roman" w:cs="Times New Roman"/>
          <w:sz w:val="24"/>
          <w:szCs w:val="24"/>
          <w:lang w:val="en-AU"/>
        </w:rPr>
        <w:t>basis. Rabbits</w:t>
      </w:r>
      <w:r w:rsidRPr="00C770EF">
        <w:rPr>
          <w:rFonts w:ascii="Times New Roman" w:eastAsia="Times New Roman" w:hAnsi="Times New Roman" w:cs="Times New Roman"/>
          <w:sz w:val="24"/>
          <w:szCs w:val="24"/>
          <w:lang w:val="en-AU"/>
        </w:rPr>
        <w:t xml:space="preserve"> efficiently utilise fibrous feed by courtesy of their feeding and digestive strategies. They are highly selective when given forage, free choice and in quantity. Their digestive strategies include initial enzymic digestion in acidic followed by alkaline medium of the stomach and small intestines respectively, followed by fermentation of feed residues in the caecum large intestines.</w:t>
      </w:r>
    </w:p>
    <w:p w:rsidR="00EE650F" w:rsidRPr="00C770EF" w:rsidRDefault="006A1106" w:rsidP="00C770EF">
      <w:pPr>
        <w:pStyle w:val="Heading2"/>
        <w:spacing w:before="0" w:beforeAutospacing="0" w:after="0" w:afterAutospacing="0" w:line="360" w:lineRule="auto"/>
        <w:jc w:val="both"/>
        <w:rPr>
          <w:b w:val="0"/>
          <w:sz w:val="24"/>
          <w:szCs w:val="24"/>
        </w:rPr>
      </w:pPr>
      <w:r w:rsidRPr="00C770EF">
        <w:rPr>
          <w:b w:val="0"/>
          <w:sz w:val="24"/>
          <w:szCs w:val="24"/>
        </w:rPr>
        <w:t xml:space="preserve">Nguyen </w:t>
      </w:r>
      <w:r w:rsidRPr="00C770EF">
        <w:rPr>
          <w:b w:val="0"/>
          <w:i/>
          <w:sz w:val="24"/>
          <w:szCs w:val="24"/>
        </w:rPr>
        <w:t>et al.</w:t>
      </w:r>
      <w:r w:rsidR="00192FC0" w:rsidRPr="00C770EF">
        <w:rPr>
          <w:b w:val="0"/>
          <w:i/>
          <w:sz w:val="24"/>
          <w:szCs w:val="24"/>
        </w:rPr>
        <w:t>,</w:t>
      </w:r>
      <w:r w:rsidRPr="00C770EF">
        <w:rPr>
          <w:b w:val="0"/>
          <w:i/>
          <w:sz w:val="24"/>
          <w:szCs w:val="24"/>
        </w:rPr>
        <w:t xml:space="preserve"> </w:t>
      </w:r>
      <w:r w:rsidR="00EE650F" w:rsidRPr="00C770EF">
        <w:rPr>
          <w:b w:val="0"/>
          <w:sz w:val="24"/>
          <w:szCs w:val="24"/>
        </w:rPr>
        <w:t>(2009</w:t>
      </w:r>
      <w:r w:rsidR="00B76D7A" w:rsidRPr="00C770EF">
        <w:rPr>
          <w:b w:val="0"/>
          <w:sz w:val="24"/>
          <w:szCs w:val="24"/>
        </w:rPr>
        <w:t>) carried</w:t>
      </w:r>
      <w:r w:rsidRPr="00C770EF">
        <w:rPr>
          <w:b w:val="0"/>
          <w:sz w:val="24"/>
          <w:szCs w:val="24"/>
        </w:rPr>
        <w:t xml:space="preserve"> out an experiment and found that r</w:t>
      </w:r>
      <w:r w:rsidR="00EE650F" w:rsidRPr="00C770EF">
        <w:rPr>
          <w:b w:val="0"/>
          <w:sz w:val="24"/>
          <w:szCs w:val="24"/>
        </w:rPr>
        <w:t>abbits had higher feed intake and live weight gain when: they were supplemented with</w:t>
      </w:r>
      <w:r w:rsidR="00B76D7A" w:rsidRPr="00C770EF">
        <w:rPr>
          <w:b w:val="0"/>
          <w:sz w:val="24"/>
          <w:szCs w:val="24"/>
        </w:rPr>
        <w:t xml:space="preserve"> paddy</w:t>
      </w:r>
      <w:r w:rsidR="00EE650F" w:rsidRPr="00C770EF">
        <w:rPr>
          <w:b w:val="0"/>
          <w:sz w:val="24"/>
          <w:szCs w:val="24"/>
        </w:rPr>
        <w:t xml:space="preserve"> rice and when they had access to cabbage, cauliflower and Chinese cabbage as well as water spinach.</w:t>
      </w:r>
    </w:p>
    <w:p w:rsidR="009E3BB7" w:rsidRPr="00C770EF" w:rsidRDefault="009E3BB7" w:rsidP="00C770EF">
      <w:pPr>
        <w:pStyle w:val="Heading2"/>
        <w:spacing w:before="0" w:beforeAutospacing="0" w:after="0" w:afterAutospacing="0" w:line="360" w:lineRule="auto"/>
        <w:jc w:val="both"/>
        <w:rPr>
          <w:b w:val="0"/>
          <w:sz w:val="24"/>
          <w:szCs w:val="24"/>
        </w:rPr>
      </w:pPr>
    </w:p>
    <w:p w:rsidR="00EE650F" w:rsidRPr="00C770EF" w:rsidRDefault="002F3A43" w:rsidP="00C770EF">
      <w:pPr>
        <w:pStyle w:val="Heading2"/>
        <w:spacing w:before="0" w:beforeAutospacing="0" w:after="0" w:afterAutospacing="0" w:line="360" w:lineRule="auto"/>
        <w:jc w:val="both"/>
        <w:rPr>
          <w:sz w:val="24"/>
          <w:szCs w:val="24"/>
        </w:rPr>
      </w:pPr>
      <w:r w:rsidRPr="00C770EF">
        <w:rPr>
          <w:b w:val="0"/>
          <w:sz w:val="24"/>
          <w:szCs w:val="24"/>
        </w:rPr>
        <w:t>Le Thi Thu Ha(  2008</w:t>
      </w:r>
      <w:r w:rsidR="006A1106" w:rsidRPr="00C770EF">
        <w:rPr>
          <w:b w:val="0"/>
          <w:sz w:val="24"/>
          <w:szCs w:val="24"/>
        </w:rPr>
        <w:t xml:space="preserve">  )</w:t>
      </w:r>
      <w:r w:rsidR="003856A7" w:rsidRPr="00C770EF">
        <w:rPr>
          <w:b w:val="0"/>
          <w:sz w:val="24"/>
          <w:szCs w:val="24"/>
        </w:rPr>
        <w:t xml:space="preserve"> </w:t>
      </w:r>
      <w:r w:rsidR="006A1106" w:rsidRPr="00C770EF">
        <w:rPr>
          <w:b w:val="0"/>
          <w:sz w:val="24"/>
          <w:szCs w:val="24"/>
        </w:rPr>
        <w:t xml:space="preserve">stated that </w:t>
      </w:r>
      <w:r w:rsidR="00EE650F" w:rsidRPr="00C770EF">
        <w:rPr>
          <w:b w:val="0"/>
          <w:sz w:val="24"/>
          <w:szCs w:val="24"/>
        </w:rPr>
        <w:t>the concentrate component of the diet for grow</w:t>
      </w:r>
      <w:r w:rsidR="006A1106" w:rsidRPr="00C770EF">
        <w:rPr>
          <w:b w:val="0"/>
          <w:sz w:val="24"/>
          <w:szCs w:val="24"/>
        </w:rPr>
        <w:t xml:space="preserve">ing and reproducing </w:t>
      </w:r>
      <w:r w:rsidR="003856A7" w:rsidRPr="00C770EF">
        <w:rPr>
          <w:b w:val="0"/>
          <w:sz w:val="24"/>
          <w:szCs w:val="24"/>
        </w:rPr>
        <w:t xml:space="preserve">rabbits can be replaced by a </w:t>
      </w:r>
      <w:r w:rsidR="00EE650F" w:rsidRPr="00C770EF">
        <w:rPr>
          <w:b w:val="0"/>
          <w:sz w:val="24"/>
          <w:szCs w:val="24"/>
        </w:rPr>
        <w:t>block based on molas</w:t>
      </w:r>
      <w:r w:rsidR="006A1106" w:rsidRPr="00C770EF">
        <w:rPr>
          <w:b w:val="0"/>
          <w:sz w:val="24"/>
          <w:szCs w:val="24"/>
        </w:rPr>
        <w:t>ses and rice bran, supplemented</w:t>
      </w:r>
      <w:r w:rsidR="003856A7" w:rsidRPr="00C770EF">
        <w:rPr>
          <w:b w:val="0"/>
          <w:sz w:val="24"/>
          <w:szCs w:val="24"/>
        </w:rPr>
        <w:t xml:space="preserve"> </w:t>
      </w:r>
      <w:r w:rsidR="00EE650F" w:rsidRPr="00C770EF">
        <w:rPr>
          <w:b w:val="0"/>
          <w:sz w:val="24"/>
          <w:szCs w:val="24"/>
        </w:rPr>
        <w:t>with fodder tree foliage; and that bamboo leaves can replace guinea grass in this feeding system</w:t>
      </w:r>
      <w:r w:rsidR="00EE650F" w:rsidRPr="00C770EF">
        <w:rPr>
          <w:sz w:val="24"/>
          <w:szCs w:val="24"/>
        </w:rPr>
        <w:t>.</w:t>
      </w:r>
    </w:p>
    <w:p w:rsidR="00C770EF" w:rsidRPr="00C770EF" w:rsidRDefault="00C770EF" w:rsidP="00C770EF">
      <w:pPr>
        <w:pStyle w:val="Heading2"/>
        <w:spacing w:before="0" w:beforeAutospacing="0" w:after="0" w:afterAutospacing="0" w:line="360" w:lineRule="auto"/>
        <w:jc w:val="both"/>
        <w:rPr>
          <w:sz w:val="24"/>
          <w:szCs w:val="24"/>
        </w:rPr>
      </w:pPr>
    </w:p>
    <w:p w:rsidR="003F1F94" w:rsidRPr="00C770EF" w:rsidRDefault="003F1F94" w:rsidP="00C770EF">
      <w:pPr>
        <w:spacing w:after="0" w:line="360" w:lineRule="auto"/>
        <w:jc w:val="both"/>
        <w:outlineLvl w:val="1"/>
        <w:rPr>
          <w:rFonts w:ascii="Times New Roman" w:hAnsi="Times New Roman" w:cs="Times New Roman"/>
          <w:sz w:val="24"/>
          <w:szCs w:val="24"/>
          <w:lang w:val="en-GB"/>
        </w:rPr>
      </w:pPr>
      <w:r w:rsidRPr="00C770EF">
        <w:rPr>
          <w:rFonts w:ascii="Times New Roman" w:eastAsia="Times New Roman" w:hAnsi="Times New Roman" w:cs="Times New Roman"/>
          <w:bCs/>
          <w:sz w:val="24"/>
          <w:szCs w:val="24"/>
        </w:rPr>
        <w:t>Thi Luyen and T R Preston(2012)</w:t>
      </w:r>
      <w:r w:rsidR="00144D4D" w:rsidRPr="00C770EF">
        <w:rPr>
          <w:rFonts w:ascii="Times New Roman" w:eastAsia="Times New Roman" w:hAnsi="Times New Roman" w:cs="Times New Roman"/>
          <w:bCs/>
          <w:sz w:val="24"/>
          <w:szCs w:val="24"/>
        </w:rPr>
        <w:t xml:space="preserve"> </w:t>
      </w:r>
      <w:r w:rsidRPr="00C770EF">
        <w:rPr>
          <w:rFonts w:ascii="Times New Roman" w:eastAsia="Times New Roman" w:hAnsi="Times New Roman" w:cs="Times New Roman"/>
          <w:bCs/>
          <w:sz w:val="24"/>
          <w:szCs w:val="24"/>
        </w:rPr>
        <w:t xml:space="preserve"> </w:t>
      </w:r>
      <w:r w:rsidR="00144D4D" w:rsidRPr="00C770EF">
        <w:rPr>
          <w:rFonts w:ascii="Times New Roman" w:hAnsi="Times New Roman" w:cs="Times New Roman"/>
          <w:sz w:val="24"/>
          <w:szCs w:val="24"/>
          <w:lang w:val="en-GB"/>
        </w:rPr>
        <w:t xml:space="preserve">Conducted an experiment </w:t>
      </w:r>
      <w:r w:rsidRPr="00C770EF">
        <w:rPr>
          <w:rFonts w:ascii="Times New Roman" w:hAnsi="Times New Roman" w:cs="Times New Roman"/>
          <w:sz w:val="24"/>
          <w:szCs w:val="24"/>
          <w:lang w:val="en-GB"/>
        </w:rPr>
        <w:t xml:space="preserve"> at the Goat and Rabbit Research Centre to determine effects on feed intake, average daily gain (ADG), feed conversion ratio (FCR) and economic returns of New Zealand White rabbits raised on two </w:t>
      </w:r>
      <w:r w:rsidRPr="00C770EF">
        <w:rPr>
          <w:rFonts w:ascii="Times New Roman" w:hAnsi="Times New Roman" w:cs="Times New Roman"/>
          <w:sz w:val="24"/>
          <w:szCs w:val="24"/>
          <w:lang w:val="en-GB"/>
        </w:rPr>
        <w:lastRenderedPageBreak/>
        <w:t>feeding systems: sweet potato (</w:t>
      </w:r>
      <w:r w:rsidRPr="00C770EF">
        <w:rPr>
          <w:rFonts w:ascii="Times New Roman" w:hAnsi="Times New Roman" w:cs="Times New Roman"/>
          <w:i/>
          <w:iCs/>
          <w:sz w:val="24"/>
          <w:szCs w:val="24"/>
          <w:lang w:val="en-GB"/>
        </w:rPr>
        <w:t>Ipomoea batatas</w:t>
      </w:r>
      <w:r w:rsidRPr="00C770EF">
        <w:rPr>
          <w:rFonts w:ascii="Times New Roman" w:hAnsi="Times New Roman" w:cs="Times New Roman"/>
          <w:sz w:val="24"/>
          <w:szCs w:val="24"/>
          <w:lang w:val="en-GB"/>
        </w:rPr>
        <w:t>) vines with supplementation of paddy rice and Guinea grass plus commercial concentrate.</w:t>
      </w:r>
      <w:r w:rsidR="003D46CC" w:rsidRPr="00C770EF">
        <w:rPr>
          <w:rFonts w:ascii="Times New Roman" w:hAnsi="Times New Roman" w:cs="Times New Roman"/>
          <w:sz w:val="24"/>
          <w:szCs w:val="24"/>
          <w:lang w:val="en-GB"/>
        </w:rPr>
        <w:t xml:space="preserve"> The system of sweet potato vines and paddy rice supported higher growth rates and better feed conversion than Guinea grass plus concentrate. In the Guinea grass-concentrates system the feed conversion became worse as the level of supplement increased; in contrast on the sweet potato vine-paddy rice system, feed conversion was the same irrespective of the level of supplementation.</w:t>
      </w:r>
    </w:p>
    <w:p w:rsidR="00C770EF" w:rsidRPr="00C770EF" w:rsidRDefault="00C770EF" w:rsidP="00C770EF">
      <w:pPr>
        <w:spacing w:after="0" w:line="360" w:lineRule="auto"/>
        <w:jc w:val="both"/>
        <w:outlineLvl w:val="1"/>
        <w:rPr>
          <w:rFonts w:ascii="Times New Roman" w:eastAsia="Times New Roman" w:hAnsi="Times New Roman" w:cs="Times New Roman"/>
          <w:bCs/>
          <w:sz w:val="24"/>
          <w:szCs w:val="24"/>
        </w:rPr>
      </w:pPr>
    </w:p>
    <w:p w:rsidR="00CC6572" w:rsidRPr="00C770EF" w:rsidRDefault="00837751" w:rsidP="00C770EF">
      <w:pPr>
        <w:spacing w:after="0" w:line="360" w:lineRule="auto"/>
        <w:jc w:val="both"/>
        <w:outlineLvl w:val="1"/>
        <w:rPr>
          <w:rFonts w:ascii="Times New Roman" w:hAnsi="Times New Roman" w:cs="Times New Roman"/>
          <w:sz w:val="24"/>
          <w:szCs w:val="24"/>
          <w:lang w:val="en-GB"/>
        </w:rPr>
      </w:pPr>
      <w:hyperlink r:id="rId8" w:tgtFrame="_blank" w:tooltip="Click to find out more papers by A.Z. Mehrez" w:history="1">
        <w:r w:rsidR="003D46CC" w:rsidRPr="00C770EF">
          <w:rPr>
            <w:rStyle w:val="Hyperlink"/>
            <w:rFonts w:ascii="Times New Roman" w:hAnsi="Times New Roman" w:cs="Times New Roman"/>
            <w:color w:val="000000" w:themeColor="text1"/>
            <w:sz w:val="24"/>
            <w:szCs w:val="24"/>
            <w:u w:val="none"/>
          </w:rPr>
          <w:t>Mehrez</w:t>
        </w:r>
      </w:hyperlink>
      <w:r w:rsidR="003D46CC" w:rsidRPr="00C770EF">
        <w:rPr>
          <w:rFonts w:ascii="Times New Roman" w:hAnsi="Times New Roman" w:cs="Times New Roman"/>
          <w:sz w:val="24"/>
          <w:szCs w:val="24"/>
        </w:rPr>
        <w:t xml:space="preserve"> and</w:t>
      </w:r>
      <w:r w:rsidR="003D46CC" w:rsidRPr="00C770EF">
        <w:rPr>
          <w:rFonts w:ascii="Times New Roman" w:hAnsi="Times New Roman" w:cs="Times New Roman"/>
          <w:color w:val="000000" w:themeColor="text1"/>
          <w:sz w:val="24"/>
          <w:szCs w:val="24"/>
        </w:rPr>
        <w:t xml:space="preserve"> </w:t>
      </w:r>
      <w:hyperlink r:id="rId9" w:tgtFrame="_blank" w:tooltip="Click to find out more papers by M.R.M. Mousa" w:history="1">
        <w:r w:rsidR="003D46CC" w:rsidRPr="00C770EF">
          <w:rPr>
            <w:rStyle w:val="Hyperlink"/>
            <w:rFonts w:ascii="Times New Roman" w:hAnsi="Times New Roman" w:cs="Times New Roman"/>
            <w:color w:val="000000" w:themeColor="text1"/>
            <w:sz w:val="24"/>
            <w:szCs w:val="24"/>
            <w:u w:val="none"/>
          </w:rPr>
          <w:t>Mousa</w:t>
        </w:r>
      </w:hyperlink>
      <w:r w:rsidR="00AD2010" w:rsidRPr="00C770EF">
        <w:rPr>
          <w:rFonts w:ascii="Times New Roman" w:hAnsi="Times New Roman" w:cs="Times New Roman"/>
          <w:sz w:val="24"/>
          <w:szCs w:val="24"/>
        </w:rPr>
        <w:t xml:space="preserve"> </w:t>
      </w:r>
      <w:r w:rsidR="003D46CC" w:rsidRPr="00C770EF">
        <w:rPr>
          <w:rFonts w:ascii="Times New Roman" w:hAnsi="Times New Roman" w:cs="Times New Roman"/>
          <w:sz w:val="24"/>
          <w:szCs w:val="24"/>
        </w:rPr>
        <w:t>(2011)</w:t>
      </w:r>
      <w:r w:rsidR="008447C0" w:rsidRPr="00C770EF">
        <w:rPr>
          <w:rFonts w:ascii="Times New Roman" w:hAnsi="Times New Roman" w:cs="Times New Roman"/>
          <w:sz w:val="24"/>
          <w:szCs w:val="24"/>
        </w:rPr>
        <w:t xml:space="preserve"> </w:t>
      </w:r>
      <w:r w:rsidR="003D46CC" w:rsidRPr="00C770EF">
        <w:rPr>
          <w:rFonts w:ascii="Times New Roman" w:hAnsi="Times New Roman" w:cs="Times New Roman"/>
          <w:sz w:val="24"/>
          <w:szCs w:val="24"/>
        </w:rPr>
        <w:t xml:space="preserve"> designed </w:t>
      </w:r>
      <w:r w:rsidR="008447C0" w:rsidRPr="00C770EF">
        <w:rPr>
          <w:rFonts w:ascii="Times New Roman" w:hAnsi="Times New Roman" w:cs="Times New Roman"/>
          <w:sz w:val="24"/>
          <w:szCs w:val="24"/>
        </w:rPr>
        <w:t xml:space="preserve">a research </w:t>
      </w:r>
      <w:r w:rsidR="003D46CC" w:rsidRPr="00C770EF">
        <w:rPr>
          <w:rFonts w:ascii="Times New Roman" w:hAnsi="Times New Roman" w:cs="Times New Roman"/>
          <w:sz w:val="24"/>
          <w:szCs w:val="24"/>
        </w:rPr>
        <w:t xml:space="preserve">to study the effects of partial replacement of barley grains by olive pulp in the diets of growing rabbits on their performance </w:t>
      </w:r>
      <w:r w:rsidR="008447C0" w:rsidRPr="00C770EF">
        <w:rPr>
          <w:rFonts w:ascii="Times New Roman" w:hAnsi="Times New Roman" w:cs="Times New Roman"/>
          <w:sz w:val="24"/>
          <w:szCs w:val="24"/>
        </w:rPr>
        <w:t>t</w:t>
      </w:r>
      <w:r w:rsidR="003D46CC" w:rsidRPr="00C770EF">
        <w:rPr>
          <w:rFonts w:ascii="Times New Roman" w:hAnsi="Times New Roman" w:cs="Times New Roman"/>
          <w:sz w:val="24"/>
          <w:szCs w:val="24"/>
        </w:rPr>
        <w:t xml:space="preserve">he digestibility of </w:t>
      </w:r>
      <w:hyperlink r:id="rId10" w:tgtFrame="_blank" w:tooltip="Find more articles at http://www.scialert.net/asci/result.php?searchin=Keywords&amp;cat=&amp;ascicat=ALL&amp;Submit=Search&amp;keyword=organic+matter (organic matter)" w:history="1">
        <w:r w:rsidR="003D46CC" w:rsidRPr="00C770EF">
          <w:rPr>
            <w:rStyle w:val="Strong"/>
            <w:rFonts w:ascii="Times New Roman" w:hAnsi="Times New Roman" w:cs="Times New Roman"/>
            <w:b w:val="0"/>
            <w:color w:val="000000"/>
            <w:sz w:val="24"/>
            <w:szCs w:val="24"/>
          </w:rPr>
          <w:t>organic matter</w:t>
        </w:r>
      </w:hyperlink>
      <w:r w:rsidR="003D46CC" w:rsidRPr="00C770EF">
        <w:rPr>
          <w:rFonts w:ascii="Times New Roman" w:hAnsi="Times New Roman" w:cs="Times New Roman"/>
          <w:b/>
          <w:sz w:val="24"/>
          <w:szCs w:val="24"/>
        </w:rPr>
        <w:t xml:space="preserve">, </w:t>
      </w:r>
      <w:hyperlink r:id="rId11" w:tgtFrame="_blank" w:tooltip="Find more articles at http://www.scialert.net/asci/result.php?searchin=Keywords&amp;cat=&amp;ascicat=ALL&amp;Submit=Search&amp;keyword=crude+protein (crude protein)" w:history="1">
        <w:r w:rsidR="003D46CC" w:rsidRPr="00C770EF">
          <w:rPr>
            <w:rStyle w:val="Strong"/>
            <w:rFonts w:ascii="Times New Roman" w:hAnsi="Times New Roman" w:cs="Times New Roman"/>
            <w:b w:val="0"/>
            <w:color w:val="000000"/>
            <w:sz w:val="24"/>
            <w:szCs w:val="24"/>
          </w:rPr>
          <w:t>crude protein</w:t>
        </w:r>
      </w:hyperlink>
      <w:r w:rsidR="003D46CC" w:rsidRPr="00C770EF">
        <w:rPr>
          <w:rFonts w:ascii="Times New Roman" w:hAnsi="Times New Roman" w:cs="Times New Roman"/>
          <w:b/>
          <w:sz w:val="24"/>
          <w:szCs w:val="24"/>
        </w:rPr>
        <w:t>,</w:t>
      </w:r>
      <w:r w:rsidR="003D46CC" w:rsidRPr="00C770EF">
        <w:rPr>
          <w:rFonts w:ascii="Times New Roman" w:hAnsi="Times New Roman" w:cs="Times New Roman"/>
          <w:sz w:val="24"/>
          <w:szCs w:val="24"/>
        </w:rPr>
        <w:t xml:space="preserve"> crude fiber and nitrogen free extract significantly (p&lt;0.05) decreased with increasing olive pulp level. Nutritive value of the diets in terms of digestible </w:t>
      </w:r>
      <w:hyperlink r:id="rId12" w:tgtFrame="_blank" w:tooltip="Find more articles at http://www.scialert.net/asci/result.php?searchin=Keywords&amp;cat=&amp;ascicat=ALL&amp;Submit=Search&amp;keyword=crude+protein (crude protein)" w:history="1">
        <w:r w:rsidR="003D46CC" w:rsidRPr="00C770EF">
          <w:rPr>
            <w:rStyle w:val="Strong"/>
            <w:rFonts w:ascii="Times New Roman" w:hAnsi="Times New Roman" w:cs="Times New Roman"/>
            <w:b w:val="0"/>
            <w:color w:val="000000"/>
            <w:sz w:val="24"/>
            <w:szCs w:val="24"/>
          </w:rPr>
          <w:t>crude protein</w:t>
        </w:r>
      </w:hyperlink>
      <w:r w:rsidR="003D46CC" w:rsidRPr="00C770EF">
        <w:rPr>
          <w:rFonts w:ascii="Times New Roman" w:hAnsi="Times New Roman" w:cs="Times New Roman"/>
          <w:b/>
          <w:sz w:val="24"/>
          <w:szCs w:val="24"/>
        </w:rPr>
        <w:t>,</w:t>
      </w:r>
      <w:r w:rsidR="003D46CC" w:rsidRPr="00C770EF">
        <w:rPr>
          <w:rFonts w:ascii="Times New Roman" w:hAnsi="Times New Roman" w:cs="Times New Roman"/>
          <w:sz w:val="24"/>
          <w:szCs w:val="24"/>
        </w:rPr>
        <w:t xml:space="preserve"> total digestible nutrients and nitrogen balance were not significantly affected by olive pulp inclusion. Final body weight and daily weight gain along with </w:t>
      </w:r>
      <w:hyperlink r:id="rId13" w:tgtFrame="_blank" w:tooltip="Find more articles at http://www.scialert.net/asci/result.php?searchin=Keywords&amp;cat=&amp;ascicat=ALL&amp;Submit=Search&amp;keyword=carcass+traits (carcass traits)" w:history="1">
        <w:r w:rsidR="003D46CC" w:rsidRPr="00C770EF">
          <w:rPr>
            <w:rStyle w:val="Strong"/>
            <w:rFonts w:ascii="Times New Roman" w:hAnsi="Times New Roman" w:cs="Times New Roman"/>
            <w:b w:val="0"/>
            <w:color w:val="000000"/>
            <w:sz w:val="24"/>
            <w:szCs w:val="24"/>
          </w:rPr>
          <w:t>carcass traits</w:t>
        </w:r>
      </w:hyperlink>
      <w:r w:rsidR="003D46CC" w:rsidRPr="00C770EF">
        <w:rPr>
          <w:rFonts w:ascii="Times New Roman" w:hAnsi="Times New Roman" w:cs="Times New Roman"/>
          <w:b/>
          <w:sz w:val="24"/>
          <w:szCs w:val="24"/>
        </w:rPr>
        <w:t>,</w:t>
      </w:r>
      <w:r w:rsidR="003D46CC" w:rsidRPr="00C770EF">
        <w:rPr>
          <w:rFonts w:ascii="Times New Roman" w:hAnsi="Times New Roman" w:cs="Times New Roman"/>
          <w:sz w:val="24"/>
          <w:szCs w:val="24"/>
        </w:rPr>
        <w:t xml:space="preserve"> carcass weight, dressing percentage, head and liver weights were not significantly (p&lt;0.05) affected by olive pulp inclusion.. Rabbits fed diets containing olive pulp recorded lower feed costs to produce one kg gain. Accordingly, olive pulp without nucleolus could be used successively and safely in feeding growing rabbits up to 25% without adverse effects on performance and </w:t>
      </w:r>
      <w:hyperlink r:id="rId14" w:tgtFrame="_blank" w:tooltip="Find more articles at http://www.scialert.net/asci/result.php?searchin=Keywords&amp;cat=&amp;ascicat=ALL&amp;Submit=Search&amp;keyword=carcass+traits (carcass traits)" w:history="1">
        <w:r w:rsidR="003D46CC" w:rsidRPr="00C770EF">
          <w:rPr>
            <w:rStyle w:val="Strong"/>
            <w:rFonts w:ascii="Times New Roman" w:hAnsi="Times New Roman" w:cs="Times New Roman"/>
            <w:b w:val="0"/>
            <w:color w:val="000000" w:themeColor="text1"/>
            <w:sz w:val="24"/>
            <w:szCs w:val="24"/>
          </w:rPr>
          <w:t>carcass</w:t>
        </w:r>
        <w:r w:rsidR="003D46CC" w:rsidRPr="00C770EF">
          <w:rPr>
            <w:rStyle w:val="Strong"/>
            <w:rFonts w:ascii="Times New Roman" w:hAnsi="Times New Roman" w:cs="Times New Roman"/>
            <w:b w:val="0"/>
            <w:color w:val="000000"/>
            <w:sz w:val="24"/>
            <w:szCs w:val="24"/>
          </w:rPr>
          <w:t xml:space="preserve"> traits</w:t>
        </w:r>
      </w:hyperlink>
      <w:r w:rsidR="003D46CC" w:rsidRPr="00C770EF">
        <w:rPr>
          <w:rFonts w:ascii="Times New Roman" w:hAnsi="Times New Roman" w:cs="Times New Roman"/>
          <w:b/>
          <w:sz w:val="24"/>
          <w:szCs w:val="24"/>
        </w:rPr>
        <w:t>.</w:t>
      </w:r>
    </w:p>
    <w:p w:rsidR="00CF178E" w:rsidRPr="00C770EF" w:rsidRDefault="00CF178E" w:rsidP="00C770EF">
      <w:pPr>
        <w:spacing w:after="0" w:line="360" w:lineRule="auto"/>
        <w:jc w:val="both"/>
        <w:outlineLvl w:val="1"/>
        <w:rPr>
          <w:rFonts w:ascii="Times New Roman" w:hAnsi="Times New Roman" w:cs="Times New Roman"/>
          <w:b/>
          <w:sz w:val="24"/>
          <w:szCs w:val="24"/>
        </w:rPr>
      </w:pPr>
    </w:p>
    <w:p w:rsidR="00D60FE4" w:rsidRPr="00C770EF" w:rsidRDefault="00CC6572" w:rsidP="00C770EF">
      <w:pPr>
        <w:spacing w:after="0" w:line="360" w:lineRule="auto"/>
        <w:jc w:val="both"/>
        <w:outlineLvl w:val="1"/>
        <w:rPr>
          <w:rFonts w:ascii="Times New Roman" w:hAnsi="Times New Roman" w:cs="Times New Roman"/>
          <w:sz w:val="24"/>
          <w:szCs w:val="24"/>
          <w:lang w:val="en-GB"/>
        </w:rPr>
      </w:pPr>
      <w:r w:rsidRPr="00C770EF">
        <w:rPr>
          <w:rFonts w:ascii="Times New Roman" w:hAnsi="Times New Roman" w:cs="Times New Roman"/>
          <w:sz w:val="24"/>
          <w:szCs w:val="24"/>
        </w:rPr>
        <w:t>Jiya</w:t>
      </w:r>
      <w:r w:rsidR="009E3BB7" w:rsidRPr="00C770EF">
        <w:rPr>
          <w:rFonts w:ascii="Times New Roman" w:hAnsi="Times New Roman" w:cs="Times New Roman"/>
          <w:sz w:val="24"/>
          <w:szCs w:val="24"/>
        </w:rPr>
        <w:t xml:space="preserve"> ( 2011</w:t>
      </w:r>
      <w:r w:rsidR="00F4753F" w:rsidRPr="00C770EF">
        <w:rPr>
          <w:rFonts w:ascii="Times New Roman" w:hAnsi="Times New Roman" w:cs="Times New Roman"/>
          <w:sz w:val="24"/>
          <w:szCs w:val="24"/>
        </w:rPr>
        <w:t>)</w:t>
      </w:r>
      <w:r w:rsidR="00192FC0"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reported that the</w:t>
      </w:r>
      <w:r w:rsidR="00D60FE4" w:rsidRPr="00C770EF">
        <w:rPr>
          <w:rFonts w:ascii="Times New Roman" w:hAnsi="Times New Roman" w:cs="Times New Roman"/>
          <w:sz w:val="24"/>
          <w:szCs w:val="24"/>
        </w:rPr>
        <w:t xml:space="preserve"> average body weight, body weight gain and feed convers</w:t>
      </w:r>
      <w:r w:rsidRPr="00C770EF">
        <w:rPr>
          <w:rFonts w:ascii="Times New Roman" w:hAnsi="Times New Roman" w:cs="Times New Roman"/>
          <w:sz w:val="24"/>
          <w:szCs w:val="24"/>
        </w:rPr>
        <w:t>ion ratio showed no significant differences</w:t>
      </w:r>
      <w:r w:rsidR="00D60FE4" w:rsidRPr="00C770EF">
        <w:rPr>
          <w:rFonts w:ascii="Times New Roman" w:hAnsi="Times New Roman" w:cs="Times New Roman"/>
          <w:sz w:val="24"/>
          <w:szCs w:val="24"/>
        </w:rPr>
        <w:t xml:space="preserve"> (P&gt;0.05). While the values of feed intake and digestibil</w:t>
      </w:r>
      <w:r w:rsidRPr="00C770EF">
        <w:rPr>
          <w:rFonts w:ascii="Times New Roman" w:hAnsi="Times New Roman" w:cs="Times New Roman"/>
          <w:sz w:val="24"/>
          <w:szCs w:val="24"/>
        </w:rPr>
        <w:t>ity were significantly (P&lt;0.05) affected</w:t>
      </w:r>
      <w:r w:rsidR="00D60FE4" w:rsidRPr="00C770EF">
        <w:rPr>
          <w:rFonts w:ascii="Times New Roman" w:hAnsi="Times New Roman" w:cs="Times New Roman"/>
          <w:sz w:val="24"/>
          <w:szCs w:val="24"/>
        </w:rPr>
        <w:t xml:space="preserve"> </w:t>
      </w:r>
      <w:r w:rsidRPr="00C770EF">
        <w:rPr>
          <w:rFonts w:ascii="Times New Roman" w:hAnsi="Times New Roman" w:cs="Times New Roman"/>
          <w:sz w:val="24"/>
          <w:szCs w:val="24"/>
        </w:rPr>
        <w:t>by the dietary treatments Palm</w:t>
      </w:r>
      <w:r w:rsidR="00D60FE4" w:rsidRPr="00C770EF">
        <w:rPr>
          <w:rFonts w:ascii="Times New Roman" w:hAnsi="Times New Roman" w:cs="Times New Roman"/>
          <w:sz w:val="24"/>
          <w:szCs w:val="24"/>
        </w:rPr>
        <w:t xml:space="preserve"> Kernel Cake (PKC) replaced withTallow (Detarium microcarpum)). The results suggest that Cooked </w:t>
      </w:r>
      <w:r w:rsidR="00F4753F" w:rsidRPr="00C770EF">
        <w:rPr>
          <w:rFonts w:ascii="Times New Roman" w:hAnsi="Times New Roman" w:cs="Times New Roman"/>
          <w:sz w:val="24"/>
          <w:szCs w:val="24"/>
        </w:rPr>
        <w:t xml:space="preserve">Tallow Seed Meal can be used to </w:t>
      </w:r>
      <w:r w:rsidR="00D60FE4" w:rsidRPr="00C770EF">
        <w:rPr>
          <w:rFonts w:ascii="Times New Roman" w:hAnsi="Times New Roman" w:cs="Times New Roman"/>
          <w:sz w:val="24"/>
          <w:szCs w:val="24"/>
        </w:rPr>
        <w:t>replace PKC at 100% in the diets of Rabbits.</w:t>
      </w:r>
    </w:p>
    <w:p w:rsidR="009E3BB7" w:rsidRPr="00C770EF" w:rsidRDefault="009E3BB7" w:rsidP="00C770EF">
      <w:pPr>
        <w:autoSpaceDE w:val="0"/>
        <w:autoSpaceDN w:val="0"/>
        <w:adjustRightInd w:val="0"/>
        <w:spacing w:after="0" w:line="360" w:lineRule="auto"/>
        <w:jc w:val="both"/>
        <w:rPr>
          <w:rFonts w:ascii="Times New Roman" w:hAnsi="Times New Roman" w:cs="Times New Roman"/>
          <w:b/>
          <w:sz w:val="24"/>
          <w:szCs w:val="24"/>
        </w:rPr>
      </w:pPr>
    </w:p>
    <w:p w:rsidR="008550F2" w:rsidRPr="00C770EF" w:rsidRDefault="007A1AFF" w:rsidP="00C770EF">
      <w:pPr>
        <w:autoSpaceDE w:val="0"/>
        <w:autoSpaceDN w:val="0"/>
        <w:adjustRightInd w:val="0"/>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w:t>
      </w:r>
      <w:r w:rsidRPr="00C770EF">
        <w:rPr>
          <w:rFonts w:ascii="Times New Roman" w:hAnsi="Times New Roman" w:cs="Times New Roman"/>
          <w:sz w:val="24"/>
          <w:szCs w:val="24"/>
        </w:rPr>
        <w:t xml:space="preserve">Bamikole </w:t>
      </w:r>
      <w:r w:rsidRPr="00C770EF">
        <w:rPr>
          <w:rFonts w:ascii="Times New Roman" w:hAnsi="Times New Roman" w:cs="Times New Roman"/>
          <w:i/>
          <w:sz w:val="24"/>
          <w:szCs w:val="24"/>
        </w:rPr>
        <w:t>et al</w:t>
      </w:r>
      <w:r w:rsidR="00192FC0" w:rsidRPr="00C770EF">
        <w:rPr>
          <w:rFonts w:ascii="Times New Roman" w:hAnsi="Times New Roman" w:cs="Times New Roman"/>
          <w:i/>
          <w:sz w:val="24"/>
          <w:szCs w:val="24"/>
        </w:rPr>
        <w:t>.,</w:t>
      </w:r>
      <w:r w:rsidRPr="00C770EF">
        <w:rPr>
          <w:rFonts w:ascii="Times New Roman" w:hAnsi="Times New Roman" w:cs="Times New Roman"/>
          <w:sz w:val="24"/>
          <w:szCs w:val="24"/>
        </w:rPr>
        <w:t xml:space="preserve"> </w:t>
      </w:r>
      <w:r w:rsidR="008550F2" w:rsidRPr="00C770EF">
        <w:rPr>
          <w:rFonts w:ascii="Times New Roman" w:hAnsi="Times New Roman" w:cs="Times New Roman"/>
          <w:sz w:val="24"/>
          <w:szCs w:val="24"/>
        </w:rPr>
        <w:t>(2005)</w:t>
      </w:r>
      <w:r w:rsidR="00192FC0" w:rsidRPr="00C770EF">
        <w:rPr>
          <w:rFonts w:ascii="Times New Roman" w:hAnsi="Times New Roman" w:cs="Times New Roman"/>
          <w:sz w:val="24"/>
          <w:szCs w:val="24"/>
        </w:rPr>
        <w:t xml:space="preserve"> </w:t>
      </w:r>
      <w:r w:rsidRPr="00C770EF">
        <w:rPr>
          <w:rFonts w:ascii="Times New Roman" w:hAnsi="Times New Roman" w:cs="Times New Roman"/>
          <w:sz w:val="24"/>
          <w:szCs w:val="24"/>
        </w:rPr>
        <w:t>stated that</w:t>
      </w:r>
      <w:r w:rsidR="00F4753F" w:rsidRPr="00C770EF">
        <w:rPr>
          <w:rFonts w:ascii="Times New Roman" w:hAnsi="Times New Roman" w:cs="Times New Roman"/>
          <w:b/>
          <w:sz w:val="24"/>
          <w:szCs w:val="24"/>
        </w:rPr>
        <w:t xml:space="preserve"> </w:t>
      </w:r>
      <w:r w:rsidR="008550F2" w:rsidRPr="00C770EF">
        <w:rPr>
          <w:rFonts w:ascii="Times New Roman" w:hAnsi="Times New Roman" w:cs="Times New Roman"/>
          <w:sz w:val="24"/>
          <w:szCs w:val="24"/>
        </w:rPr>
        <w:t>mulberry leaves can support good feed intake,</w:t>
      </w:r>
      <w:r w:rsidR="00275651" w:rsidRPr="00C770EF">
        <w:rPr>
          <w:rFonts w:ascii="Times New Roman" w:hAnsi="Times New Roman" w:cs="Times New Roman"/>
          <w:sz w:val="24"/>
          <w:szCs w:val="24"/>
        </w:rPr>
        <w:t xml:space="preserve"> </w:t>
      </w:r>
      <w:r w:rsidR="008550F2" w:rsidRPr="00C770EF">
        <w:rPr>
          <w:rFonts w:ascii="Times New Roman" w:hAnsi="Times New Roman" w:cs="Times New Roman"/>
          <w:sz w:val="24"/>
          <w:szCs w:val="24"/>
        </w:rPr>
        <w:t>digestibility and satisfactory weight gain in rabbits, and could reduce reliance on and cost of expensive</w:t>
      </w:r>
      <w:r w:rsidR="00275651" w:rsidRPr="00C770EF">
        <w:rPr>
          <w:rFonts w:ascii="Times New Roman" w:hAnsi="Times New Roman" w:cs="Times New Roman"/>
          <w:sz w:val="24"/>
          <w:szCs w:val="24"/>
        </w:rPr>
        <w:t xml:space="preserve"> </w:t>
      </w:r>
      <w:r w:rsidR="008550F2" w:rsidRPr="00C770EF">
        <w:rPr>
          <w:rFonts w:ascii="Times New Roman" w:hAnsi="Times New Roman" w:cs="Times New Roman"/>
          <w:sz w:val="24"/>
          <w:szCs w:val="24"/>
        </w:rPr>
        <w:t>concentrate diets. However, some level of concentrate feeding is necessary to reach potential weight gains.</w:t>
      </w:r>
    </w:p>
    <w:p w:rsidR="0026669B" w:rsidRPr="00C770EF" w:rsidRDefault="00E90D30" w:rsidP="00C770EF">
      <w:pPr>
        <w:autoSpaceDE w:val="0"/>
        <w:autoSpaceDN w:val="0"/>
        <w:adjustRightInd w:val="0"/>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26669B" w:rsidRPr="00C770EF" w:rsidRDefault="0026669B" w:rsidP="00C770EF">
      <w:pPr>
        <w:autoSpaceDE w:val="0"/>
        <w:autoSpaceDN w:val="0"/>
        <w:adjustRightInd w:val="0"/>
        <w:spacing w:after="0" w:line="360" w:lineRule="auto"/>
        <w:jc w:val="both"/>
        <w:rPr>
          <w:rFonts w:ascii="Times New Roman" w:hAnsi="Times New Roman" w:cs="Times New Roman"/>
          <w:b/>
          <w:bCs/>
          <w:sz w:val="24"/>
          <w:szCs w:val="24"/>
        </w:rPr>
      </w:pPr>
      <w:r w:rsidRPr="00C770EF">
        <w:rPr>
          <w:rFonts w:ascii="Times New Roman" w:hAnsi="Times New Roman" w:cs="Times New Roman"/>
          <w:bCs/>
          <w:sz w:val="24"/>
          <w:szCs w:val="24"/>
        </w:rPr>
        <w:t xml:space="preserve">Haque </w:t>
      </w:r>
      <w:r w:rsidRPr="00C770EF">
        <w:rPr>
          <w:rFonts w:ascii="Times New Roman" w:hAnsi="Times New Roman" w:cs="Times New Roman"/>
          <w:bCs/>
          <w:i/>
          <w:sz w:val="24"/>
          <w:szCs w:val="24"/>
        </w:rPr>
        <w:t>et al</w:t>
      </w:r>
      <w:r w:rsidR="00192FC0"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(2006) stated</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that</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early-weaned rabbits showed poorer body weight gain. The body weight gain per day was higher in young rabbits if the rabbits were free from weaning shock</w:t>
      </w:r>
      <w:r w:rsidRPr="00C770EF">
        <w:rPr>
          <w:rFonts w:ascii="Times New Roman" w:hAnsi="Times New Roman" w:cs="Times New Roman"/>
          <w:b/>
          <w:bCs/>
          <w:sz w:val="24"/>
          <w:szCs w:val="24"/>
        </w:rPr>
        <w:t>.</w:t>
      </w:r>
    </w:p>
    <w:p w:rsidR="0026669B" w:rsidRPr="00C770EF" w:rsidRDefault="0026669B" w:rsidP="00C770EF">
      <w:pPr>
        <w:autoSpaceDE w:val="0"/>
        <w:autoSpaceDN w:val="0"/>
        <w:adjustRightInd w:val="0"/>
        <w:spacing w:after="0" w:line="360" w:lineRule="auto"/>
        <w:jc w:val="both"/>
        <w:rPr>
          <w:rFonts w:ascii="Times New Roman" w:hAnsi="Times New Roman" w:cs="Times New Roman"/>
          <w:b/>
          <w:bCs/>
          <w:sz w:val="24"/>
          <w:szCs w:val="24"/>
        </w:rPr>
      </w:pPr>
    </w:p>
    <w:p w:rsidR="0026669B" w:rsidRPr="00C770EF" w:rsidRDefault="0026669B" w:rsidP="00C770EF">
      <w:pPr>
        <w:autoSpaceDE w:val="0"/>
        <w:autoSpaceDN w:val="0"/>
        <w:adjustRightInd w:val="0"/>
        <w:spacing w:after="0" w:line="360" w:lineRule="auto"/>
        <w:jc w:val="both"/>
        <w:rPr>
          <w:rFonts w:ascii="Times New Roman" w:hAnsi="Times New Roman" w:cs="Times New Roman"/>
          <w:b/>
          <w:bCs/>
          <w:sz w:val="24"/>
          <w:szCs w:val="24"/>
        </w:rPr>
      </w:pPr>
      <w:r w:rsidRPr="00C770EF">
        <w:rPr>
          <w:rFonts w:ascii="Times New Roman" w:hAnsi="Times New Roman" w:cs="Times New Roman"/>
          <w:bCs/>
          <w:sz w:val="24"/>
          <w:szCs w:val="24"/>
        </w:rPr>
        <w:lastRenderedPageBreak/>
        <w:t xml:space="preserve">L. Ondruska </w:t>
      </w:r>
      <w:r w:rsidRPr="00C770EF">
        <w:rPr>
          <w:rFonts w:ascii="Times New Roman" w:hAnsi="Times New Roman" w:cs="Times New Roman"/>
          <w:bCs/>
          <w:i/>
          <w:sz w:val="24"/>
          <w:szCs w:val="24"/>
        </w:rPr>
        <w:t>et a</w:t>
      </w:r>
      <w:r w:rsidRPr="00C770EF">
        <w:rPr>
          <w:rFonts w:ascii="Times New Roman" w:hAnsi="Times New Roman" w:cs="Times New Roman"/>
          <w:bCs/>
          <w:sz w:val="24"/>
          <w:szCs w:val="24"/>
        </w:rPr>
        <w:t>l.</w:t>
      </w:r>
      <w:r w:rsidR="00192FC0"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(2011)</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conducted a study to investigate the effect of heat stress (i.e., elevated ambient temperature– Ta; 36 °C ± 3 °C) on growth performance, mortality rate, and on some hematological and biochemical parameter sin different categories of gender and age of New Zealand White (NZW) rabbits</w:t>
      </w:r>
      <w:r w:rsidRPr="00C770EF">
        <w:rPr>
          <w:rFonts w:ascii="Times New Roman" w:hAnsi="Times New Roman" w:cs="Times New Roman"/>
          <w:b/>
          <w:bCs/>
          <w:sz w:val="24"/>
          <w:szCs w:val="24"/>
        </w:rPr>
        <w:t>.</w:t>
      </w:r>
      <w:r w:rsidRPr="00C770EF">
        <w:rPr>
          <w:rFonts w:ascii="Times New Roman" w:eastAsia="WarnockPro-Regular" w:hAnsi="Times New Roman" w:cs="Times New Roman"/>
          <w:sz w:val="24"/>
          <w:szCs w:val="24"/>
        </w:rPr>
        <w:t xml:space="preserve"> Results revealed that total and daily feed intake, feed conversion ratio, and total and daily gain in body weight for growing NZW rabbits were affected negatively by elevated Ta. Decreases in feed intake led to less protein biosyntheses and less fat deposition, which led to lower body weight gain. These observations were made in growing and adult rabbits of both genders.</w:t>
      </w:r>
    </w:p>
    <w:p w:rsidR="0026669B" w:rsidRPr="00C770EF" w:rsidRDefault="0026669B" w:rsidP="00C770EF">
      <w:pPr>
        <w:autoSpaceDE w:val="0"/>
        <w:autoSpaceDN w:val="0"/>
        <w:adjustRightInd w:val="0"/>
        <w:spacing w:after="0" w:line="360" w:lineRule="auto"/>
        <w:jc w:val="both"/>
        <w:rPr>
          <w:rFonts w:ascii="Times New Roman" w:eastAsia="WarnockPro-Regular" w:hAnsi="Times New Roman" w:cs="Times New Roman"/>
          <w:sz w:val="24"/>
          <w:szCs w:val="24"/>
        </w:rPr>
      </w:pPr>
    </w:p>
    <w:p w:rsidR="0026669B" w:rsidRPr="00C770EF" w:rsidRDefault="0026669B" w:rsidP="00C770EF">
      <w:pPr>
        <w:autoSpaceDE w:val="0"/>
        <w:autoSpaceDN w:val="0"/>
        <w:adjustRightInd w:val="0"/>
        <w:spacing w:after="0" w:line="360" w:lineRule="auto"/>
        <w:jc w:val="both"/>
        <w:rPr>
          <w:rFonts w:ascii="Times New Roman" w:hAnsi="Times New Roman" w:cs="Times New Roman"/>
          <w:bCs/>
          <w:sz w:val="24"/>
          <w:szCs w:val="24"/>
        </w:rPr>
      </w:pP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 xml:space="preserve">Zita1 </w:t>
      </w:r>
      <w:r w:rsidR="00192FC0" w:rsidRPr="00C770EF">
        <w:rPr>
          <w:rFonts w:ascii="Times New Roman" w:hAnsi="Times New Roman" w:cs="Times New Roman"/>
          <w:bCs/>
          <w:i/>
          <w:sz w:val="24"/>
          <w:szCs w:val="24"/>
        </w:rPr>
        <w:t xml:space="preserve">et al., </w:t>
      </w:r>
      <w:r w:rsidRPr="00C770EF">
        <w:rPr>
          <w:rFonts w:ascii="Times New Roman" w:hAnsi="Times New Roman" w:cs="Times New Roman"/>
          <w:bCs/>
          <w:i/>
          <w:sz w:val="24"/>
          <w:szCs w:val="24"/>
        </w:rPr>
        <w:t>(</w:t>
      </w:r>
      <w:r w:rsidRPr="00C770EF">
        <w:rPr>
          <w:rFonts w:ascii="Times New Roman" w:hAnsi="Times New Roman" w:cs="Times New Roman"/>
          <w:bCs/>
          <w:sz w:val="24"/>
          <w:szCs w:val="24"/>
        </w:rPr>
        <w:t>2007) carried out an experiment to know the effect of weaning age on growth, feed consumption, digestibility of nutrients, carcass yield, mortality and parasite incidence was studied in a balance experiment.</w:t>
      </w:r>
      <w:r w:rsidRPr="00C770EF">
        <w:rPr>
          <w:rFonts w:ascii="Times New Roman" w:hAnsi="Times New Roman" w:cs="Times New Roman"/>
          <w:sz w:val="24"/>
          <w:szCs w:val="24"/>
        </w:rPr>
        <w:t xml:space="preserve"> </w:t>
      </w:r>
      <w:r w:rsidRPr="00C770EF">
        <w:rPr>
          <w:rFonts w:ascii="Times New Roman" w:hAnsi="Times New Roman" w:cs="Times New Roman"/>
          <w:bCs/>
          <w:sz w:val="24"/>
          <w:szCs w:val="24"/>
        </w:rPr>
        <w:t>The digestibility of Nutrients was higher in rabbits weaned at 25 days of age in comparison with the other groups.</w:t>
      </w:r>
      <w:r w:rsidRPr="00C770EF">
        <w:rPr>
          <w:rFonts w:ascii="Times New Roman" w:hAnsi="Times New Roman" w:cs="Times New Roman"/>
          <w:sz w:val="24"/>
          <w:szCs w:val="24"/>
        </w:rPr>
        <w:t xml:space="preserve"> </w:t>
      </w:r>
      <w:r w:rsidRPr="00C770EF">
        <w:rPr>
          <w:rFonts w:ascii="Times New Roman" w:hAnsi="Times New Roman" w:cs="Times New Roman"/>
          <w:bCs/>
          <w:sz w:val="24"/>
          <w:szCs w:val="24"/>
        </w:rPr>
        <w:t>The age of weaning did not influence carcass characteristics. Dressing percentage was insignificantly higher in rabbits weaned at 25 and35 days of age (53.11 and 53.07%, respectively) in comparison with rabbits weaned at 28 and 31 days of age(50.89 and 52.67%, respectively). There was no significant effect of weaning age on mortality. The incidence of Eimeria ssp. was the highest after weaning in rabbits at the age of 35 days.</w:t>
      </w:r>
    </w:p>
    <w:p w:rsidR="002326CD" w:rsidRPr="00C770EF" w:rsidRDefault="00E90D30" w:rsidP="00C770EF">
      <w:pPr>
        <w:autoSpaceDE w:val="0"/>
        <w:autoSpaceDN w:val="0"/>
        <w:adjustRightInd w:val="0"/>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F868ED" w:rsidRPr="00C770EF" w:rsidRDefault="00C710DB" w:rsidP="00C770EF">
      <w:pPr>
        <w:autoSpaceDE w:val="0"/>
        <w:autoSpaceDN w:val="0"/>
        <w:adjustRightInd w:val="0"/>
        <w:spacing w:after="0" w:line="360" w:lineRule="auto"/>
        <w:jc w:val="both"/>
        <w:rPr>
          <w:rFonts w:ascii="Times New Roman" w:hAnsi="Times New Roman" w:cs="Times New Roman"/>
          <w:b/>
          <w:sz w:val="24"/>
          <w:szCs w:val="24"/>
        </w:rPr>
      </w:pPr>
      <w:r w:rsidRPr="00C770EF">
        <w:rPr>
          <w:rFonts w:ascii="Times New Roman" w:hAnsi="Times New Roman" w:cs="Times New Roman"/>
          <w:bCs/>
          <w:sz w:val="24"/>
          <w:szCs w:val="24"/>
        </w:rPr>
        <w:t>Elgaafary</w:t>
      </w:r>
      <w:r w:rsidR="00354251" w:rsidRPr="00C770EF">
        <w:rPr>
          <w:rFonts w:ascii="Times New Roman" w:hAnsi="Times New Roman" w:cs="Times New Roman"/>
          <w:bCs/>
          <w:sz w:val="24"/>
          <w:szCs w:val="24"/>
        </w:rPr>
        <w:t xml:space="preserve"> </w:t>
      </w:r>
      <w:r w:rsidR="00F868ED" w:rsidRPr="00C770EF">
        <w:rPr>
          <w:rFonts w:ascii="Times New Roman" w:hAnsi="Times New Roman" w:cs="Times New Roman"/>
          <w:bCs/>
          <w:sz w:val="24"/>
          <w:szCs w:val="24"/>
        </w:rPr>
        <w:t>(2007)</w:t>
      </w:r>
      <w:r w:rsidRPr="00C770EF">
        <w:rPr>
          <w:rFonts w:ascii="Times New Roman" w:hAnsi="Times New Roman" w:cs="Times New Roman"/>
          <w:bCs/>
          <w:sz w:val="24"/>
          <w:szCs w:val="24"/>
        </w:rPr>
        <w:t xml:space="preserve"> stated that</w:t>
      </w:r>
      <w:r w:rsidRPr="00C770EF">
        <w:rPr>
          <w:rFonts w:ascii="Times New Roman" w:hAnsi="Times New Roman" w:cs="Times New Roman"/>
          <w:b/>
          <w:bCs/>
          <w:sz w:val="24"/>
          <w:szCs w:val="24"/>
        </w:rPr>
        <w:t xml:space="preserve"> </w:t>
      </w:r>
      <w:r w:rsidR="00F868ED" w:rsidRPr="00C770EF">
        <w:rPr>
          <w:rFonts w:ascii="Times New Roman" w:hAnsi="Times New Roman" w:cs="Times New Roman"/>
          <w:sz w:val="24"/>
          <w:szCs w:val="24"/>
        </w:rPr>
        <w:t>Following</w:t>
      </w:r>
      <w:r w:rsidRPr="00C770EF">
        <w:rPr>
          <w:rFonts w:ascii="Times New Roman" w:hAnsi="Times New Roman" w:cs="Times New Roman"/>
          <w:sz w:val="24"/>
          <w:szCs w:val="24"/>
        </w:rPr>
        <w:t xml:space="preserve"> </w:t>
      </w:r>
      <w:r w:rsidR="00F868ED" w:rsidRPr="00C770EF">
        <w:rPr>
          <w:rFonts w:ascii="Times New Roman" w:hAnsi="Times New Roman" w:cs="Times New Roman"/>
          <w:sz w:val="24"/>
          <w:szCs w:val="24"/>
        </w:rPr>
        <w:t>HCG injection, live body weight, weight gain and testes weight inaeased significantly</w:t>
      </w:r>
      <w:r w:rsidR="00354251" w:rsidRPr="00C770EF">
        <w:rPr>
          <w:rFonts w:ascii="Times New Roman" w:hAnsi="Times New Roman" w:cs="Times New Roman"/>
          <w:sz w:val="24"/>
          <w:szCs w:val="24"/>
        </w:rPr>
        <w:t xml:space="preserve"> </w:t>
      </w:r>
      <w:r w:rsidR="00F868ED" w:rsidRPr="00C770EF">
        <w:rPr>
          <w:rFonts w:ascii="Times New Roman" w:hAnsi="Times New Roman" w:cs="Times New Roman"/>
          <w:sz w:val="24"/>
          <w:szCs w:val="24"/>
        </w:rPr>
        <w:t xml:space="preserve">(P&lt; </w:t>
      </w:r>
      <w:r w:rsidR="00F868ED" w:rsidRPr="00C770EF">
        <w:rPr>
          <w:rFonts w:ascii="Times New Roman" w:hAnsi="Times New Roman" w:cs="Times New Roman"/>
          <w:bCs/>
          <w:sz w:val="24"/>
          <w:szCs w:val="24"/>
        </w:rPr>
        <w:t>0.01 or 0.05)</w:t>
      </w:r>
      <w:r w:rsidR="00F868ED" w:rsidRPr="00C770EF">
        <w:rPr>
          <w:rFonts w:ascii="Times New Roman" w:hAnsi="Times New Roman" w:cs="Times New Roman"/>
          <w:b/>
          <w:bCs/>
          <w:sz w:val="24"/>
          <w:szCs w:val="24"/>
        </w:rPr>
        <w:t xml:space="preserve"> </w:t>
      </w:r>
      <w:r w:rsidR="00F868ED" w:rsidRPr="00C770EF">
        <w:rPr>
          <w:rFonts w:ascii="Times New Roman" w:hAnsi="Times New Roman" w:cs="Times New Roman"/>
          <w:sz w:val="24"/>
          <w:szCs w:val="24"/>
        </w:rPr>
        <w:t xml:space="preserve">and ovaries weight was not affected in the pre-pubertal rabbits. The concentration </w:t>
      </w:r>
      <w:r w:rsidRPr="00C770EF">
        <w:rPr>
          <w:rFonts w:ascii="Times New Roman" w:hAnsi="Times New Roman" w:cs="Times New Roman"/>
          <w:sz w:val="24"/>
          <w:szCs w:val="24"/>
        </w:rPr>
        <w:t>of testosterone</w:t>
      </w:r>
      <w:r w:rsidR="00F868ED" w:rsidRPr="00C770EF">
        <w:rPr>
          <w:rFonts w:ascii="Times New Roman" w:hAnsi="Times New Roman" w:cs="Times New Roman"/>
          <w:sz w:val="24"/>
          <w:szCs w:val="24"/>
        </w:rPr>
        <w:t xml:space="preserve"> in the males and progesterone in the females inaeased significantly (P&lt; </w:t>
      </w:r>
      <w:r w:rsidR="00F868ED" w:rsidRPr="00C770EF">
        <w:rPr>
          <w:rFonts w:ascii="Times New Roman" w:hAnsi="Times New Roman" w:cs="Times New Roman"/>
          <w:bCs/>
          <w:sz w:val="24"/>
          <w:szCs w:val="24"/>
        </w:rPr>
        <w:t>0.01</w:t>
      </w:r>
      <w:r w:rsidR="00F868ED" w:rsidRPr="00C770EF">
        <w:rPr>
          <w:rFonts w:ascii="Times New Roman" w:hAnsi="Times New Roman" w:cs="Times New Roman"/>
          <w:b/>
          <w:bCs/>
          <w:sz w:val="24"/>
          <w:szCs w:val="24"/>
        </w:rPr>
        <w:t xml:space="preserve">) </w:t>
      </w:r>
      <w:r w:rsidR="00F868ED" w:rsidRPr="00C770EF">
        <w:rPr>
          <w:rFonts w:ascii="Times New Roman" w:hAnsi="Times New Roman" w:cs="Times New Roman"/>
          <w:sz w:val="24"/>
          <w:szCs w:val="24"/>
        </w:rPr>
        <w:t xml:space="preserve">by HCG injection.. Semen quality was improved following injection of the bucks with HCG. Considerable </w:t>
      </w:r>
      <w:r w:rsidRPr="00C770EF">
        <w:rPr>
          <w:rFonts w:ascii="Times New Roman" w:hAnsi="Times New Roman" w:cs="Times New Roman"/>
          <w:sz w:val="24"/>
          <w:szCs w:val="24"/>
        </w:rPr>
        <w:t>improvement was</w:t>
      </w:r>
      <w:r w:rsidR="00F868ED" w:rsidRPr="00C770EF">
        <w:rPr>
          <w:rFonts w:ascii="Times New Roman" w:hAnsi="Times New Roman" w:cs="Times New Roman"/>
          <w:sz w:val="24"/>
          <w:szCs w:val="24"/>
        </w:rPr>
        <w:t xml:space="preserve"> also observed in the doe traits when mating was </w:t>
      </w:r>
      <w:r w:rsidR="00354251" w:rsidRPr="00C770EF">
        <w:rPr>
          <w:rFonts w:ascii="Times New Roman" w:hAnsi="Times New Roman" w:cs="Times New Roman"/>
          <w:bCs/>
          <w:iCs/>
          <w:sz w:val="24"/>
          <w:szCs w:val="24"/>
        </w:rPr>
        <w:t>carried</w:t>
      </w:r>
      <w:r w:rsidR="00F868ED" w:rsidRPr="00C770EF">
        <w:rPr>
          <w:rFonts w:ascii="Times New Roman" w:hAnsi="Times New Roman" w:cs="Times New Roman"/>
          <w:b/>
          <w:bCs/>
          <w:i/>
          <w:iCs/>
          <w:sz w:val="24"/>
          <w:szCs w:val="24"/>
        </w:rPr>
        <w:t xml:space="preserve"> </w:t>
      </w:r>
      <w:r w:rsidR="00F868ED" w:rsidRPr="00C770EF">
        <w:rPr>
          <w:rFonts w:ascii="Times New Roman" w:hAnsi="Times New Roman" w:cs="Times New Roman"/>
          <w:sz w:val="24"/>
          <w:szCs w:val="24"/>
        </w:rPr>
        <w:t>out between injected males and injected females.</w:t>
      </w:r>
    </w:p>
    <w:p w:rsidR="00013C16" w:rsidRPr="00C770EF" w:rsidRDefault="00013C16" w:rsidP="00C770EF">
      <w:pPr>
        <w:autoSpaceDE w:val="0"/>
        <w:autoSpaceDN w:val="0"/>
        <w:adjustRightInd w:val="0"/>
        <w:spacing w:after="0" w:line="360" w:lineRule="auto"/>
        <w:jc w:val="both"/>
        <w:rPr>
          <w:rFonts w:ascii="Times New Roman" w:hAnsi="Times New Roman" w:cs="Times New Roman"/>
          <w:sz w:val="24"/>
          <w:szCs w:val="24"/>
        </w:rPr>
      </w:pPr>
    </w:p>
    <w:p w:rsidR="00013C16" w:rsidRPr="00C770EF" w:rsidRDefault="00013C16" w:rsidP="00C770EF">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bCs/>
          <w:sz w:val="24"/>
          <w:szCs w:val="24"/>
        </w:rPr>
        <w:t xml:space="preserve"> El-Badaw</w:t>
      </w:r>
      <w:r w:rsidR="00C710DB" w:rsidRPr="00C770EF">
        <w:rPr>
          <w:rFonts w:ascii="Times New Roman" w:hAnsi="Times New Roman" w:cs="Times New Roman"/>
          <w:bCs/>
          <w:sz w:val="24"/>
          <w:szCs w:val="24"/>
        </w:rPr>
        <w:t xml:space="preserve">in </w:t>
      </w:r>
      <w:r w:rsidRPr="00C770EF">
        <w:rPr>
          <w:rFonts w:ascii="Times New Roman" w:hAnsi="Times New Roman" w:cs="Times New Roman"/>
          <w:bCs/>
          <w:sz w:val="24"/>
          <w:szCs w:val="24"/>
        </w:rPr>
        <w:t>(2007)</w:t>
      </w:r>
      <w:r w:rsidR="00C710DB" w:rsidRPr="00C770EF">
        <w:rPr>
          <w:rFonts w:ascii="Times New Roman" w:hAnsi="Times New Roman" w:cs="Times New Roman"/>
          <w:bCs/>
          <w:sz w:val="24"/>
          <w:szCs w:val="24"/>
        </w:rPr>
        <w:t xml:space="preserve"> conducted an experiment through </w:t>
      </w:r>
      <w:r w:rsidRPr="00C770EF">
        <w:rPr>
          <w:rFonts w:ascii="Times New Roman" w:hAnsi="Times New Roman" w:cs="Times New Roman"/>
          <w:color w:val="000000"/>
          <w:sz w:val="24"/>
          <w:szCs w:val="24"/>
        </w:rPr>
        <w:t>Untreated sugar beet pulp (USBP) or</w:t>
      </w:r>
      <w:r w:rsidR="00C710DB" w:rsidRPr="00C770EF">
        <w:rPr>
          <w:rFonts w:ascii="Times New Roman" w:hAnsi="Times New Roman" w:cs="Times New Roman"/>
          <w:color w:val="000000"/>
          <w:sz w:val="24"/>
          <w:szCs w:val="24"/>
        </w:rPr>
        <w:t xml:space="preserve"> </w:t>
      </w:r>
      <w:r w:rsidRPr="00C770EF">
        <w:rPr>
          <w:rFonts w:ascii="Times New Roman" w:hAnsi="Times New Roman" w:cs="Times New Roman"/>
          <w:color w:val="000000"/>
          <w:sz w:val="24"/>
          <w:szCs w:val="24"/>
        </w:rPr>
        <w:t xml:space="preserve">fungal treated sugar beet pulp (TSBP) with </w:t>
      </w:r>
      <w:r w:rsidRPr="00C770EF">
        <w:rPr>
          <w:rFonts w:ascii="Times New Roman" w:hAnsi="Times New Roman" w:cs="Times New Roman"/>
          <w:i/>
          <w:iCs/>
          <w:color w:val="000000" w:themeColor="text1"/>
          <w:sz w:val="24"/>
          <w:szCs w:val="24"/>
        </w:rPr>
        <w:t xml:space="preserve">Trichoderma </w:t>
      </w:r>
      <w:r w:rsidRPr="00C770EF">
        <w:rPr>
          <w:rFonts w:ascii="Times New Roman" w:hAnsi="Times New Roman" w:cs="Times New Roman"/>
          <w:i/>
          <w:iCs/>
          <w:color w:val="000000"/>
          <w:sz w:val="24"/>
          <w:szCs w:val="24"/>
        </w:rPr>
        <w:t xml:space="preserve">reesei </w:t>
      </w:r>
      <w:r w:rsidRPr="00C770EF">
        <w:rPr>
          <w:rFonts w:ascii="Times New Roman" w:hAnsi="Times New Roman" w:cs="Times New Roman"/>
          <w:color w:val="000000"/>
          <w:sz w:val="24"/>
          <w:szCs w:val="24"/>
        </w:rPr>
        <w:t>were introduced in rabbit’s diets at 25and 50 %. All experimental diets were manipulated to be iso-caloritic and iso-nitrogenous. The results</w:t>
      </w:r>
      <w:r w:rsidR="00C710DB" w:rsidRPr="00C770EF">
        <w:rPr>
          <w:rFonts w:ascii="Times New Roman" w:hAnsi="Times New Roman" w:cs="Times New Roman"/>
          <w:sz w:val="24"/>
          <w:szCs w:val="24"/>
        </w:rPr>
        <w:t xml:space="preserve"> </w:t>
      </w:r>
      <w:r w:rsidRPr="00C770EF">
        <w:rPr>
          <w:rFonts w:ascii="Times New Roman" w:hAnsi="Times New Roman" w:cs="Times New Roman"/>
          <w:color w:val="000000"/>
          <w:sz w:val="24"/>
          <w:szCs w:val="24"/>
        </w:rPr>
        <w:t>showed that the rabbits fed either 25 or 50 % TSBP were significantly (P&lt;0.05) better than those fed</w:t>
      </w:r>
      <w:r w:rsidR="00C710DB" w:rsidRPr="00C770EF">
        <w:rPr>
          <w:rFonts w:ascii="Times New Roman" w:hAnsi="Times New Roman" w:cs="Times New Roman"/>
          <w:color w:val="000000"/>
          <w:sz w:val="24"/>
          <w:szCs w:val="24"/>
        </w:rPr>
        <w:t xml:space="preserve"> </w:t>
      </w:r>
      <w:r w:rsidRPr="00C770EF">
        <w:rPr>
          <w:rFonts w:ascii="Times New Roman" w:hAnsi="Times New Roman" w:cs="Times New Roman"/>
          <w:color w:val="000000"/>
          <w:sz w:val="24"/>
          <w:szCs w:val="24"/>
        </w:rPr>
        <w:t>control or 25 and 50 % USBP in daily weight gain, nutrients digestibility and dietary nitrogen</w:t>
      </w:r>
      <w:r w:rsidR="00C710DB" w:rsidRPr="00C770EF">
        <w:rPr>
          <w:rFonts w:ascii="Times New Roman" w:hAnsi="Times New Roman" w:cs="Times New Roman"/>
          <w:color w:val="000000"/>
          <w:sz w:val="24"/>
          <w:szCs w:val="24"/>
        </w:rPr>
        <w:t xml:space="preserve"> </w:t>
      </w:r>
      <w:r w:rsidRPr="00C770EF">
        <w:rPr>
          <w:rFonts w:ascii="Times New Roman" w:hAnsi="Times New Roman" w:cs="Times New Roman"/>
          <w:color w:val="000000"/>
          <w:sz w:val="24"/>
          <w:szCs w:val="24"/>
        </w:rPr>
        <w:t>utilization. Results of carcass characteristics showed higher dressing percentage and significantly</w:t>
      </w:r>
      <w:r w:rsidR="00C710DB" w:rsidRPr="00C770EF">
        <w:rPr>
          <w:rFonts w:ascii="Times New Roman" w:hAnsi="Times New Roman" w:cs="Times New Roman"/>
          <w:color w:val="000000"/>
          <w:sz w:val="24"/>
          <w:szCs w:val="24"/>
        </w:rPr>
        <w:t xml:space="preserve"> </w:t>
      </w:r>
      <w:r w:rsidRPr="00C770EF">
        <w:rPr>
          <w:rFonts w:ascii="Times New Roman" w:hAnsi="Times New Roman" w:cs="Times New Roman"/>
          <w:color w:val="000000"/>
          <w:sz w:val="24"/>
          <w:szCs w:val="24"/>
        </w:rPr>
        <w:t>(P&lt;0.05) higher yield of edible giblets for rabbits fed 25 and 50 % TSBP.</w:t>
      </w:r>
    </w:p>
    <w:p w:rsidR="00C02E60" w:rsidRPr="00C770EF" w:rsidRDefault="002C63F4" w:rsidP="00C770EF">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bCs/>
          <w:sz w:val="24"/>
          <w:szCs w:val="24"/>
        </w:rPr>
        <w:lastRenderedPageBreak/>
        <w:t xml:space="preserve">Amao </w:t>
      </w:r>
      <w:r w:rsidRPr="00C770EF">
        <w:rPr>
          <w:rFonts w:ascii="Times New Roman" w:hAnsi="Times New Roman" w:cs="Times New Roman"/>
          <w:bCs/>
          <w:i/>
          <w:sz w:val="24"/>
          <w:szCs w:val="24"/>
        </w:rPr>
        <w:t>et al</w:t>
      </w:r>
      <w:r w:rsidR="00192FC0" w:rsidRPr="00C770EF">
        <w:rPr>
          <w:rFonts w:ascii="Times New Roman" w:hAnsi="Times New Roman" w:cs="Times New Roman"/>
          <w:bCs/>
          <w:i/>
          <w:sz w:val="24"/>
          <w:szCs w:val="24"/>
        </w:rPr>
        <w:t xml:space="preserve">., </w:t>
      </w:r>
      <w:r w:rsidR="00A0005E" w:rsidRPr="00C770EF">
        <w:rPr>
          <w:rFonts w:ascii="Times New Roman" w:hAnsi="Times New Roman" w:cs="Times New Roman"/>
          <w:bCs/>
          <w:sz w:val="24"/>
          <w:szCs w:val="24"/>
        </w:rPr>
        <w:t>(</w:t>
      </w:r>
      <w:r w:rsidR="00C02E60" w:rsidRPr="00C770EF">
        <w:rPr>
          <w:rFonts w:ascii="Times New Roman" w:hAnsi="Times New Roman" w:cs="Times New Roman"/>
          <w:bCs/>
          <w:sz w:val="24"/>
          <w:szCs w:val="24"/>
        </w:rPr>
        <w:t>2012)</w:t>
      </w:r>
      <w:r w:rsidR="00C710DB" w:rsidRPr="00C770EF">
        <w:rPr>
          <w:rFonts w:ascii="Times New Roman" w:hAnsi="Times New Roman" w:cs="Times New Roman"/>
          <w:bCs/>
          <w:sz w:val="24"/>
          <w:szCs w:val="24"/>
        </w:rPr>
        <w:t xml:space="preserve"> reported that t</w:t>
      </w:r>
      <w:r w:rsidR="00C02E60" w:rsidRPr="00C770EF">
        <w:rPr>
          <w:rFonts w:ascii="Times New Roman" w:hAnsi="Times New Roman" w:cs="Times New Roman"/>
          <w:bCs/>
          <w:sz w:val="24"/>
          <w:szCs w:val="24"/>
        </w:rPr>
        <w:t>he CSC(Cotton seed cake) level had no significant (p &gt; 0.05) effect on feed intake, final body weight, weekly weight gain and feed efficiency. Also, vitamin E supplementation did not affect (p &gt; 0.05) the growth parameters.</w:t>
      </w:r>
      <w:r w:rsidR="00C02E60" w:rsidRPr="00C770EF">
        <w:rPr>
          <w:rFonts w:ascii="Times New Roman" w:hAnsi="Times New Roman" w:cs="Times New Roman"/>
          <w:sz w:val="24"/>
          <w:szCs w:val="24"/>
        </w:rPr>
        <w:t xml:space="preserve">  </w:t>
      </w:r>
      <w:r w:rsidR="00C02E60" w:rsidRPr="00C770EF">
        <w:rPr>
          <w:rFonts w:ascii="Times New Roman" w:hAnsi="Times New Roman" w:cs="Times New Roman"/>
          <w:bCs/>
          <w:sz w:val="24"/>
          <w:szCs w:val="24"/>
        </w:rPr>
        <w:t>All the growth parameters measured were</w:t>
      </w:r>
      <w:r w:rsidR="00C710DB" w:rsidRPr="00C770EF">
        <w:rPr>
          <w:rFonts w:ascii="Times New Roman" w:hAnsi="Times New Roman" w:cs="Times New Roman"/>
          <w:bCs/>
          <w:sz w:val="24"/>
          <w:szCs w:val="24"/>
        </w:rPr>
        <w:t xml:space="preserve"> not affected (p &gt; 0.05) by the </w:t>
      </w:r>
      <w:r w:rsidR="00C02E60" w:rsidRPr="00C770EF">
        <w:rPr>
          <w:rFonts w:ascii="Times New Roman" w:hAnsi="Times New Roman" w:cs="Times New Roman"/>
          <w:bCs/>
          <w:sz w:val="24"/>
          <w:szCs w:val="24"/>
        </w:rPr>
        <w:t>interaction between CSC and vitamin E supplementation.</w:t>
      </w:r>
      <w:r w:rsidR="00C02E60" w:rsidRPr="00C770EF">
        <w:rPr>
          <w:rFonts w:ascii="Times New Roman" w:hAnsi="Times New Roman" w:cs="Times New Roman"/>
          <w:sz w:val="24"/>
          <w:szCs w:val="24"/>
        </w:rPr>
        <w:t xml:space="preserve">  </w:t>
      </w:r>
      <w:r w:rsidR="00C02E60" w:rsidRPr="00C770EF">
        <w:rPr>
          <w:rFonts w:ascii="Times New Roman" w:hAnsi="Times New Roman" w:cs="Times New Roman"/>
          <w:bCs/>
          <w:sz w:val="24"/>
          <w:szCs w:val="24"/>
        </w:rPr>
        <w:t>Mortality was high for the bucks that were fed CSC irrespective of vitamin E supplementation.</w:t>
      </w:r>
    </w:p>
    <w:p w:rsidR="00C02E60" w:rsidRPr="00C770EF" w:rsidRDefault="00C02E60" w:rsidP="00C770EF">
      <w:pPr>
        <w:autoSpaceDE w:val="0"/>
        <w:autoSpaceDN w:val="0"/>
        <w:adjustRightInd w:val="0"/>
        <w:spacing w:after="0" w:line="360" w:lineRule="auto"/>
        <w:jc w:val="both"/>
        <w:rPr>
          <w:rFonts w:ascii="Times New Roman" w:hAnsi="Times New Roman" w:cs="Times New Roman"/>
          <w:b/>
          <w:sz w:val="24"/>
          <w:szCs w:val="24"/>
        </w:rPr>
      </w:pPr>
    </w:p>
    <w:p w:rsidR="00C02E60" w:rsidRPr="00C770EF" w:rsidRDefault="00697CC5" w:rsidP="00C770EF">
      <w:pPr>
        <w:autoSpaceDE w:val="0"/>
        <w:autoSpaceDN w:val="0"/>
        <w:adjustRightInd w:val="0"/>
        <w:spacing w:after="0" w:line="360" w:lineRule="auto"/>
        <w:jc w:val="both"/>
        <w:rPr>
          <w:rFonts w:ascii="Times New Roman" w:hAnsi="Times New Roman" w:cs="Times New Roman"/>
          <w:b/>
          <w:sz w:val="24"/>
          <w:szCs w:val="24"/>
        </w:rPr>
      </w:pPr>
      <w:r w:rsidRPr="00C770EF">
        <w:rPr>
          <w:rFonts w:ascii="Times New Roman" w:hAnsi="Times New Roman" w:cs="Times New Roman"/>
          <w:sz w:val="24"/>
          <w:szCs w:val="24"/>
        </w:rPr>
        <w:t xml:space="preserve">Lukefahr </w:t>
      </w:r>
      <w:r w:rsidR="002D69AC" w:rsidRPr="00C770EF">
        <w:rPr>
          <w:rFonts w:ascii="Times New Roman" w:hAnsi="Times New Roman" w:cs="Times New Roman"/>
          <w:i/>
          <w:sz w:val="24"/>
          <w:szCs w:val="24"/>
        </w:rPr>
        <w:t>et al</w:t>
      </w:r>
      <w:r w:rsidR="00192FC0" w:rsidRPr="00C770EF">
        <w:rPr>
          <w:rFonts w:ascii="Times New Roman" w:hAnsi="Times New Roman" w:cs="Times New Roman"/>
          <w:i/>
          <w:sz w:val="24"/>
          <w:szCs w:val="24"/>
        </w:rPr>
        <w:t>.,</w:t>
      </w:r>
      <w:r w:rsidR="00192FC0" w:rsidRPr="00C770EF">
        <w:rPr>
          <w:rFonts w:ascii="Times New Roman" w:hAnsi="Times New Roman" w:cs="Times New Roman"/>
          <w:sz w:val="24"/>
          <w:szCs w:val="24"/>
        </w:rPr>
        <w:t xml:space="preserve"> </w:t>
      </w:r>
      <w:r w:rsidR="004E290A" w:rsidRPr="00C770EF">
        <w:rPr>
          <w:rFonts w:ascii="Times New Roman" w:hAnsi="Times New Roman" w:cs="Times New Roman"/>
          <w:sz w:val="24"/>
          <w:szCs w:val="24"/>
        </w:rPr>
        <w:t>(1985</w:t>
      </w:r>
      <w:r w:rsidRPr="00C770EF">
        <w:rPr>
          <w:rFonts w:ascii="Times New Roman" w:hAnsi="Times New Roman" w:cs="Times New Roman"/>
          <w:sz w:val="24"/>
          <w:szCs w:val="24"/>
        </w:rPr>
        <w:t xml:space="preserve"> )</w:t>
      </w:r>
      <w:r w:rsidR="00C710DB" w:rsidRPr="00C770EF">
        <w:rPr>
          <w:rFonts w:ascii="Times New Roman" w:hAnsi="Times New Roman" w:cs="Times New Roman"/>
          <w:sz w:val="24"/>
          <w:szCs w:val="24"/>
        </w:rPr>
        <w:t xml:space="preserve">  stated that</w:t>
      </w:r>
      <w:r w:rsidR="00C710DB" w:rsidRPr="00C770EF">
        <w:rPr>
          <w:rFonts w:ascii="Times New Roman" w:hAnsi="Times New Roman" w:cs="Times New Roman"/>
          <w:b/>
          <w:sz w:val="24"/>
          <w:szCs w:val="24"/>
        </w:rPr>
        <w:t xml:space="preserve"> </w:t>
      </w:r>
      <w:r w:rsidR="00C710DB" w:rsidRPr="00C770EF">
        <w:rPr>
          <w:rFonts w:ascii="Times New Roman" w:hAnsi="Times New Roman" w:cs="Times New Roman"/>
          <w:sz w:val="24"/>
          <w:szCs w:val="24"/>
        </w:rPr>
        <w:t>p</w:t>
      </w:r>
      <w:r w:rsidR="00C02E60" w:rsidRPr="00C770EF">
        <w:rPr>
          <w:rFonts w:ascii="Times New Roman" w:hAnsi="Times New Roman" w:cs="Times New Roman"/>
          <w:sz w:val="24"/>
          <w:szCs w:val="24"/>
        </w:rPr>
        <w:t>ercentage</w:t>
      </w:r>
      <w:r w:rsidR="00C710DB" w:rsidRPr="00C770EF">
        <w:rPr>
          <w:rFonts w:ascii="Times New Roman" w:hAnsi="Times New Roman" w:cs="Times New Roman"/>
          <w:sz w:val="24"/>
          <w:szCs w:val="24"/>
        </w:rPr>
        <w:t xml:space="preserve"> of</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survival of kits from birth to weaning and doe</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and pre</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weaning litter feed intake and efficiency</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were greater from Newzeland white</w:t>
      </w:r>
      <w:r w:rsidRPr="00C770EF">
        <w:rPr>
          <w:rFonts w:ascii="Times New Roman" w:hAnsi="Times New Roman" w:cs="Times New Roman"/>
          <w:sz w:val="24"/>
          <w:szCs w:val="24"/>
        </w:rPr>
        <w:t xml:space="preserve"> than Californian</w:t>
      </w:r>
      <w:r w:rsidR="00C02E60" w:rsidRPr="00C770EF">
        <w:rPr>
          <w:rFonts w:ascii="Times New Roman" w:hAnsi="Times New Roman" w:cs="Times New Roman"/>
          <w:sz w:val="24"/>
          <w:szCs w:val="24"/>
        </w:rPr>
        <w:t xml:space="preserve"> does (all P&lt;.01).Numbers born and reared/litter to weaning at28 d were likewise greater for NN vs CC straight</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bred</w:t>
      </w:r>
      <w:r w:rsidR="00B14B1A" w:rsidRPr="00C770EF">
        <w:rPr>
          <w:rFonts w:ascii="Times New Roman" w:hAnsi="Times New Roman" w:cs="Times New Roman"/>
          <w:sz w:val="24"/>
          <w:szCs w:val="24"/>
        </w:rPr>
        <w:t xml:space="preserve"> </w:t>
      </w:r>
      <w:r w:rsidR="00C02E60" w:rsidRPr="00C770EF">
        <w:rPr>
          <w:rFonts w:ascii="Times New Roman" w:hAnsi="Times New Roman" w:cs="Times New Roman"/>
          <w:sz w:val="24"/>
          <w:szCs w:val="24"/>
        </w:rPr>
        <w:t>does</w:t>
      </w:r>
      <w:r w:rsidR="00C02E60" w:rsidRPr="00C770EF">
        <w:rPr>
          <w:rFonts w:ascii="Times New Roman" w:hAnsi="Times New Roman" w:cs="Times New Roman"/>
          <w:b/>
          <w:sz w:val="24"/>
          <w:szCs w:val="24"/>
        </w:rPr>
        <w:t>.</w:t>
      </w:r>
    </w:p>
    <w:p w:rsidR="00A0005E" w:rsidRPr="00C770EF" w:rsidRDefault="00A0005E" w:rsidP="00C770EF">
      <w:pPr>
        <w:autoSpaceDE w:val="0"/>
        <w:autoSpaceDN w:val="0"/>
        <w:adjustRightInd w:val="0"/>
        <w:spacing w:after="0" w:line="360" w:lineRule="auto"/>
        <w:jc w:val="both"/>
        <w:rPr>
          <w:rFonts w:ascii="Times New Roman" w:hAnsi="Times New Roman" w:cs="Times New Roman"/>
          <w:b/>
          <w:sz w:val="24"/>
          <w:szCs w:val="24"/>
        </w:rPr>
      </w:pPr>
    </w:p>
    <w:p w:rsidR="00A0005E" w:rsidRPr="00C770EF" w:rsidRDefault="004D3038" w:rsidP="00C770EF">
      <w:pPr>
        <w:autoSpaceDE w:val="0"/>
        <w:autoSpaceDN w:val="0"/>
        <w:adjustRightInd w:val="0"/>
        <w:spacing w:after="0" w:line="360" w:lineRule="auto"/>
        <w:jc w:val="both"/>
        <w:rPr>
          <w:rFonts w:ascii="Times New Roman" w:hAnsi="Times New Roman" w:cs="Times New Roman"/>
          <w:bCs/>
          <w:sz w:val="24"/>
          <w:szCs w:val="24"/>
        </w:rPr>
      </w:pPr>
      <w:r w:rsidRPr="00C770EF">
        <w:rPr>
          <w:rFonts w:ascii="Times New Roman" w:hAnsi="Times New Roman" w:cs="Times New Roman"/>
          <w:bCs/>
          <w:sz w:val="24"/>
          <w:szCs w:val="24"/>
        </w:rPr>
        <w:t xml:space="preserve">Oguike and </w:t>
      </w:r>
      <w:r w:rsidR="00A0005E" w:rsidRPr="00C770EF">
        <w:rPr>
          <w:rFonts w:ascii="Times New Roman" w:hAnsi="Times New Roman" w:cs="Times New Roman"/>
          <w:bCs/>
          <w:sz w:val="24"/>
          <w:szCs w:val="24"/>
        </w:rPr>
        <w:t>Okocha</w:t>
      </w:r>
      <w:r w:rsidRPr="00C770EF">
        <w:rPr>
          <w:rFonts w:ascii="Times New Roman" w:hAnsi="Times New Roman" w:cs="Times New Roman"/>
          <w:bCs/>
          <w:sz w:val="24"/>
          <w:szCs w:val="24"/>
        </w:rPr>
        <w:t xml:space="preserve"> </w:t>
      </w:r>
      <w:r w:rsidR="00A0005E" w:rsidRPr="00C770EF">
        <w:rPr>
          <w:rFonts w:ascii="Times New Roman" w:hAnsi="Times New Roman" w:cs="Times New Roman"/>
          <w:bCs/>
          <w:sz w:val="24"/>
          <w:szCs w:val="24"/>
        </w:rPr>
        <w:t>(2008)</w:t>
      </w:r>
      <w:r w:rsidRPr="00C770EF">
        <w:rPr>
          <w:rFonts w:ascii="Times New Roman" w:hAnsi="Times New Roman" w:cs="Times New Roman"/>
          <w:bCs/>
          <w:sz w:val="24"/>
          <w:szCs w:val="24"/>
        </w:rPr>
        <w:t xml:space="preserve"> conducted an </w:t>
      </w:r>
      <w:r w:rsidR="00A0005E" w:rsidRPr="00C770EF">
        <w:rPr>
          <w:rFonts w:ascii="Times New Roman" w:hAnsi="Times New Roman" w:cs="Times New Roman"/>
          <w:bCs/>
          <w:sz w:val="24"/>
          <w:szCs w:val="24"/>
        </w:rPr>
        <w:t>Investigations on post-partum re</w:t>
      </w:r>
      <w:r w:rsidR="00A50B27" w:rsidRPr="00C770EF">
        <w:rPr>
          <w:rFonts w:ascii="Times New Roman" w:hAnsi="Times New Roman" w:cs="Times New Roman"/>
          <w:bCs/>
          <w:sz w:val="24"/>
          <w:szCs w:val="24"/>
        </w:rPr>
        <w:t xml:space="preserve">-mating intervals </w:t>
      </w:r>
      <w:r w:rsidR="00A0005E" w:rsidRPr="00C770EF">
        <w:rPr>
          <w:rFonts w:ascii="Times New Roman" w:hAnsi="Times New Roman" w:cs="Times New Roman"/>
          <w:bCs/>
          <w:sz w:val="24"/>
          <w:szCs w:val="24"/>
        </w:rPr>
        <w:t xml:space="preserve"> using 27 primiparous Dutch and</w:t>
      </w:r>
      <w:r w:rsidRPr="00C770EF">
        <w:rPr>
          <w:rFonts w:ascii="Times New Roman" w:hAnsi="Times New Roman" w:cs="Times New Roman"/>
          <w:bCs/>
          <w:sz w:val="24"/>
          <w:szCs w:val="24"/>
        </w:rPr>
        <w:t xml:space="preserve"> </w:t>
      </w:r>
      <w:r w:rsidR="00A0005E" w:rsidRPr="00C770EF">
        <w:rPr>
          <w:rFonts w:ascii="Times New Roman" w:hAnsi="Times New Roman" w:cs="Times New Roman"/>
          <w:bCs/>
          <w:sz w:val="24"/>
          <w:szCs w:val="24"/>
        </w:rPr>
        <w:t>Chinchilla crosses. Three treatments comprising re-mating intervals at 3, 4 and 5 weeks designated Ta,</w:t>
      </w:r>
      <w:r w:rsidRPr="00C770EF">
        <w:rPr>
          <w:rFonts w:ascii="Times New Roman" w:hAnsi="Times New Roman" w:cs="Times New Roman"/>
          <w:bCs/>
          <w:sz w:val="24"/>
          <w:szCs w:val="24"/>
        </w:rPr>
        <w:t xml:space="preserve"> </w:t>
      </w:r>
      <w:r w:rsidR="00A0005E" w:rsidRPr="00C770EF">
        <w:rPr>
          <w:rFonts w:ascii="Times New Roman" w:hAnsi="Times New Roman" w:cs="Times New Roman"/>
          <w:bCs/>
          <w:sz w:val="24"/>
          <w:szCs w:val="24"/>
        </w:rPr>
        <w:t>Tb, and Tc, respectively were used for the investigations. Results of the study showed that</w:t>
      </w:r>
      <w:r w:rsidRPr="00C770EF">
        <w:rPr>
          <w:rFonts w:ascii="Times New Roman" w:hAnsi="Times New Roman" w:cs="Times New Roman"/>
          <w:bCs/>
          <w:sz w:val="24"/>
          <w:szCs w:val="24"/>
        </w:rPr>
        <w:t xml:space="preserve"> </w:t>
      </w:r>
      <w:r w:rsidR="00A0005E" w:rsidRPr="00C770EF">
        <w:rPr>
          <w:rFonts w:ascii="Times New Roman" w:hAnsi="Times New Roman" w:cs="Times New Roman"/>
          <w:bCs/>
          <w:sz w:val="24"/>
          <w:szCs w:val="24"/>
        </w:rPr>
        <w:t xml:space="preserve">receptivity was higher in Ta and Tb than Tc. Conception rate was significantly higher (P&lt;0.05) for T(100.00%), than Tb (56.17%) and Tc (44.53%). Stillbirth recorded significantly higher (P&lt;0.01) value fordoes re-mated at 3 week intervals (Ta, 3.70%) while Tb and Tc recorded 0.00 and 0.33%, </w:t>
      </w:r>
      <w:r w:rsidRPr="00C770EF">
        <w:rPr>
          <w:rFonts w:ascii="Times New Roman" w:hAnsi="Times New Roman" w:cs="Times New Roman"/>
          <w:bCs/>
          <w:sz w:val="24"/>
          <w:szCs w:val="24"/>
        </w:rPr>
        <w:t>respectively. Litter</w:t>
      </w:r>
      <w:r w:rsidR="00A0005E" w:rsidRPr="00C770EF">
        <w:rPr>
          <w:rFonts w:ascii="Times New Roman" w:hAnsi="Times New Roman" w:cs="Times New Roman"/>
          <w:bCs/>
          <w:sz w:val="24"/>
          <w:szCs w:val="24"/>
        </w:rPr>
        <w:t xml:space="preserve"> birth weight of Ta (45.21 g) was significantly lower (P&lt;0.05) than those of Tb (65.53 g) and Tc(63.19 g). Also litter weaning weights of Tb (152.22 g) and Tc (147.22 g) were significantly higher</w:t>
      </w:r>
      <w:r w:rsidRPr="00C770EF">
        <w:rPr>
          <w:rFonts w:ascii="Times New Roman" w:hAnsi="Times New Roman" w:cs="Times New Roman"/>
          <w:bCs/>
          <w:sz w:val="24"/>
          <w:szCs w:val="24"/>
        </w:rPr>
        <w:t xml:space="preserve"> </w:t>
      </w:r>
      <w:r w:rsidR="00A0005E" w:rsidRPr="00C770EF">
        <w:rPr>
          <w:rFonts w:ascii="Times New Roman" w:hAnsi="Times New Roman" w:cs="Times New Roman"/>
          <w:bCs/>
          <w:sz w:val="24"/>
          <w:szCs w:val="24"/>
        </w:rPr>
        <w:t>(P&lt;0.05) than that of Ta (101.66 g).</w:t>
      </w:r>
    </w:p>
    <w:p w:rsidR="002C63F4" w:rsidRPr="00C770EF" w:rsidRDefault="002C63F4" w:rsidP="00C770EF">
      <w:pPr>
        <w:autoSpaceDE w:val="0"/>
        <w:autoSpaceDN w:val="0"/>
        <w:adjustRightInd w:val="0"/>
        <w:spacing w:after="0" w:line="360" w:lineRule="auto"/>
        <w:jc w:val="both"/>
        <w:rPr>
          <w:rFonts w:ascii="Times New Roman" w:hAnsi="Times New Roman" w:cs="Times New Roman"/>
          <w:bCs/>
          <w:sz w:val="24"/>
          <w:szCs w:val="24"/>
        </w:rPr>
      </w:pPr>
    </w:p>
    <w:p w:rsidR="002C63F4" w:rsidRPr="00C770EF" w:rsidRDefault="002C63F4" w:rsidP="00C770EF">
      <w:pPr>
        <w:autoSpaceDE w:val="0"/>
        <w:autoSpaceDN w:val="0"/>
        <w:adjustRightInd w:val="0"/>
        <w:spacing w:after="0" w:line="360" w:lineRule="auto"/>
        <w:jc w:val="both"/>
        <w:rPr>
          <w:rFonts w:ascii="Times New Roman" w:hAnsi="Times New Roman" w:cs="Times New Roman"/>
          <w:b/>
          <w:bCs/>
          <w:sz w:val="24"/>
          <w:szCs w:val="24"/>
        </w:rPr>
      </w:pP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Ajayi</w:t>
      </w:r>
      <w:r w:rsidR="00721D9F" w:rsidRPr="00C770EF">
        <w:rPr>
          <w:rFonts w:ascii="Times New Roman" w:hAnsi="Times New Roman" w:cs="Times New Roman"/>
          <w:bCs/>
          <w:sz w:val="24"/>
          <w:szCs w:val="24"/>
        </w:rPr>
        <w:t xml:space="preserve"> </w:t>
      </w:r>
      <w:r w:rsidR="00721D9F" w:rsidRPr="00C770EF">
        <w:rPr>
          <w:rFonts w:ascii="Times New Roman" w:hAnsi="Times New Roman" w:cs="Times New Roman"/>
          <w:bCs/>
          <w:i/>
          <w:sz w:val="24"/>
          <w:szCs w:val="24"/>
        </w:rPr>
        <w:t>et al</w:t>
      </w:r>
      <w:r w:rsidR="00721D9F" w:rsidRPr="00C770EF">
        <w:rPr>
          <w:rFonts w:ascii="Times New Roman" w:hAnsi="Times New Roman" w:cs="Times New Roman"/>
          <w:bCs/>
          <w:sz w:val="24"/>
          <w:szCs w:val="24"/>
        </w:rPr>
        <w:t>.</w:t>
      </w:r>
      <w:r w:rsidR="00192FC0" w:rsidRPr="00C770EF">
        <w:rPr>
          <w:rFonts w:ascii="Times New Roman" w:hAnsi="Times New Roman" w:cs="Times New Roman"/>
          <w:bCs/>
          <w:sz w:val="24"/>
          <w:szCs w:val="24"/>
        </w:rPr>
        <w:t>,</w:t>
      </w:r>
      <w:r w:rsidR="00A50B27"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(2005)</w:t>
      </w:r>
      <w:r w:rsidR="00721D9F" w:rsidRPr="00C770EF">
        <w:rPr>
          <w:rFonts w:ascii="Times New Roman" w:hAnsi="Times New Roman" w:cs="Times New Roman"/>
          <w:bCs/>
          <w:sz w:val="24"/>
          <w:szCs w:val="24"/>
        </w:rPr>
        <w:t xml:space="preserve"> included a</w:t>
      </w:r>
      <w:r w:rsidR="00F1136E" w:rsidRPr="00C770EF">
        <w:rPr>
          <w:rFonts w:ascii="Times New Roman" w:hAnsi="Times New Roman" w:cs="Times New Roman"/>
          <w:bCs/>
          <w:sz w:val="24"/>
          <w:szCs w:val="24"/>
        </w:rPr>
        <w:t xml:space="preserve">utoclaving maize </w:t>
      </w:r>
      <w:r w:rsidR="00721D9F" w:rsidRPr="00C770EF">
        <w:rPr>
          <w:rFonts w:ascii="Times New Roman" w:hAnsi="Times New Roman" w:cs="Times New Roman"/>
          <w:bCs/>
          <w:sz w:val="24"/>
          <w:szCs w:val="24"/>
        </w:rPr>
        <w:t>milling waste to diet</w:t>
      </w:r>
      <w:r w:rsidRPr="00C770EF">
        <w:rPr>
          <w:rFonts w:ascii="Times New Roman" w:hAnsi="Times New Roman" w:cs="Times New Roman"/>
          <w:bCs/>
          <w:sz w:val="24"/>
          <w:szCs w:val="24"/>
        </w:rPr>
        <w:t xml:space="preserve"> to improve the nutritional value of the diets and neither abortion nor still </w:t>
      </w:r>
      <w:r w:rsidR="00721D9F" w:rsidRPr="00C770EF">
        <w:rPr>
          <w:rFonts w:ascii="Times New Roman" w:hAnsi="Times New Roman" w:cs="Times New Roman"/>
          <w:bCs/>
          <w:sz w:val="24"/>
          <w:szCs w:val="24"/>
        </w:rPr>
        <w:t>births were</w:t>
      </w:r>
      <w:r w:rsidRPr="00C770EF">
        <w:rPr>
          <w:rFonts w:ascii="Times New Roman" w:hAnsi="Times New Roman" w:cs="Times New Roman"/>
          <w:bCs/>
          <w:sz w:val="24"/>
          <w:szCs w:val="24"/>
        </w:rPr>
        <w:t xml:space="preserve"> seen for the second parity period. Therefore, simple diet comprising maize-milling</w:t>
      </w:r>
      <w:r w:rsidR="00F1136E" w:rsidRPr="00C770EF">
        <w:rPr>
          <w:rFonts w:ascii="Times New Roman" w:hAnsi="Times New Roman" w:cs="Times New Roman"/>
          <w:bCs/>
          <w:sz w:val="24"/>
          <w:szCs w:val="24"/>
        </w:rPr>
        <w:t xml:space="preserve"> waste and</w:t>
      </w:r>
      <w:r w:rsidR="00721D9F"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groundnut cake can support normal growth and reproduction of rabbits for meat production</w:t>
      </w:r>
      <w:r w:rsidR="00F1136E" w:rsidRPr="00C770EF">
        <w:rPr>
          <w:rFonts w:ascii="Times New Roman" w:hAnsi="Times New Roman" w:cs="Times New Roman"/>
          <w:b/>
          <w:bCs/>
          <w:sz w:val="24"/>
          <w:szCs w:val="24"/>
        </w:rPr>
        <w:t>.</w:t>
      </w:r>
    </w:p>
    <w:p w:rsidR="007C4E96" w:rsidRPr="00C770EF" w:rsidRDefault="007C4E96" w:rsidP="00C770EF">
      <w:pPr>
        <w:autoSpaceDE w:val="0"/>
        <w:autoSpaceDN w:val="0"/>
        <w:adjustRightInd w:val="0"/>
        <w:spacing w:after="0" w:line="360" w:lineRule="auto"/>
        <w:jc w:val="both"/>
        <w:rPr>
          <w:rFonts w:ascii="Times New Roman" w:hAnsi="Times New Roman" w:cs="Times New Roman"/>
          <w:b/>
          <w:bCs/>
          <w:sz w:val="24"/>
          <w:szCs w:val="24"/>
        </w:rPr>
      </w:pPr>
    </w:p>
    <w:p w:rsidR="0026669B" w:rsidRPr="00C770EF" w:rsidRDefault="0026669B" w:rsidP="00C770EF">
      <w:pPr>
        <w:autoSpaceDE w:val="0"/>
        <w:autoSpaceDN w:val="0"/>
        <w:adjustRightInd w:val="0"/>
        <w:spacing w:after="0" w:line="360" w:lineRule="auto"/>
        <w:jc w:val="both"/>
        <w:rPr>
          <w:rFonts w:ascii="Times New Roman" w:hAnsi="Times New Roman" w:cs="Times New Roman"/>
          <w:b/>
          <w:bCs/>
          <w:sz w:val="24"/>
          <w:szCs w:val="24"/>
        </w:rPr>
      </w:pPr>
      <w:r w:rsidRPr="00C770EF">
        <w:rPr>
          <w:rFonts w:ascii="Times New Roman" w:eastAsia="WarnockPro-Regular" w:hAnsi="Times New Roman" w:cs="Times New Roman"/>
          <w:sz w:val="24"/>
          <w:szCs w:val="24"/>
        </w:rPr>
        <w:t xml:space="preserve">Tuma1 </w:t>
      </w:r>
      <w:r w:rsidRPr="00C770EF">
        <w:rPr>
          <w:rFonts w:ascii="Times New Roman" w:eastAsia="WarnockPro-Regular" w:hAnsi="Times New Roman" w:cs="Times New Roman"/>
          <w:i/>
          <w:sz w:val="24"/>
          <w:szCs w:val="24"/>
        </w:rPr>
        <w:t>et al</w:t>
      </w:r>
      <w:r w:rsidR="00192FC0" w:rsidRPr="00C770EF">
        <w:rPr>
          <w:rFonts w:ascii="Times New Roman" w:eastAsia="WarnockPro-Regular" w:hAnsi="Times New Roman" w:cs="Times New Roman"/>
          <w:i/>
          <w:sz w:val="24"/>
          <w:szCs w:val="24"/>
        </w:rPr>
        <w:t>.,</w:t>
      </w:r>
      <w:r w:rsidRPr="00C770EF">
        <w:rPr>
          <w:rFonts w:ascii="Times New Roman" w:eastAsia="WarnockPro-Regular" w:hAnsi="Times New Roman" w:cs="Times New Roman"/>
          <w:i/>
          <w:sz w:val="24"/>
          <w:szCs w:val="24"/>
        </w:rPr>
        <w:t xml:space="preserve"> </w:t>
      </w:r>
      <w:r w:rsidRPr="00C770EF">
        <w:rPr>
          <w:rFonts w:ascii="Times New Roman" w:eastAsia="WarnockPro-Regular" w:hAnsi="Times New Roman" w:cs="Times New Roman"/>
          <w:sz w:val="24"/>
          <w:szCs w:val="24"/>
        </w:rPr>
        <w:t>(2010) evaluated</w:t>
      </w:r>
      <w:r w:rsidRPr="00C770EF">
        <w:rPr>
          <w:rFonts w:ascii="Times New Roman" w:eastAsia="WarnockPro-Regular" w:hAnsi="Times New Roman" w:cs="Times New Roman"/>
          <w:b/>
          <w:sz w:val="24"/>
          <w:szCs w:val="24"/>
        </w:rPr>
        <w:t xml:space="preserve"> </w:t>
      </w:r>
      <w:r w:rsidRPr="00C770EF">
        <w:rPr>
          <w:rFonts w:ascii="Times New Roman" w:eastAsia="WarnockPro-Regular" w:hAnsi="Times New Roman" w:cs="Times New Roman"/>
          <w:sz w:val="24"/>
          <w:szCs w:val="24"/>
        </w:rPr>
        <w:t>the effect of season and parity order on doe fertility and rabbit growth weight.</w:t>
      </w:r>
      <w:r w:rsidRPr="00C770EF">
        <w:rPr>
          <w:rFonts w:ascii="Times New Roman" w:hAnsi="Times New Roman" w:cs="Times New Roman"/>
          <w:bCs/>
          <w:sz w:val="24"/>
          <w:szCs w:val="24"/>
        </w:rPr>
        <w:t xml:space="preserve"> The season of the year significantly affected service number of pregnancy, litter size, litter weight at birth, litter weight at 21 days, litter size at weaning as well as live weight at 77 days. Parity order affected service number of pregnancy and litter weight at 21 days in a more limited way.</w:t>
      </w:r>
    </w:p>
    <w:p w:rsidR="00B2142B" w:rsidRPr="00C770EF" w:rsidRDefault="00B2142B" w:rsidP="00C770EF">
      <w:pPr>
        <w:autoSpaceDE w:val="0"/>
        <w:autoSpaceDN w:val="0"/>
        <w:adjustRightInd w:val="0"/>
        <w:spacing w:after="0" w:line="360" w:lineRule="auto"/>
        <w:jc w:val="both"/>
        <w:rPr>
          <w:rFonts w:ascii="Times New Roman" w:hAnsi="Times New Roman" w:cs="Times New Roman"/>
          <w:b/>
          <w:bCs/>
          <w:sz w:val="24"/>
          <w:szCs w:val="24"/>
        </w:rPr>
      </w:pPr>
    </w:p>
    <w:p w:rsidR="00BE5A6F" w:rsidRPr="00C770EF" w:rsidRDefault="00BE5A6F" w:rsidP="00C770EF">
      <w:pPr>
        <w:autoSpaceDE w:val="0"/>
        <w:autoSpaceDN w:val="0"/>
        <w:adjustRightInd w:val="0"/>
        <w:spacing w:after="0" w:line="360" w:lineRule="auto"/>
        <w:jc w:val="center"/>
        <w:rPr>
          <w:rFonts w:ascii="Times New Roman" w:eastAsia="Times New Roman" w:hAnsi="Times New Roman" w:cs="Times New Roman"/>
          <w:b/>
          <w:bCs/>
          <w:sz w:val="28"/>
          <w:szCs w:val="28"/>
          <w:lang w:val="en-GB"/>
        </w:rPr>
      </w:pPr>
      <w:r w:rsidRPr="00C770EF">
        <w:rPr>
          <w:rFonts w:ascii="Times New Roman" w:eastAsia="Times New Roman" w:hAnsi="Times New Roman" w:cs="Times New Roman"/>
          <w:b/>
          <w:bCs/>
          <w:sz w:val="28"/>
          <w:szCs w:val="28"/>
          <w:lang w:val="en-GB"/>
        </w:rPr>
        <w:lastRenderedPageBreak/>
        <w:t>CHAPTER III</w:t>
      </w:r>
    </w:p>
    <w:p w:rsidR="00C770EF" w:rsidRPr="00C770EF" w:rsidRDefault="00C770EF" w:rsidP="00C770EF">
      <w:pPr>
        <w:autoSpaceDE w:val="0"/>
        <w:autoSpaceDN w:val="0"/>
        <w:adjustRightInd w:val="0"/>
        <w:spacing w:after="0" w:line="240" w:lineRule="auto"/>
        <w:jc w:val="center"/>
        <w:rPr>
          <w:rFonts w:ascii="Times New Roman" w:hAnsi="Times New Roman" w:cs="Times New Roman"/>
          <w:bCs/>
          <w:sz w:val="26"/>
          <w:szCs w:val="24"/>
        </w:rPr>
      </w:pPr>
    </w:p>
    <w:p w:rsidR="00BE5A6F" w:rsidRPr="00C770EF" w:rsidRDefault="00BE5A6F" w:rsidP="00C770EF">
      <w:pPr>
        <w:spacing w:after="0" w:line="360" w:lineRule="auto"/>
        <w:outlineLvl w:val="3"/>
        <w:rPr>
          <w:rFonts w:ascii="Times New Roman" w:eastAsia="Times New Roman" w:hAnsi="Times New Roman" w:cs="Times New Roman"/>
          <w:b/>
          <w:bCs/>
          <w:sz w:val="32"/>
          <w:szCs w:val="32"/>
          <w:lang w:val="en-GB"/>
        </w:rPr>
      </w:pPr>
      <w:r w:rsidRPr="00C770EF">
        <w:rPr>
          <w:rFonts w:ascii="Times New Roman" w:eastAsia="Times New Roman" w:hAnsi="Times New Roman" w:cs="Times New Roman"/>
          <w:b/>
          <w:bCs/>
          <w:sz w:val="28"/>
          <w:szCs w:val="28"/>
          <w:lang w:val="en-GB"/>
        </w:rPr>
        <w:t xml:space="preserve">       </w:t>
      </w:r>
      <w:r w:rsidR="00024942" w:rsidRPr="00C770EF">
        <w:rPr>
          <w:rFonts w:ascii="Times New Roman" w:eastAsia="Times New Roman" w:hAnsi="Times New Roman" w:cs="Times New Roman"/>
          <w:b/>
          <w:bCs/>
          <w:sz w:val="28"/>
          <w:szCs w:val="28"/>
          <w:lang w:val="en-GB"/>
        </w:rPr>
        <w:t xml:space="preserve">                              </w:t>
      </w:r>
      <w:r w:rsidRPr="00C770EF">
        <w:rPr>
          <w:rFonts w:ascii="Times New Roman" w:eastAsia="Times New Roman" w:hAnsi="Times New Roman" w:cs="Times New Roman"/>
          <w:b/>
          <w:bCs/>
          <w:sz w:val="28"/>
          <w:szCs w:val="28"/>
          <w:lang w:val="en-GB"/>
        </w:rPr>
        <w:t xml:space="preserve"> </w:t>
      </w:r>
      <w:r w:rsidRPr="00C770EF">
        <w:rPr>
          <w:rFonts w:ascii="Times New Roman" w:eastAsia="Times New Roman" w:hAnsi="Times New Roman" w:cs="Times New Roman"/>
          <w:b/>
          <w:bCs/>
          <w:sz w:val="32"/>
          <w:szCs w:val="32"/>
          <w:lang w:val="en-GB"/>
        </w:rPr>
        <w:t>METRIALS AND METHODS</w:t>
      </w:r>
    </w:p>
    <w:p w:rsidR="00B450CA" w:rsidRPr="00C770EF" w:rsidRDefault="00B450CA" w:rsidP="00C770EF">
      <w:pPr>
        <w:spacing w:after="0" w:line="240" w:lineRule="auto"/>
        <w:jc w:val="both"/>
        <w:rPr>
          <w:rFonts w:ascii="Times New Roman" w:hAnsi="Times New Roman" w:cs="Times New Roman"/>
          <w:sz w:val="28"/>
        </w:rPr>
      </w:pPr>
    </w:p>
    <w:p w:rsidR="00BE5A6F" w:rsidRPr="00C770EF" w:rsidRDefault="00F0778D"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study was carried out at the Rabbitry unit, Department of Animal science and Animal Nutrition, Chittagong Veterinary and Animal Sciences University over a period from November 2012 to January 2013 to observe the growth performance and reproductive performance of Crossbred New-Zealand White rabbit as well as to assess the cost of rearing of NZW rabbit.</w:t>
      </w:r>
    </w:p>
    <w:p w:rsidR="00F0778D" w:rsidRPr="00C770EF" w:rsidRDefault="00F0778D"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details of the study approach and methodology for study presented in this chapter.</w:t>
      </w:r>
    </w:p>
    <w:p w:rsidR="00B450CA" w:rsidRPr="00C770EF" w:rsidRDefault="00B450CA" w:rsidP="00C770EF">
      <w:pPr>
        <w:spacing w:after="0" w:line="360" w:lineRule="auto"/>
        <w:jc w:val="both"/>
        <w:rPr>
          <w:rFonts w:ascii="Times New Roman" w:hAnsi="Times New Roman" w:cs="Times New Roman"/>
          <w:b/>
          <w:sz w:val="24"/>
          <w:szCs w:val="24"/>
        </w:rPr>
      </w:pPr>
    </w:p>
    <w:p w:rsidR="00BE5A6F" w:rsidRPr="00C770EF" w:rsidRDefault="00684BD4"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3.1 </w:t>
      </w:r>
      <w:r w:rsidR="00BE5A6F" w:rsidRPr="00C770EF">
        <w:rPr>
          <w:rFonts w:ascii="Times New Roman" w:hAnsi="Times New Roman" w:cs="Times New Roman"/>
          <w:b/>
          <w:sz w:val="24"/>
          <w:szCs w:val="24"/>
        </w:rPr>
        <w:t>Study area and study Period</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experiment was conducted for three months</w:t>
      </w:r>
      <w:r w:rsidR="00F0778D" w:rsidRPr="00C770EF">
        <w:rPr>
          <w:rFonts w:ascii="Times New Roman" w:hAnsi="Times New Roman" w:cs="Times New Roman"/>
          <w:sz w:val="24"/>
          <w:szCs w:val="24"/>
        </w:rPr>
        <w:t xml:space="preserve"> period </w:t>
      </w:r>
      <w:r w:rsidRPr="00C770EF">
        <w:rPr>
          <w:rFonts w:ascii="Times New Roman" w:hAnsi="Times New Roman" w:cs="Times New Roman"/>
          <w:sz w:val="24"/>
          <w:szCs w:val="24"/>
        </w:rPr>
        <w:t>from November, 2012 to January, 2013 at the Rabbit Unit, Department of Animal Science And Animal Nutrition, Chittagong Veterinary and Animal Sciences University, Chittagong, to know the growth and reproductive performance of rabbit as well as cost-benefit evaluation of rabbit farming.</w:t>
      </w:r>
    </w:p>
    <w:p w:rsidR="00B450CA" w:rsidRPr="00C770EF" w:rsidRDefault="00B450CA" w:rsidP="00C770EF">
      <w:pPr>
        <w:spacing w:after="0" w:line="360" w:lineRule="auto"/>
        <w:jc w:val="both"/>
        <w:rPr>
          <w:rFonts w:ascii="Times New Roman" w:hAnsi="Times New Roman" w:cs="Times New Roman"/>
          <w:b/>
          <w:sz w:val="24"/>
          <w:szCs w:val="24"/>
        </w:rPr>
      </w:pPr>
    </w:p>
    <w:p w:rsidR="00BE5A6F" w:rsidRPr="00C770EF" w:rsidRDefault="008C0EA2"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3.2 </w:t>
      </w:r>
      <w:r w:rsidR="00BE5A6F" w:rsidRPr="00C770EF">
        <w:rPr>
          <w:rFonts w:ascii="Times New Roman" w:hAnsi="Times New Roman" w:cs="Times New Roman"/>
          <w:b/>
          <w:sz w:val="24"/>
          <w:szCs w:val="24"/>
        </w:rPr>
        <w:t>Source of Experimental Animal</w:t>
      </w:r>
    </w:p>
    <w:p w:rsidR="00BE5A6F" w:rsidRPr="00C770EF" w:rsidRDefault="00BE5A6F"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sz w:val="24"/>
          <w:szCs w:val="24"/>
        </w:rPr>
        <w:t xml:space="preserve">A total 12 adult Cross-bred New-Zeeland White rabbit </w:t>
      </w:r>
      <w:r w:rsidR="00D13020" w:rsidRPr="00C770EF">
        <w:rPr>
          <w:rFonts w:ascii="Times New Roman" w:hAnsi="Times New Roman" w:cs="Times New Roman"/>
          <w:sz w:val="24"/>
          <w:szCs w:val="24"/>
        </w:rPr>
        <w:t xml:space="preserve"> aged about 6 months(10 adult</w:t>
      </w:r>
      <w:r w:rsidRPr="00C770EF">
        <w:rPr>
          <w:rFonts w:ascii="Times New Roman" w:hAnsi="Times New Roman" w:cs="Times New Roman"/>
          <w:sz w:val="24"/>
          <w:szCs w:val="24"/>
        </w:rPr>
        <w:t xml:space="preserve"> does and 2 adult male) were selected from the rabbitry unit, Department of Animal Science&amp; Animal Nutrition, Chittagong</w:t>
      </w:r>
      <w:r w:rsidRPr="00C770EF">
        <w:rPr>
          <w:rFonts w:ascii="Times New Roman" w:hAnsi="Times New Roman" w:cs="Times New Roman"/>
          <w:b/>
          <w:sz w:val="24"/>
          <w:szCs w:val="24"/>
        </w:rPr>
        <w:t xml:space="preserve"> </w:t>
      </w:r>
      <w:r w:rsidRPr="00C770EF">
        <w:rPr>
          <w:rFonts w:ascii="Times New Roman" w:hAnsi="Times New Roman" w:cs="Times New Roman"/>
          <w:sz w:val="24"/>
          <w:szCs w:val="24"/>
        </w:rPr>
        <w:t xml:space="preserve">Veterinary and Animal Sciences University, </w:t>
      </w:r>
      <w:r w:rsidR="00D13020" w:rsidRPr="00C770EF">
        <w:rPr>
          <w:rFonts w:ascii="Times New Roman" w:hAnsi="Times New Roman" w:cs="Times New Roman"/>
          <w:sz w:val="24"/>
          <w:szCs w:val="24"/>
        </w:rPr>
        <w:t>Chittagong to conduct the e</w:t>
      </w:r>
      <w:r w:rsidRPr="00C770EF">
        <w:rPr>
          <w:rFonts w:ascii="Times New Roman" w:hAnsi="Times New Roman" w:cs="Times New Roman"/>
          <w:sz w:val="24"/>
          <w:szCs w:val="24"/>
        </w:rPr>
        <w:t>xperiment</w:t>
      </w:r>
      <w:r w:rsidRPr="00C770EF">
        <w:rPr>
          <w:rFonts w:ascii="Times New Roman" w:hAnsi="Times New Roman" w:cs="Times New Roman"/>
          <w:b/>
          <w:sz w:val="24"/>
          <w:szCs w:val="24"/>
        </w:rPr>
        <w:t xml:space="preserve">. </w:t>
      </w:r>
    </w:p>
    <w:p w:rsidR="00B450CA" w:rsidRPr="00C770EF" w:rsidRDefault="00B450CA" w:rsidP="00C770EF">
      <w:pPr>
        <w:spacing w:after="0" w:line="360" w:lineRule="auto"/>
        <w:jc w:val="both"/>
        <w:rPr>
          <w:rFonts w:ascii="Times New Roman" w:hAnsi="Times New Roman" w:cs="Times New Roman"/>
          <w:b/>
          <w:sz w:val="24"/>
          <w:szCs w:val="24"/>
        </w:rPr>
      </w:pPr>
    </w:p>
    <w:p w:rsidR="00BE5A6F" w:rsidRPr="00C770EF" w:rsidRDefault="008C0EA2"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3.3 </w:t>
      </w:r>
      <w:r w:rsidR="00BE5A6F" w:rsidRPr="00C770EF">
        <w:rPr>
          <w:rFonts w:ascii="Times New Roman" w:hAnsi="Times New Roman" w:cs="Times New Roman"/>
          <w:b/>
          <w:sz w:val="24"/>
          <w:szCs w:val="24"/>
        </w:rPr>
        <w:t>Selection of Experimental Animal</w:t>
      </w:r>
    </w:p>
    <w:p w:rsidR="00BE5A6F" w:rsidRPr="00C770EF" w:rsidRDefault="00D13020"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Uniformity plays a vital role in any research work. Uniformity in age, sex and weight was the basic criteria to select the experimental animal along with the following criteria: Healthy</w:t>
      </w:r>
      <w:r w:rsidR="00BE5A6F" w:rsidRPr="00C770EF">
        <w:rPr>
          <w:rFonts w:ascii="Times New Roman" w:hAnsi="Times New Roman" w:cs="Times New Roman"/>
          <w:sz w:val="24"/>
          <w:szCs w:val="24"/>
        </w:rPr>
        <w:t xml:space="preserve">, alert, shiny body coat, disease free </w:t>
      </w:r>
      <w:r w:rsidRPr="00C770EF">
        <w:rPr>
          <w:rFonts w:ascii="Times New Roman" w:hAnsi="Times New Roman" w:cs="Times New Roman"/>
          <w:sz w:val="24"/>
          <w:szCs w:val="24"/>
        </w:rPr>
        <w:t>animal.</w:t>
      </w:r>
    </w:p>
    <w:p w:rsidR="00024942" w:rsidRPr="00C770EF" w:rsidRDefault="00024942" w:rsidP="00C770EF">
      <w:pPr>
        <w:spacing w:after="0" w:line="360" w:lineRule="auto"/>
        <w:jc w:val="both"/>
        <w:rPr>
          <w:rFonts w:ascii="Times New Roman" w:hAnsi="Times New Roman" w:cs="Times New Roman"/>
          <w:b/>
          <w:sz w:val="24"/>
          <w:szCs w:val="24"/>
        </w:rPr>
      </w:pPr>
    </w:p>
    <w:p w:rsidR="00BE5A6F" w:rsidRPr="00C770EF" w:rsidRDefault="008C0EA2"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3.4</w:t>
      </w:r>
      <w:r w:rsidR="00BE5A6F" w:rsidRPr="00C770EF">
        <w:rPr>
          <w:rFonts w:ascii="Times New Roman" w:hAnsi="Times New Roman" w:cs="Times New Roman"/>
          <w:b/>
          <w:sz w:val="24"/>
          <w:szCs w:val="24"/>
        </w:rPr>
        <w:t xml:space="preserve">Analysis of Ingredients’ of Ration </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Ingredients of ration that provided to the rabbit were analyzed by </w:t>
      </w:r>
      <w:r w:rsidR="00D13020" w:rsidRPr="00C770EF">
        <w:rPr>
          <w:rFonts w:ascii="Times New Roman" w:hAnsi="Times New Roman" w:cs="Times New Roman"/>
          <w:sz w:val="24"/>
          <w:szCs w:val="24"/>
        </w:rPr>
        <w:t>AOA</w:t>
      </w:r>
      <w:r w:rsidRPr="00C770EF">
        <w:rPr>
          <w:rFonts w:ascii="Times New Roman" w:hAnsi="Times New Roman" w:cs="Times New Roman"/>
          <w:sz w:val="24"/>
          <w:szCs w:val="24"/>
        </w:rPr>
        <w:t>C method of proximate analysis</w:t>
      </w:r>
      <w:r w:rsidR="00D13020" w:rsidRPr="00C770EF">
        <w:rPr>
          <w:rFonts w:ascii="Times New Roman" w:hAnsi="Times New Roman" w:cs="Times New Roman"/>
          <w:sz w:val="24"/>
          <w:szCs w:val="24"/>
        </w:rPr>
        <w:t xml:space="preserve"> (1984)</w:t>
      </w:r>
      <w:r w:rsidRPr="00C770EF">
        <w:rPr>
          <w:rFonts w:ascii="Times New Roman" w:hAnsi="Times New Roman" w:cs="Times New Roman"/>
          <w:sz w:val="24"/>
          <w:szCs w:val="24"/>
        </w:rPr>
        <w:t>. The ingredients and proximate composition are shown in</w:t>
      </w:r>
      <w:r w:rsidR="007C0EEB" w:rsidRPr="00C770EF">
        <w:rPr>
          <w:rFonts w:ascii="Times New Roman" w:hAnsi="Times New Roman" w:cs="Times New Roman"/>
          <w:sz w:val="24"/>
          <w:szCs w:val="24"/>
        </w:rPr>
        <w:t xml:space="preserve"> table 3.1</w:t>
      </w:r>
    </w:p>
    <w:p w:rsidR="00DC792C" w:rsidRPr="00C770EF" w:rsidRDefault="00DC792C" w:rsidP="00C770EF">
      <w:pPr>
        <w:spacing w:after="0" w:line="360" w:lineRule="auto"/>
        <w:jc w:val="both"/>
        <w:rPr>
          <w:rFonts w:ascii="Times New Roman" w:hAnsi="Times New Roman" w:cs="Times New Roman"/>
          <w:b/>
          <w:sz w:val="24"/>
          <w:szCs w:val="24"/>
        </w:rPr>
      </w:pPr>
    </w:p>
    <w:p w:rsidR="00C770EF" w:rsidRPr="00C770EF" w:rsidRDefault="00C770EF" w:rsidP="00C770EF">
      <w:pPr>
        <w:spacing w:after="0" w:line="360" w:lineRule="auto"/>
        <w:jc w:val="both"/>
        <w:rPr>
          <w:rFonts w:ascii="Times New Roman" w:hAnsi="Times New Roman" w:cs="Times New Roman"/>
          <w:b/>
          <w:sz w:val="24"/>
          <w:szCs w:val="24"/>
        </w:rPr>
      </w:pPr>
    </w:p>
    <w:p w:rsidR="00BE5A6F" w:rsidRPr="00C770EF" w:rsidRDefault="001C68B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4"/>
          <w:szCs w:val="24"/>
        </w:rPr>
        <w:lastRenderedPageBreak/>
        <w:t xml:space="preserve">Table3.1 </w:t>
      </w:r>
      <w:r w:rsidR="00BE5A6F" w:rsidRPr="00C770EF">
        <w:rPr>
          <w:rFonts w:ascii="Times New Roman" w:hAnsi="Times New Roman" w:cs="Times New Roman"/>
          <w:b/>
          <w:sz w:val="24"/>
          <w:szCs w:val="24"/>
        </w:rPr>
        <w:t>Chemical value of ingredients of concentrate mixture that offered to experimental rabbit</w:t>
      </w:r>
    </w:p>
    <w:tbl>
      <w:tblPr>
        <w:tblStyle w:val="TableGrid"/>
        <w:tblW w:w="9270" w:type="dxa"/>
        <w:tblInd w:w="108" w:type="dxa"/>
        <w:tblLayout w:type="fixed"/>
        <w:tblLook w:val="04A0"/>
      </w:tblPr>
      <w:tblGrid>
        <w:gridCol w:w="3420"/>
        <w:gridCol w:w="1260"/>
        <w:gridCol w:w="900"/>
        <w:gridCol w:w="900"/>
        <w:gridCol w:w="900"/>
        <w:gridCol w:w="990"/>
        <w:gridCol w:w="900"/>
      </w:tblGrid>
      <w:tr w:rsidR="00FE4316" w:rsidRPr="00C770EF" w:rsidTr="00C770EF">
        <w:trPr>
          <w:trHeight w:val="512"/>
        </w:trPr>
        <w:tc>
          <w:tcPr>
            <w:tcW w:w="3420" w:type="dxa"/>
            <w:tcBorders>
              <w:tl2br w:val="single" w:sz="4" w:space="0" w:color="auto"/>
            </w:tcBorders>
          </w:tcPr>
          <w:p w:rsidR="00FE4316" w:rsidRPr="00C770EF" w:rsidRDefault="00FE4316" w:rsidP="00C770EF">
            <w:pPr>
              <w:spacing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                      Composition (%)</w:t>
            </w:r>
          </w:p>
          <w:p w:rsidR="00FE4316" w:rsidRPr="00C770EF" w:rsidRDefault="00FE4316" w:rsidP="00C770EF">
            <w:pPr>
              <w:spacing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Ingredients</w:t>
            </w:r>
          </w:p>
        </w:tc>
        <w:tc>
          <w:tcPr>
            <w:tcW w:w="126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ME</w:t>
            </w:r>
          </w:p>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(kcal/kg)</w:t>
            </w:r>
          </w:p>
        </w:tc>
        <w:tc>
          <w:tcPr>
            <w:tcW w:w="90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DM</w:t>
            </w:r>
          </w:p>
        </w:tc>
        <w:tc>
          <w:tcPr>
            <w:tcW w:w="90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CP</w:t>
            </w:r>
          </w:p>
        </w:tc>
        <w:tc>
          <w:tcPr>
            <w:tcW w:w="90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CF</w:t>
            </w:r>
          </w:p>
        </w:tc>
        <w:tc>
          <w:tcPr>
            <w:tcW w:w="99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EE</w:t>
            </w:r>
          </w:p>
        </w:tc>
        <w:tc>
          <w:tcPr>
            <w:tcW w:w="900" w:type="dxa"/>
          </w:tcPr>
          <w:p w:rsidR="00FE4316" w:rsidRPr="00C770EF" w:rsidRDefault="00FE4316"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Ash</w:t>
            </w:r>
          </w:p>
        </w:tc>
      </w:tr>
      <w:tr w:rsidR="00FE4316" w:rsidRPr="00C770EF" w:rsidTr="00C770EF">
        <w:trPr>
          <w:trHeight w:val="278"/>
        </w:trPr>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Maize </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3309</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85.2</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7.88</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2.60</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3.6</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6.97</w:t>
            </w:r>
          </w:p>
        </w:tc>
      </w:tr>
      <w:tr w:rsidR="00FE4316" w:rsidRPr="00C770EF" w:rsidTr="00C770EF">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Wheat bran</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1085</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89.0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12.2</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4.2</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5.44</w:t>
            </w:r>
          </w:p>
        </w:tc>
      </w:tr>
      <w:tr w:rsidR="00FE4316" w:rsidRPr="00C770EF" w:rsidTr="00C770EF">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Rice polish</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2987</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97.2</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11.9</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12.4</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18.5</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8.10</w:t>
            </w:r>
          </w:p>
        </w:tc>
      </w:tr>
      <w:tr w:rsidR="00FE4316" w:rsidRPr="00C770EF" w:rsidTr="00C770EF">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Broken rice</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2200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87.8</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2.80</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4.6</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1.07</w:t>
            </w:r>
          </w:p>
        </w:tc>
      </w:tr>
      <w:tr w:rsidR="00FE4316" w:rsidRPr="00C770EF" w:rsidTr="00C770EF">
        <w:trPr>
          <w:trHeight w:val="404"/>
        </w:trPr>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Pea bran </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1080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91.4</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11.38</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6.35</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1.9</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3.70</w:t>
            </w:r>
          </w:p>
        </w:tc>
      </w:tr>
      <w:tr w:rsidR="00FE4316" w:rsidRPr="00C770EF" w:rsidTr="00C770EF">
        <w:tc>
          <w:tcPr>
            <w:tcW w:w="3420" w:type="dxa"/>
          </w:tcPr>
          <w:p w:rsidR="00FE4316" w:rsidRPr="00C770EF" w:rsidRDefault="00FE4316"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Soybean meal</w:t>
            </w:r>
          </w:p>
        </w:tc>
        <w:tc>
          <w:tcPr>
            <w:tcW w:w="126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2240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89.0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42.00</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6.00</w:t>
            </w:r>
          </w:p>
        </w:tc>
        <w:tc>
          <w:tcPr>
            <w:tcW w:w="99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w:t>
            </w:r>
          </w:p>
        </w:tc>
        <w:tc>
          <w:tcPr>
            <w:tcW w:w="900" w:type="dxa"/>
          </w:tcPr>
          <w:p w:rsidR="00FE4316" w:rsidRPr="00C770EF" w:rsidRDefault="00FE43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6.97</w:t>
            </w:r>
          </w:p>
        </w:tc>
      </w:tr>
    </w:tbl>
    <w:p w:rsidR="007C0EEB" w:rsidRPr="00C770EF" w:rsidRDefault="007C0EEB" w:rsidP="00C770EF">
      <w:pPr>
        <w:spacing w:after="0" w:line="360" w:lineRule="auto"/>
        <w:jc w:val="both"/>
        <w:rPr>
          <w:rFonts w:ascii="Times New Roman" w:hAnsi="Times New Roman" w:cs="Times New Roman"/>
          <w:sz w:val="24"/>
          <w:szCs w:val="24"/>
        </w:rPr>
      </w:pPr>
    </w:p>
    <w:p w:rsidR="0085618B" w:rsidRPr="00C770EF" w:rsidRDefault="007139F2"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 xml:space="preserve">3.5 </w:t>
      </w:r>
      <w:r w:rsidR="00BE5A6F" w:rsidRPr="00C770EF">
        <w:rPr>
          <w:rFonts w:ascii="Times New Roman" w:hAnsi="Times New Roman" w:cs="Times New Roman"/>
          <w:b/>
          <w:sz w:val="24"/>
          <w:szCs w:val="24"/>
        </w:rPr>
        <w:t>Formulation of Ration</w:t>
      </w:r>
    </w:p>
    <w:p w:rsidR="0085618B" w:rsidRPr="00C770EF" w:rsidRDefault="00111F7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After analysis of the proximate compound of the individual feed ingredients r</w:t>
      </w:r>
      <w:r w:rsidR="00BE5A6F" w:rsidRPr="00C770EF">
        <w:rPr>
          <w:rFonts w:ascii="Times New Roman" w:hAnsi="Times New Roman" w:cs="Times New Roman"/>
          <w:sz w:val="24"/>
          <w:szCs w:val="24"/>
        </w:rPr>
        <w:t xml:space="preserve">ation was formulated for the experimental animal. Formulated ration for experimental </w:t>
      </w:r>
      <w:r w:rsidRPr="00C770EF">
        <w:rPr>
          <w:rFonts w:ascii="Times New Roman" w:hAnsi="Times New Roman" w:cs="Times New Roman"/>
          <w:sz w:val="24"/>
          <w:szCs w:val="24"/>
        </w:rPr>
        <w:t>animal are shown in the table 3.2</w:t>
      </w:r>
    </w:p>
    <w:p w:rsidR="00C770EF" w:rsidRPr="00C770EF" w:rsidRDefault="00C770EF" w:rsidP="00C770EF">
      <w:pPr>
        <w:spacing w:after="0" w:line="360" w:lineRule="auto"/>
        <w:jc w:val="both"/>
        <w:rPr>
          <w:rFonts w:ascii="Times New Roman" w:hAnsi="Times New Roman" w:cs="Times New Roman"/>
          <w:b/>
          <w:sz w:val="24"/>
          <w:szCs w:val="24"/>
        </w:rPr>
      </w:pPr>
    </w:p>
    <w:p w:rsidR="00BE5A6F" w:rsidRPr="00C770EF" w:rsidRDefault="007139F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4"/>
          <w:szCs w:val="24"/>
        </w:rPr>
        <w:t>Table 3.</w:t>
      </w:r>
      <w:r w:rsidR="00C770EF" w:rsidRPr="00C770EF">
        <w:rPr>
          <w:rFonts w:ascii="Times New Roman" w:hAnsi="Times New Roman" w:cs="Times New Roman"/>
          <w:b/>
          <w:sz w:val="24"/>
          <w:szCs w:val="24"/>
        </w:rPr>
        <w:t xml:space="preserve">2 </w:t>
      </w:r>
      <w:r w:rsidR="00111F7F" w:rsidRPr="00C770EF">
        <w:rPr>
          <w:rFonts w:ascii="Times New Roman" w:hAnsi="Times New Roman" w:cs="Times New Roman"/>
          <w:b/>
          <w:sz w:val="24"/>
          <w:szCs w:val="24"/>
        </w:rPr>
        <w:t>Chemical composition of ration</w:t>
      </w:r>
    </w:p>
    <w:tbl>
      <w:tblPr>
        <w:tblStyle w:val="TableGrid"/>
        <w:tblpPr w:leftFromText="180" w:rightFromText="180" w:vertAnchor="text" w:horzAnchor="margin" w:tblpX="108" w:tblpY="226"/>
        <w:tblW w:w="9275" w:type="dxa"/>
        <w:tblLayout w:type="fixed"/>
        <w:tblLook w:val="04A0"/>
      </w:tblPr>
      <w:tblGrid>
        <w:gridCol w:w="1710"/>
        <w:gridCol w:w="1124"/>
        <w:gridCol w:w="882"/>
        <w:gridCol w:w="1570"/>
        <w:gridCol w:w="1076"/>
        <w:gridCol w:w="971"/>
        <w:gridCol w:w="971"/>
        <w:gridCol w:w="971"/>
      </w:tblGrid>
      <w:tr w:rsidR="00F53E73" w:rsidRPr="00C770EF" w:rsidTr="00C770EF">
        <w:trPr>
          <w:trHeight w:val="754"/>
        </w:trPr>
        <w:tc>
          <w:tcPr>
            <w:tcW w:w="1710" w:type="dxa"/>
          </w:tcPr>
          <w:p w:rsidR="00F53E73" w:rsidRPr="00C770EF" w:rsidRDefault="00F53E73" w:rsidP="00C770EF">
            <w:pPr>
              <w:spacing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Ingredients</w:t>
            </w:r>
          </w:p>
        </w:tc>
        <w:tc>
          <w:tcPr>
            <w:tcW w:w="1124" w:type="dxa"/>
          </w:tcPr>
          <w:p w:rsidR="00F53E73" w:rsidRPr="00C770EF" w:rsidRDefault="00AD2010"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 xml:space="preserve">% of </w:t>
            </w:r>
            <w:r w:rsidR="00F53E73" w:rsidRPr="00C770EF">
              <w:rPr>
                <w:rFonts w:ascii="Times New Roman" w:hAnsi="Times New Roman" w:cs="Times New Roman"/>
                <w:b/>
                <w:sz w:val="24"/>
                <w:szCs w:val="24"/>
              </w:rPr>
              <w:t>amount</w:t>
            </w:r>
          </w:p>
        </w:tc>
        <w:tc>
          <w:tcPr>
            <w:tcW w:w="882"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DM</w:t>
            </w:r>
            <w:r w:rsidR="000D0024" w:rsidRPr="00C770EF">
              <w:rPr>
                <w:rFonts w:ascii="Times New Roman" w:hAnsi="Times New Roman" w:cs="Times New Roman"/>
                <w:b/>
                <w:sz w:val="24"/>
                <w:szCs w:val="24"/>
              </w:rPr>
              <w:t xml:space="preserve"> </w:t>
            </w:r>
            <w:r w:rsidRPr="00C770EF">
              <w:rPr>
                <w:rFonts w:ascii="Times New Roman" w:hAnsi="Times New Roman" w:cs="Times New Roman"/>
                <w:b/>
                <w:sz w:val="24"/>
                <w:szCs w:val="24"/>
              </w:rPr>
              <w:t>(%)</w:t>
            </w:r>
          </w:p>
        </w:tc>
        <w:tc>
          <w:tcPr>
            <w:tcW w:w="1570"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ME(kcal)</w:t>
            </w:r>
          </w:p>
        </w:tc>
        <w:tc>
          <w:tcPr>
            <w:tcW w:w="1076"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CP (%)</w:t>
            </w:r>
          </w:p>
        </w:tc>
        <w:tc>
          <w:tcPr>
            <w:tcW w:w="971"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CF (%)</w:t>
            </w:r>
          </w:p>
        </w:tc>
        <w:tc>
          <w:tcPr>
            <w:tcW w:w="971"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EE</w:t>
            </w:r>
            <w:r w:rsidR="009A7508" w:rsidRPr="00C770EF">
              <w:rPr>
                <w:rFonts w:ascii="Times New Roman" w:hAnsi="Times New Roman" w:cs="Times New Roman"/>
                <w:b/>
                <w:sz w:val="24"/>
                <w:szCs w:val="24"/>
              </w:rPr>
              <w:t xml:space="preserve"> </w:t>
            </w:r>
            <w:r w:rsidRPr="00C770EF">
              <w:rPr>
                <w:rFonts w:ascii="Times New Roman" w:hAnsi="Times New Roman" w:cs="Times New Roman"/>
                <w:b/>
                <w:sz w:val="24"/>
                <w:szCs w:val="24"/>
              </w:rPr>
              <w:t>(%)</w:t>
            </w:r>
          </w:p>
        </w:tc>
        <w:tc>
          <w:tcPr>
            <w:tcW w:w="971" w:type="dxa"/>
          </w:tcPr>
          <w:p w:rsidR="00F53E73" w:rsidRPr="00C770EF" w:rsidRDefault="00F53E73" w:rsidP="00C770E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Ash</w:t>
            </w:r>
            <w:r w:rsidR="009A7508" w:rsidRPr="00C770EF">
              <w:rPr>
                <w:rFonts w:ascii="Times New Roman" w:hAnsi="Times New Roman" w:cs="Times New Roman"/>
                <w:b/>
                <w:sz w:val="24"/>
                <w:szCs w:val="24"/>
              </w:rPr>
              <w:t xml:space="preserve"> </w:t>
            </w:r>
            <w:r w:rsidRPr="00C770EF">
              <w:rPr>
                <w:rFonts w:ascii="Times New Roman" w:hAnsi="Times New Roman" w:cs="Times New Roman"/>
                <w:b/>
                <w:sz w:val="24"/>
                <w:szCs w:val="24"/>
              </w:rPr>
              <w:t>(%)</w:t>
            </w:r>
          </w:p>
        </w:tc>
      </w:tr>
      <w:tr w:rsidR="00F53E73" w:rsidRPr="00C770EF" w:rsidTr="00C770EF">
        <w:trPr>
          <w:trHeight w:val="341"/>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Maize </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29.85</w:t>
            </w:r>
          </w:p>
        </w:tc>
        <w:tc>
          <w:tcPr>
            <w:tcW w:w="882"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25.43</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98773.65</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2.35</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0.716</w:t>
            </w:r>
          </w:p>
        </w:tc>
        <w:tc>
          <w:tcPr>
            <w:tcW w:w="971" w:type="dxa"/>
          </w:tcPr>
          <w:p w:rsidR="00F53E73" w:rsidRPr="00C770EF" w:rsidRDefault="00437E4A"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0.776</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2.08</w:t>
            </w:r>
          </w:p>
        </w:tc>
      </w:tr>
      <w:tr w:rsidR="00F53E73" w:rsidRPr="00C770EF" w:rsidTr="00C770EF">
        <w:trPr>
          <w:trHeight w:val="357"/>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Wheat bran</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14.93</w:t>
            </w:r>
          </w:p>
        </w:tc>
        <w:tc>
          <w:tcPr>
            <w:tcW w:w="882"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13.28</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16199.05</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1.64</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1.82</w:t>
            </w:r>
          </w:p>
        </w:tc>
        <w:tc>
          <w:tcPr>
            <w:tcW w:w="971" w:type="dxa"/>
          </w:tcPr>
          <w:p w:rsidR="00F53E73" w:rsidRPr="00C770EF" w:rsidRDefault="00437E4A"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o.567</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0.812</w:t>
            </w:r>
          </w:p>
        </w:tc>
      </w:tr>
      <w:tr w:rsidR="00F53E73" w:rsidRPr="00C770EF" w:rsidTr="00C770EF">
        <w:trPr>
          <w:trHeight w:val="357"/>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Rice polish</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14.93</w:t>
            </w:r>
          </w:p>
        </w:tc>
        <w:tc>
          <w:tcPr>
            <w:tcW w:w="882"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14.53</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44595.91</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1.77</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1.851</w:t>
            </w:r>
          </w:p>
        </w:tc>
        <w:tc>
          <w:tcPr>
            <w:tcW w:w="971" w:type="dxa"/>
          </w:tcPr>
          <w:p w:rsidR="00F53E73" w:rsidRPr="00C770EF" w:rsidRDefault="00437E4A"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1.896</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1.209</w:t>
            </w:r>
          </w:p>
        </w:tc>
      </w:tr>
      <w:tr w:rsidR="00F53E73" w:rsidRPr="00C770EF" w:rsidTr="00C770EF">
        <w:trPr>
          <w:trHeight w:val="357"/>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Broken rice</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9.95</w:t>
            </w:r>
          </w:p>
        </w:tc>
        <w:tc>
          <w:tcPr>
            <w:tcW w:w="882" w:type="dxa"/>
          </w:tcPr>
          <w:p w:rsidR="00F53E73" w:rsidRPr="00C770EF" w:rsidRDefault="00CD698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8.73</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21890</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0.70</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0.27</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0.099</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0.106</w:t>
            </w:r>
          </w:p>
        </w:tc>
      </w:tr>
      <w:tr w:rsidR="00F53E73" w:rsidRPr="00C770EF" w:rsidTr="00C770EF">
        <w:trPr>
          <w:trHeight w:val="350"/>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Pea bran </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9.95</w:t>
            </w:r>
          </w:p>
        </w:tc>
        <w:tc>
          <w:tcPr>
            <w:tcW w:w="882" w:type="dxa"/>
          </w:tcPr>
          <w:p w:rsidR="00F53E73" w:rsidRPr="00C770EF" w:rsidRDefault="00CD698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9.09</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10746</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1.13</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0.63</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0.189</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0.368</w:t>
            </w:r>
          </w:p>
        </w:tc>
      </w:tr>
      <w:tr w:rsidR="00F53E73" w:rsidRPr="00C770EF" w:rsidTr="00C770EF">
        <w:trPr>
          <w:trHeight w:val="357"/>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Soybean meal</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19.90</w:t>
            </w:r>
          </w:p>
        </w:tc>
        <w:tc>
          <w:tcPr>
            <w:tcW w:w="882" w:type="dxa"/>
          </w:tcPr>
          <w:p w:rsidR="00F53E73" w:rsidRPr="00C770EF" w:rsidRDefault="00CD698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17.71</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44576</w:t>
            </w: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8.85</w:t>
            </w:r>
          </w:p>
        </w:tc>
        <w:tc>
          <w:tcPr>
            <w:tcW w:w="971" w:type="dxa"/>
          </w:tcPr>
          <w:p w:rsidR="00F53E73" w:rsidRPr="00C770EF" w:rsidRDefault="00ED3F16"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1.94</w:t>
            </w:r>
          </w:p>
        </w:tc>
        <w:tc>
          <w:tcPr>
            <w:tcW w:w="971" w:type="dxa"/>
          </w:tcPr>
          <w:p w:rsidR="00F53E73" w:rsidRPr="00C770EF" w:rsidRDefault="00437E4A"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0.577</w:t>
            </w:r>
          </w:p>
        </w:tc>
        <w:tc>
          <w:tcPr>
            <w:tcW w:w="971" w:type="dxa"/>
          </w:tcPr>
          <w:p w:rsidR="00F53E73" w:rsidRPr="00C770EF" w:rsidRDefault="009A750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1.38</w:t>
            </w:r>
          </w:p>
        </w:tc>
      </w:tr>
      <w:tr w:rsidR="00F53E73" w:rsidRPr="00C770EF" w:rsidTr="00C770EF">
        <w:trPr>
          <w:trHeight w:val="358"/>
        </w:trPr>
        <w:tc>
          <w:tcPr>
            <w:tcW w:w="1710" w:type="dxa"/>
          </w:tcPr>
          <w:p w:rsidR="00F53E73" w:rsidRPr="00C770EF" w:rsidRDefault="00F53E73"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Salt</w:t>
            </w:r>
          </w:p>
        </w:tc>
        <w:tc>
          <w:tcPr>
            <w:tcW w:w="1124" w:type="dxa"/>
          </w:tcPr>
          <w:p w:rsidR="00F53E73" w:rsidRPr="00C770EF" w:rsidRDefault="00F53E73"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0.5</w:t>
            </w:r>
          </w:p>
        </w:tc>
        <w:tc>
          <w:tcPr>
            <w:tcW w:w="882" w:type="dxa"/>
          </w:tcPr>
          <w:p w:rsidR="00F53E73" w:rsidRPr="00C770EF" w:rsidRDefault="00DC1A5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0.49</w:t>
            </w:r>
          </w:p>
        </w:tc>
        <w:tc>
          <w:tcPr>
            <w:tcW w:w="1570" w:type="dxa"/>
          </w:tcPr>
          <w:p w:rsidR="00F53E73" w:rsidRPr="00C770EF" w:rsidRDefault="00F53E73" w:rsidP="00C770EF">
            <w:pPr>
              <w:spacing w:line="360" w:lineRule="auto"/>
              <w:jc w:val="center"/>
              <w:rPr>
                <w:rFonts w:ascii="Times New Roman" w:hAnsi="Times New Roman" w:cs="Times New Roman"/>
                <w:sz w:val="24"/>
                <w:szCs w:val="24"/>
              </w:rPr>
            </w:pPr>
          </w:p>
        </w:tc>
        <w:tc>
          <w:tcPr>
            <w:tcW w:w="1076" w:type="dxa"/>
          </w:tcPr>
          <w:p w:rsidR="00F53E73" w:rsidRPr="00C770EF" w:rsidRDefault="00F53E73" w:rsidP="00C770EF">
            <w:pPr>
              <w:spacing w:line="360" w:lineRule="auto"/>
              <w:jc w:val="center"/>
              <w:rPr>
                <w:rFonts w:ascii="Times New Roman" w:hAnsi="Times New Roman" w:cs="Times New Roman"/>
                <w:sz w:val="24"/>
                <w:szCs w:val="24"/>
              </w:rPr>
            </w:pPr>
          </w:p>
        </w:tc>
        <w:tc>
          <w:tcPr>
            <w:tcW w:w="971" w:type="dxa"/>
          </w:tcPr>
          <w:p w:rsidR="00F53E73" w:rsidRPr="00C770EF" w:rsidRDefault="00F53E73" w:rsidP="00C770EF">
            <w:pPr>
              <w:spacing w:line="360" w:lineRule="auto"/>
              <w:jc w:val="center"/>
              <w:rPr>
                <w:rFonts w:ascii="Times New Roman" w:hAnsi="Times New Roman" w:cs="Times New Roman"/>
                <w:sz w:val="24"/>
                <w:szCs w:val="24"/>
              </w:rPr>
            </w:pPr>
          </w:p>
        </w:tc>
        <w:tc>
          <w:tcPr>
            <w:tcW w:w="971" w:type="dxa"/>
          </w:tcPr>
          <w:p w:rsidR="00F53E73" w:rsidRPr="00C770EF" w:rsidRDefault="00F53E73" w:rsidP="00C770EF">
            <w:pPr>
              <w:spacing w:line="360" w:lineRule="auto"/>
              <w:jc w:val="center"/>
              <w:rPr>
                <w:rFonts w:ascii="Times New Roman" w:hAnsi="Times New Roman" w:cs="Times New Roman"/>
                <w:sz w:val="24"/>
                <w:szCs w:val="24"/>
              </w:rPr>
            </w:pPr>
          </w:p>
        </w:tc>
        <w:tc>
          <w:tcPr>
            <w:tcW w:w="971" w:type="dxa"/>
          </w:tcPr>
          <w:p w:rsidR="00F53E73" w:rsidRPr="00C770EF" w:rsidRDefault="00F53E73" w:rsidP="00C770EF">
            <w:pPr>
              <w:spacing w:line="360" w:lineRule="auto"/>
              <w:jc w:val="center"/>
              <w:rPr>
                <w:rFonts w:ascii="Times New Roman" w:hAnsi="Times New Roman" w:cs="Times New Roman"/>
                <w:sz w:val="24"/>
                <w:szCs w:val="24"/>
              </w:rPr>
            </w:pPr>
          </w:p>
        </w:tc>
      </w:tr>
      <w:tr w:rsidR="008816DD" w:rsidRPr="00C770EF" w:rsidTr="00C770EF">
        <w:trPr>
          <w:trHeight w:val="361"/>
        </w:trPr>
        <w:tc>
          <w:tcPr>
            <w:tcW w:w="1710" w:type="dxa"/>
          </w:tcPr>
          <w:p w:rsidR="008816DD" w:rsidRPr="00C770EF" w:rsidRDefault="008816DD"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Total</w:t>
            </w:r>
          </w:p>
        </w:tc>
        <w:tc>
          <w:tcPr>
            <w:tcW w:w="1124" w:type="dxa"/>
          </w:tcPr>
          <w:p w:rsidR="008816DD" w:rsidRPr="00C770EF" w:rsidRDefault="008816DD"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w:t>
            </w:r>
          </w:p>
        </w:tc>
        <w:tc>
          <w:tcPr>
            <w:tcW w:w="882" w:type="dxa"/>
          </w:tcPr>
          <w:p w:rsidR="008816DD" w:rsidRPr="00C770EF" w:rsidRDefault="00DC1A5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89.26</w:t>
            </w:r>
          </w:p>
        </w:tc>
        <w:tc>
          <w:tcPr>
            <w:tcW w:w="1570" w:type="dxa"/>
          </w:tcPr>
          <w:p w:rsidR="008816DD" w:rsidRPr="00C770EF" w:rsidRDefault="008816DD"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2368 kcal/kg</w:t>
            </w:r>
          </w:p>
        </w:tc>
        <w:tc>
          <w:tcPr>
            <w:tcW w:w="1076" w:type="dxa"/>
          </w:tcPr>
          <w:p w:rsidR="008816DD" w:rsidRPr="00C770EF" w:rsidRDefault="008816DD"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16.44</w:t>
            </w:r>
          </w:p>
        </w:tc>
        <w:tc>
          <w:tcPr>
            <w:tcW w:w="971" w:type="dxa"/>
          </w:tcPr>
          <w:p w:rsidR="008816DD" w:rsidRPr="00C770EF" w:rsidRDefault="00DC1A5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6.019</w:t>
            </w:r>
          </w:p>
        </w:tc>
        <w:tc>
          <w:tcPr>
            <w:tcW w:w="971" w:type="dxa"/>
          </w:tcPr>
          <w:p w:rsidR="008816DD" w:rsidRPr="00C770EF" w:rsidRDefault="00DC1A5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4.10</w:t>
            </w:r>
          </w:p>
        </w:tc>
        <w:tc>
          <w:tcPr>
            <w:tcW w:w="971" w:type="dxa"/>
          </w:tcPr>
          <w:p w:rsidR="008816DD" w:rsidRPr="00C770EF" w:rsidRDefault="00DC1A58" w:rsidP="00C770E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5.955</w:t>
            </w:r>
          </w:p>
        </w:tc>
      </w:tr>
    </w:tbl>
    <w:p w:rsidR="005F0020" w:rsidRPr="00C770EF" w:rsidRDefault="005F0020" w:rsidP="00C770EF">
      <w:pPr>
        <w:spacing w:after="0" w:line="360" w:lineRule="auto"/>
        <w:jc w:val="both"/>
        <w:rPr>
          <w:rFonts w:ascii="Times New Roman" w:hAnsi="Times New Roman" w:cs="Times New Roman"/>
          <w:b/>
          <w:sz w:val="32"/>
          <w:szCs w:val="32"/>
        </w:rPr>
      </w:pPr>
    </w:p>
    <w:p w:rsidR="00C770EF" w:rsidRPr="00C770EF" w:rsidRDefault="00C770EF" w:rsidP="00C770EF">
      <w:pPr>
        <w:spacing w:after="0" w:line="360" w:lineRule="auto"/>
        <w:jc w:val="both"/>
        <w:rPr>
          <w:rFonts w:ascii="Times New Roman" w:hAnsi="Times New Roman" w:cs="Times New Roman"/>
          <w:b/>
          <w:sz w:val="32"/>
          <w:szCs w:val="32"/>
        </w:rPr>
      </w:pPr>
    </w:p>
    <w:p w:rsidR="00C770EF" w:rsidRPr="00C770EF" w:rsidRDefault="00C770EF" w:rsidP="00C770EF">
      <w:pPr>
        <w:spacing w:after="0" w:line="360" w:lineRule="auto"/>
        <w:jc w:val="both"/>
        <w:rPr>
          <w:rFonts w:ascii="Times New Roman" w:hAnsi="Times New Roman" w:cs="Times New Roman"/>
          <w:b/>
          <w:sz w:val="32"/>
          <w:szCs w:val="32"/>
        </w:rPr>
      </w:pPr>
    </w:p>
    <w:p w:rsidR="00C770EF" w:rsidRPr="00C770EF" w:rsidRDefault="00C770EF" w:rsidP="00C770EF">
      <w:pPr>
        <w:spacing w:after="0" w:line="360" w:lineRule="auto"/>
        <w:jc w:val="both"/>
        <w:rPr>
          <w:rFonts w:ascii="Times New Roman" w:hAnsi="Times New Roman" w:cs="Times New Roman"/>
          <w:b/>
          <w:sz w:val="32"/>
          <w:szCs w:val="32"/>
        </w:rPr>
      </w:pPr>
    </w:p>
    <w:p w:rsidR="00C770EF" w:rsidRPr="00C770EF" w:rsidRDefault="00C770EF" w:rsidP="00C770EF">
      <w:pPr>
        <w:spacing w:after="0" w:line="360" w:lineRule="auto"/>
        <w:jc w:val="both"/>
        <w:rPr>
          <w:rFonts w:ascii="Times New Roman" w:hAnsi="Times New Roman" w:cs="Times New Roman"/>
          <w:b/>
          <w:sz w:val="32"/>
          <w:szCs w:val="32"/>
        </w:rPr>
      </w:pPr>
    </w:p>
    <w:p w:rsidR="00BE5A6F" w:rsidRPr="00C770EF" w:rsidRDefault="007139F2" w:rsidP="00C770EF">
      <w:pPr>
        <w:spacing w:after="0" w:line="360" w:lineRule="auto"/>
        <w:jc w:val="both"/>
        <w:rPr>
          <w:rFonts w:ascii="Times New Roman" w:hAnsi="Times New Roman" w:cs="Times New Roman"/>
          <w:sz w:val="28"/>
        </w:rPr>
      </w:pPr>
      <w:r w:rsidRPr="00C770EF">
        <w:rPr>
          <w:rFonts w:ascii="Times New Roman" w:hAnsi="Times New Roman" w:cs="Times New Roman"/>
          <w:b/>
          <w:sz w:val="32"/>
          <w:szCs w:val="32"/>
        </w:rPr>
        <w:t xml:space="preserve">3.6 </w:t>
      </w:r>
      <w:r w:rsidR="00BE5A6F" w:rsidRPr="00C770EF">
        <w:rPr>
          <w:rFonts w:ascii="Times New Roman" w:hAnsi="Times New Roman" w:cs="Times New Roman"/>
          <w:b/>
          <w:sz w:val="32"/>
          <w:szCs w:val="32"/>
        </w:rPr>
        <w:t>Management Procedure</w:t>
      </w:r>
    </w:p>
    <w:p w:rsidR="00BE5A6F" w:rsidRPr="00C770EF" w:rsidRDefault="007139F2" w:rsidP="00C770EF">
      <w:pPr>
        <w:spacing w:after="0" w:line="360" w:lineRule="auto"/>
        <w:jc w:val="both"/>
        <w:rPr>
          <w:rFonts w:ascii="Times New Roman" w:hAnsi="Times New Roman" w:cs="Times New Roman"/>
          <w:b/>
          <w:sz w:val="28"/>
          <w:szCs w:val="24"/>
        </w:rPr>
      </w:pPr>
      <w:r w:rsidRPr="00C770EF">
        <w:rPr>
          <w:rFonts w:ascii="Times New Roman" w:hAnsi="Times New Roman" w:cs="Times New Roman"/>
          <w:b/>
          <w:sz w:val="28"/>
          <w:szCs w:val="24"/>
        </w:rPr>
        <w:t>3.6.1</w:t>
      </w:r>
      <w:r w:rsidR="00B450CA" w:rsidRPr="00C770EF">
        <w:rPr>
          <w:rFonts w:ascii="Times New Roman" w:hAnsi="Times New Roman" w:cs="Times New Roman"/>
          <w:b/>
          <w:sz w:val="28"/>
          <w:szCs w:val="24"/>
        </w:rPr>
        <w:t>Preparatory</w:t>
      </w:r>
      <w:r w:rsidR="00BE5A6F" w:rsidRPr="00C770EF">
        <w:rPr>
          <w:rFonts w:ascii="Times New Roman" w:hAnsi="Times New Roman" w:cs="Times New Roman"/>
          <w:b/>
          <w:sz w:val="28"/>
          <w:szCs w:val="24"/>
        </w:rPr>
        <w:t xml:space="preserve"> management</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Before</w:t>
      </w:r>
      <w:r w:rsidRPr="00C770EF">
        <w:rPr>
          <w:rFonts w:ascii="Times New Roman" w:hAnsi="Times New Roman" w:cs="Times New Roman"/>
          <w:b/>
          <w:sz w:val="24"/>
          <w:szCs w:val="24"/>
        </w:rPr>
        <w:t xml:space="preserve"> </w:t>
      </w:r>
      <w:r w:rsidRPr="00C770EF">
        <w:rPr>
          <w:rFonts w:ascii="Times New Roman" w:hAnsi="Times New Roman" w:cs="Times New Roman"/>
          <w:sz w:val="24"/>
          <w:szCs w:val="24"/>
        </w:rPr>
        <w:t>starting of the experiment, the animals were kept for 1 week to adopt with the experimental feeds and environment. Coproscopy was done to find out any parasitic infestation. All the animals were treated with broad spectrum anthelmentic drug (Al</w:t>
      </w:r>
      <w:r w:rsidR="00B450CA" w:rsidRPr="00C770EF">
        <w:rPr>
          <w:rFonts w:ascii="Times New Roman" w:hAnsi="Times New Roman" w:cs="Times New Roman"/>
          <w:sz w:val="24"/>
          <w:szCs w:val="24"/>
        </w:rPr>
        <w:t>bendazole, 10mg/kg body weight) to make them free from all kind of internal parasite.</w:t>
      </w:r>
    </w:p>
    <w:p w:rsidR="00DC792C" w:rsidRPr="00C770EF" w:rsidRDefault="00DC792C" w:rsidP="00C770EF">
      <w:pPr>
        <w:spacing w:after="0" w:line="360" w:lineRule="auto"/>
        <w:jc w:val="both"/>
        <w:rPr>
          <w:rFonts w:ascii="Times New Roman" w:hAnsi="Times New Roman" w:cs="Times New Roman"/>
          <w:b/>
          <w:sz w:val="28"/>
          <w:szCs w:val="24"/>
        </w:rPr>
      </w:pPr>
    </w:p>
    <w:p w:rsidR="00BE5A6F" w:rsidRPr="00C770EF" w:rsidRDefault="007139F2" w:rsidP="00C770EF">
      <w:pPr>
        <w:spacing w:after="0" w:line="360" w:lineRule="auto"/>
        <w:jc w:val="both"/>
        <w:rPr>
          <w:rFonts w:ascii="Times New Roman" w:hAnsi="Times New Roman" w:cs="Times New Roman"/>
          <w:b/>
          <w:sz w:val="28"/>
          <w:szCs w:val="24"/>
        </w:rPr>
      </w:pPr>
      <w:r w:rsidRPr="00C770EF">
        <w:rPr>
          <w:rFonts w:ascii="Times New Roman" w:hAnsi="Times New Roman" w:cs="Times New Roman"/>
          <w:b/>
          <w:sz w:val="28"/>
          <w:szCs w:val="24"/>
        </w:rPr>
        <w:t>3.6.</w:t>
      </w:r>
      <w:r w:rsidR="00B450CA" w:rsidRPr="00C770EF">
        <w:rPr>
          <w:rFonts w:ascii="Times New Roman" w:hAnsi="Times New Roman" w:cs="Times New Roman"/>
          <w:b/>
          <w:sz w:val="28"/>
          <w:szCs w:val="24"/>
        </w:rPr>
        <w:t>2. Housing</w:t>
      </w:r>
      <w:r w:rsidR="00BE5A6F" w:rsidRPr="00C770EF">
        <w:rPr>
          <w:rFonts w:ascii="Times New Roman" w:hAnsi="Times New Roman" w:cs="Times New Roman"/>
          <w:b/>
          <w:sz w:val="28"/>
          <w:szCs w:val="24"/>
        </w:rPr>
        <w:t xml:space="preserve"> and Sanitation</w:t>
      </w:r>
    </w:p>
    <w:p w:rsidR="00BE5A6F" w:rsidRDefault="00B450CA" w:rsidP="00C770EF">
      <w:pPr>
        <w:spacing w:after="0" w:line="360" w:lineRule="auto"/>
        <w:jc w:val="both"/>
        <w:rPr>
          <w:rFonts w:ascii="Times New Roman" w:hAnsi="Times New Roman" w:cs="Times New Roman"/>
          <w:sz w:val="28"/>
          <w:szCs w:val="28"/>
        </w:rPr>
      </w:pPr>
      <w:r w:rsidRPr="00C770EF">
        <w:rPr>
          <w:rFonts w:ascii="Times New Roman" w:hAnsi="Times New Roman" w:cs="Times New Roman"/>
          <w:sz w:val="24"/>
          <w:szCs w:val="24"/>
        </w:rPr>
        <w:t>The</w:t>
      </w:r>
      <w:r w:rsidR="00BE5A6F" w:rsidRPr="00C770EF">
        <w:rPr>
          <w:rFonts w:ascii="Times New Roman" w:hAnsi="Times New Roman" w:cs="Times New Roman"/>
          <w:sz w:val="24"/>
          <w:szCs w:val="24"/>
        </w:rPr>
        <w:t xml:space="preserve"> experiment animals were housed in all-steel</w:t>
      </w:r>
      <w:r w:rsidRPr="00C770EF">
        <w:rPr>
          <w:rFonts w:ascii="Times New Roman" w:hAnsi="Times New Roman" w:cs="Times New Roman"/>
          <w:sz w:val="24"/>
          <w:szCs w:val="24"/>
        </w:rPr>
        <w:t xml:space="preserve"> made cage</w:t>
      </w:r>
      <w:r w:rsidR="00BE5A6F"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individually </w:t>
      </w:r>
      <w:r w:rsidR="00BE5A6F" w:rsidRPr="00C770EF">
        <w:rPr>
          <w:rFonts w:ascii="Times New Roman" w:hAnsi="Times New Roman" w:cs="Times New Roman"/>
          <w:sz w:val="24"/>
          <w:szCs w:val="24"/>
        </w:rPr>
        <w:t xml:space="preserve"> in a well ventilated place, measuring 1.95mx1.3mx2.1m </w:t>
      </w:r>
      <w:r w:rsidRPr="00C770EF">
        <w:rPr>
          <w:rFonts w:ascii="Times New Roman" w:hAnsi="Times New Roman" w:cs="Times New Roman"/>
          <w:sz w:val="24"/>
          <w:szCs w:val="24"/>
        </w:rPr>
        <w:t xml:space="preserve">.A nest box was placed </w:t>
      </w:r>
      <w:r w:rsidR="00BE5A6F" w:rsidRPr="00C770EF">
        <w:rPr>
          <w:rFonts w:ascii="Times New Roman" w:hAnsi="Times New Roman" w:cs="Times New Roman"/>
          <w:sz w:val="24"/>
          <w:szCs w:val="24"/>
        </w:rPr>
        <w:t xml:space="preserve"> before</w:t>
      </w:r>
      <w:r w:rsidRPr="00C770EF">
        <w:rPr>
          <w:rFonts w:ascii="Times New Roman" w:hAnsi="Times New Roman" w:cs="Times New Roman"/>
          <w:sz w:val="24"/>
          <w:szCs w:val="24"/>
        </w:rPr>
        <w:t xml:space="preserve"> 3-4 days of</w:t>
      </w:r>
      <w:r w:rsidR="00BE5A6F" w:rsidRPr="00C770EF">
        <w:rPr>
          <w:rFonts w:ascii="Times New Roman" w:hAnsi="Times New Roman" w:cs="Times New Roman"/>
          <w:sz w:val="24"/>
          <w:szCs w:val="24"/>
        </w:rPr>
        <w:t xml:space="preserve"> parturition, which provided natural light and venti</w:t>
      </w:r>
      <w:r w:rsidRPr="00C770EF">
        <w:rPr>
          <w:rFonts w:ascii="Times New Roman" w:hAnsi="Times New Roman" w:cs="Times New Roman"/>
          <w:sz w:val="24"/>
          <w:szCs w:val="24"/>
        </w:rPr>
        <w:t xml:space="preserve">lation. Each cage is about 43cm x 20cm x </w:t>
      </w:r>
      <w:r w:rsidR="00BE5A6F" w:rsidRPr="00C770EF">
        <w:rPr>
          <w:rFonts w:ascii="Times New Roman" w:hAnsi="Times New Roman" w:cs="Times New Roman"/>
          <w:sz w:val="24"/>
          <w:szCs w:val="24"/>
        </w:rPr>
        <w:t>62cm</w:t>
      </w:r>
      <w:r w:rsidRPr="00C770EF">
        <w:rPr>
          <w:rFonts w:ascii="Times New Roman" w:hAnsi="Times New Roman" w:cs="Times New Roman"/>
          <w:sz w:val="24"/>
          <w:szCs w:val="24"/>
        </w:rPr>
        <w:t xml:space="preserve"> </w:t>
      </w:r>
      <w:r w:rsidR="00BE5A6F" w:rsidRPr="00C770EF">
        <w:rPr>
          <w:rFonts w:ascii="Times New Roman" w:hAnsi="Times New Roman" w:cs="Times New Roman"/>
          <w:sz w:val="24"/>
          <w:szCs w:val="24"/>
        </w:rPr>
        <w:t>in dimension. A rectangular metal feeder and a waterer were provided in each cage. All cages are located in open sided place. Cages and floor of the room were clean</w:t>
      </w:r>
      <w:r w:rsidRPr="00C770EF">
        <w:rPr>
          <w:rFonts w:ascii="Times New Roman" w:hAnsi="Times New Roman" w:cs="Times New Roman"/>
          <w:sz w:val="24"/>
          <w:szCs w:val="24"/>
        </w:rPr>
        <w:t>ed with antiseptic in every morning</w:t>
      </w:r>
      <w:r w:rsidR="00BE5A6F" w:rsidRPr="00C770EF">
        <w:rPr>
          <w:rFonts w:ascii="Times New Roman" w:hAnsi="Times New Roman" w:cs="Times New Roman"/>
          <w:sz w:val="24"/>
          <w:szCs w:val="24"/>
        </w:rPr>
        <w:t>. All of the equipment like feeders, waterer etc.</w:t>
      </w:r>
      <w:r w:rsidRPr="00C770EF">
        <w:rPr>
          <w:rFonts w:ascii="Times New Roman" w:hAnsi="Times New Roman" w:cs="Times New Roman"/>
          <w:sz w:val="24"/>
          <w:szCs w:val="24"/>
        </w:rPr>
        <w:t xml:space="preserve"> </w:t>
      </w:r>
      <w:r w:rsidR="00BE5A6F" w:rsidRPr="00C770EF">
        <w:rPr>
          <w:rFonts w:ascii="Times New Roman" w:hAnsi="Times New Roman" w:cs="Times New Roman"/>
          <w:sz w:val="24"/>
          <w:szCs w:val="24"/>
        </w:rPr>
        <w:t>were also</w:t>
      </w:r>
      <w:r w:rsidR="00BE5A6F" w:rsidRPr="00C770EF">
        <w:rPr>
          <w:rFonts w:ascii="Times New Roman" w:hAnsi="Times New Roman" w:cs="Times New Roman"/>
          <w:sz w:val="28"/>
          <w:szCs w:val="28"/>
        </w:rPr>
        <w:t xml:space="preserve"> </w:t>
      </w:r>
      <w:r w:rsidR="00BE5A6F" w:rsidRPr="00C770EF">
        <w:rPr>
          <w:rFonts w:ascii="Times New Roman" w:hAnsi="Times New Roman" w:cs="Times New Roman"/>
          <w:sz w:val="24"/>
          <w:szCs w:val="24"/>
        </w:rPr>
        <w:t xml:space="preserve">cleaned regularly in the morning and </w:t>
      </w:r>
      <w:r w:rsidRPr="00C770EF">
        <w:rPr>
          <w:rFonts w:ascii="Times New Roman" w:hAnsi="Times New Roman" w:cs="Times New Roman"/>
          <w:sz w:val="24"/>
          <w:szCs w:val="24"/>
        </w:rPr>
        <w:t xml:space="preserve">disposal of waste material to </w:t>
      </w:r>
      <w:r w:rsidR="00BE5A6F" w:rsidRPr="00C770EF">
        <w:rPr>
          <w:rFonts w:ascii="Times New Roman" w:hAnsi="Times New Roman" w:cs="Times New Roman"/>
          <w:sz w:val="24"/>
          <w:szCs w:val="24"/>
        </w:rPr>
        <w:t>a safety place in order to prevent</w:t>
      </w:r>
      <w:r w:rsidRPr="00C770EF">
        <w:rPr>
          <w:rFonts w:ascii="Times New Roman" w:hAnsi="Times New Roman" w:cs="Times New Roman"/>
          <w:sz w:val="24"/>
          <w:szCs w:val="24"/>
        </w:rPr>
        <w:t xml:space="preserve"> them</w:t>
      </w:r>
      <w:r w:rsidR="00BE5A6F" w:rsidRPr="00C770EF">
        <w:rPr>
          <w:rFonts w:ascii="Times New Roman" w:hAnsi="Times New Roman" w:cs="Times New Roman"/>
          <w:sz w:val="24"/>
          <w:szCs w:val="24"/>
        </w:rPr>
        <w:t xml:space="preserve"> from disease</w:t>
      </w:r>
      <w:r w:rsidR="00BE5A6F" w:rsidRPr="00C770EF">
        <w:rPr>
          <w:rFonts w:ascii="Times New Roman" w:hAnsi="Times New Roman" w:cs="Times New Roman"/>
          <w:sz w:val="28"/>
          <w:szCs w:val="28"/>
        </w:rPr>
        <w:t>.</w:t>
      </w:r>
    </w:p>
    <w:p w:rsidR="00C770EF" w:rsidRPr="00C770EF" w:rsidRDefault="00C770EF" w:rsidP="00C770EF">
      <w:pPr>
        <w:spacing w:after="0" w:line="360" w:lineRule="auto"/>
        <w:jc w:val="both"/>
        <w:rPr>
          <w:rFonts w:ascii="Times New Roman" w:hAnsi="Times New Roman" w:cs="Times New Roman"/>
          <w:sz w:val="28"/>
          <w:szCs w:val="28"/>
        </w:rPr>
      </w:pPr>
    </w:p>
    <w:p w:rsidR="00BE5A6F" w:rsidRPr="00C770EF" w:rsidRDefault="007139F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3.6.3</w:t>
      </w:r>
      <w:r w:rsidR="00E47CAB" w:rsidRPr="00C770EF">
        <w:rPr>
          <w:rFonts w:ascii="Times New Roman" w:hAnsi="Times New Roman" w:cs="Times New Roman"/>
          <w:b/>
          <w:sz w:val="28"/>
          <w:szCs w:val="28"/>
        </w:rPr>
        <w:t xml:space="preserve"> </w:t>
      </w:r>
      <w:r w:rsidR="00B450CA" w:rsidRPr="00C770EF">
        <w:rPr>
          <w:rFonts w:ascii="Times New Roman" w:hAnsi="Times New Roman" w:cs="Times New Roman"/>
          <w:b/>
          <w:sz w:val="28"/>
          <w:szCs w:val="28"/>
        </w:rPr>
        <w:t>Feeding management</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fo</w:t>
      </w:r>
      <w:r w:rsidR="00E47CAB" w:rsidRPr="00C770EF">
        <w:rPr>
          <w:rFonts w:ascii="Times New Roman" w:hAnsi="Times New Roman" w:cs="Times New Roman"/>
          <w:sz w:val="24"/>
          <w:szCs w:val="24"/>
        </w:rPr>
        <w:t>rmulated concentrate mixture (table no.3.2</w:t>
      </w:r>
      <w:r w:rsidRPr="00C770EF">
        <w:rPr>
          <w:rFonts w:ascii="Times New Roman" w:hAnsi="Times New Roman" w:cs="Times New Roman"/>
          <w:sz w:val="24"/>
          <w:szCs w:val="24"/>
        </w:rPr>
        <w:t>)</w:t>
      </w:r>
      <w:r w:rsidR="00E47CAB"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along with </w:t>
      </w:r>
      <w:r w:rsidRPr="00C770EF">
        <w:rPr>
          <w:rFonts w:ascii="Times New Roman" w:hAnsi="Times New Roman" w:cs="Times New Roman"/>
          <w:i/>
          <w:sz w:val="24"/>
          <w:szCs w:val="24"/>
        </w:rPr>
        <w:t>ad-libitum</w:t>
      </w:r>
      <w:r w:rsidRPr="00C770EF">
        <w:rPr>
          <w:rFonts w:ascii="Times New Roman" w:hAnsi="Times New Roman" w:cs="Times New Roman"/>
          <w:sz w:val="24"/>
          <w:szCs w:val="24"/>
        </w:rPr>
        <w:t xml:space="preserve"> green grasses were provided to the experimental animal. The locally available green grasses were collected in every morning, cleaned, chopped, weighed and then supplied adequately to the animal. The required quantity of</w:t>
      </w:r>
      <w:r w:rsidR="00DF7FBF" w:rsidRPr="00C770EF">
        <w:rPr>
          <w:rFonts w:ascii="Times New Roman" w:hAnsi="Times New Roman" w:cs="Times New Roman"/>
          <w:sz w:val="24"/>
          <w:szCs w:val="24"/>
        </w:rPr>
        <w:t xml:space="preserve"> concentrate</w:t>
      </w:r>
      <w:r w:rsidRPr="00C770EF">
        <w:rPr>
          <w:rFonts w:ascii="Times New Roman" w:hAnsi="Times New Roman" w:cs="Times New Roman"/>
          <w:sz w:val="24"/>
          <w:szCs w:val="24"/>
        </w:rPr>
        <w:t xml:space="preserve"> feed (70-100 gm) was supplied in the morning at 9.00AM and then in the evening</w:t>
      </w:r>
      <w:r w:rsidR="00DF7FBF" w:rsidRPr="00C770EF">
        <w:rPr>
          <w:rFonts w:ascii="Times New Roman" w:hAnsi="Times New Roman" w:cs="Times New Roman"/>
          <w:sz w:val="24"/>
          <w:szCs w:val="24"/>
        </w:rPr>
        <w:t xml:space="preserve"> at 4.00 PM</w:t>
      </w:r>
      <w:r w:rsidRPr="00C770EF">
        <w:rPr>
          <w:rFonts w:ascii="Times New Roman" w:hAnsi="Times New Roman" w:cs="Times New Roman"/>
          <w:sz w:val="24"/>
          <w:szCs w:val="24"/>
        </w:rPr>
        <w:t>. Clean, fresh water was made available to rabbits all the time. In the following day feed refusal</w:t>
      </w:r>
      <w:r w:rsidR="00DF7FBF" w:rsidRPr="00C770EF">
        <w:rPr>
          <w:rFonts w:ascii="Times New Roman" w:hAnsi="Times New Roman" w:cs="Times New Roman"/>
          <w:sz w:val="24"/>
          <w:szCs w:val="24"/>
        </w:rPr>
        <w:t xml:space="preserve"> was</w:t>
      </w:r>
      <w:r w:rsidRPr="00C770EF">
        <w:rPr>
          <w:rFonts w:ascii="Times New Roman" w:hAnsi="Times New Roman" w:cs="Times New Roman"/>
          <w:sz w:val="24"/>
          <w:szCs w:val="24"/>
        </w:rPr>
        <w:t xml:space="preserve"> collected, weighed and recorded.</w:t>
      </w:r>
    </w:p>
    <w:p w:rsidR="00DF7FB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p>
    <w:p w:rsidR="00BE5A6F" w:rsidRPr="00C770EF" w:rsidRDefault="007139F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8"/>
          <w:szCs w:val="28"/>
        </w:rPr>
        <w:t>3.6.4</w:t>
      </w:r>
      <w:r w:rsidR="00E47CAB" w:rsidRPr="00C770EF">
        <w:rPr>
          <w:rFonts w:ascii="Times New Roman" w:hAnsi="Times New Roman" w:cs="Times New Roman"/>
          <w:b/>
          <w:sz w:val="28"/>
          <w:szCs w:val="28"/>
        </w:rPr>
        <w:t xml:space="preserve"> </w:t>
      </w:r>
      <w:r w:rsidR="00B450CA" w:rsidRPr="00C770EF">
        <w:rPr>
          <w:rFonts w:ascii="Times New Roman" w:hAnsi="Times New Roman" w:cs="Times New Roman"/>
          <w:b/>
          <w:sz w:val="28"/>
          <w:szCs w:val="28"/>
        </w:rPr>
        <w:t>Breeding management</w:t>
      </w:r>
    </w:p>
    <w:p w:rsidR="00BE5A6F" w:rsidRPr="00C770EF" w:rsidRDefault="007139F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3.6.</w:t>
      </w:r>
      <w:r w:rsidR="006F01BF" w:rsidRPr="00C770EF">
        <w:rPr>
          <w:rFonts w:ascii="Times New Roman" w:hAnsi="Times New Roman" w:cs="Times New Roman"/>
          <w:b/>
          <w:sz w:val="28"/>
          <w:szCs w:val="28"/>
        </w:rPr>
        <w:t>4.1</w:t>
      </w:r>
      <w:r w:rsidR="004E5F3D" w:rsidRPr="00C770EF">
        <w:rPr>
          <w:rFonts w:ascii="Times New Roman" w:hAnsi="Times New Roman" w:cs="Times New Roman"/>
          <w:b/>
          <w:sz w:val="28"/>
          <w:szCs w:val="28"/>
        </w:rPr>
        <w:t xml:space="preserve"> M</w:t>
      </w:r>
      <w:r w:rsidR="00B450CA" w:rsidRPr="00C770EF">
        <w:rPr>
          <w:rFonts w:ascii="Times New Roman" w:hAnsi="Times New Roman" w:cs="Times New Roman"/>
          <w:b/>
          <w:sz w:val="28"/>
          <w:szCs w:val="28"/>
        </w:rPr>
        <w:t>ating of the animal</w:t>
      </w:r>
    </w:p>
    <w:p w:rsidR="00CF3126"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After few days of starting experiment, does were transferred to buck cages for mating and kept for 2 hours and returned to their own cage. After 2 days, all the rabbits were allowed for mating agai</w:t>
      </w:r>
      <w:r w:rsidR="00CF3126" w:rsidRPr="00C770EF">
        <w:rPr>
          <w:rFonts w:ascii="Times New Roman" w:hAnsi="Times New Roman" w:cs="Times New Roman"/>
          <w:sz w:val="24"/>
          <w:szCs w:val="24"/>
        </w:rPr>
        <w:t xml:space="preserve">n for confirmation of pregnancy and the </w:t>
      </w:r>
      <w:r w:rsidR="002C4061" w:rsidRPr="00C770EF">
        <w:rPr>
          <w:rFonts w:ascii="Times New Roman" w:hAnsi="Times New Roman" w:cs="Times New Roman"/>
          <w:sz w:val="24"/>
          <w:szCs w:val="24"/>
        </w:rPr>
        <w:t>date, buck</w:t>
      </w:r>
      <w:r w:rsidR="00CF3126" w:rsidRPr="00C770EF">
        <w:rPr>
          <w:rFonts w:ascii="Times New Roman" w:hAnsi="Times New Roman" w:cs="Times New Roman"/>
          <w:sz w:val="24"/>
          <w:szCs w:val="24"/>
        </w:rPr>
        <w:t xml:space="preserve"> number and other particular were recorded.</w:t>
      </w:r>
    </w:p>
    <w:p w:rsidR="00BE5A6F" w:rsidRPr="00C770EF" w:rsidRDefault="007139F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8"/>
          <w:szCs w:val="28"/>
        </w:rPr>
        <w:lastRenderedPageBreak/>
        <w:t>3.6.</w:t>
      </w:r>
      <w:r w:rsidR="006F01BF" w:rsidRPr="00C770EF">
        <w:rPr>
          <w:rFonts w:ascii="Times New Roman" w:hAnsi="Times New Roman" w:cs="Times New Roman"/>
          <w:b/>
          <w:sz w:val="28"/>
          <w:szCs w:val="28"/>
        </w:rPr>
        <w:t xml:space="preserve">4.2 </w:t>
      </w:r>
      <w:r w:rsidR="00CF3126" w:rsidRPr="00C770EF">
        <w:rPr>
          <w:rFonts w:ascii="Times New Roman" w:hAnsi="Times New Roman" w:cs="Times New Roman"/>
          <w:b/>
          <w:sz w:val="28"/>
          <w:szCs w:val="28"/>
        </w:rPr>
        <w:t>M</w:t>
      </w:r>
      <w:r w:rsidR="00DF7FBF" w:rsidRPr="00C770EF">
        <w:rPr>
          <w:rFonts w:ascii="Times New Roman" w:hAnsi="Times New Roman" w:cs="Times New Roman"/>
          <w:b/>
          <w:sz w:val="28"/>
          <w:szCs w:val="28"/>
        </w:rPr>
        <w:t>aternity care</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Doe </w:t>
      </w:r>
      <w:r w:rsidR="00CF3126" w:rsidRPr="00C770EF">
        <w:rPr>
          <w:rFonts w:ascii="Times New Roman" w:hAnsi="Times New Roman" w:cs="Times New Roman"/>
          <w:sz w:val="24"/>
          <w:szCs w:val="24"/>
        </w:rPr>
        <w:t xml:space="preserve">required special care to their diet to ensure that they </w:t>
      </w:r>
      <w:r w:rsidR="006F15D1" w:rsidRPr="00C770EF">
        <w:rPr>
          <w:rFonts w:ascii="Times New Roman" w:hAnsi="Times New Roman" w:cs="Times New Roman"/>
          <w:sz w:val="24"/>
          <w:szCs w:val="24"/>
        </w:rPr>
        <w:t>are getting</w:t>
      </w:r>
      <w:r w:rsidRPr="00C770EF">
        <w:rPr>
          <w:rFonts w:ascii="Times New Roman" w:hAnsi="Times New Roman" w:cs="Times New Roman"/>
          <w:sz w:val="24"/>
          <w:szCs w:val="24"/>
        </w:rPr>
        <w:t xml:space="preserve"> adequate nutrition during pregnancy; a doe with nutritional deficiencies may abort or reabsorb the fetuses. Due to her carrying more weight, extra nutrition to her eating habits was provided in her ration. At the last few days of pregnancy extra energy cut out and adequate water supply continued. Adequate fresh and clean water was provided. Careful observation of each pregnant doe was done to find out any problem and to cheek health status throughout the pregnancy period. A nest box was set in the cage with adequate cotton before 3-4 days of the parturition.</w:t>
      </w:r>
    </w:p>
    <w:p w:rsidR="007139F2" w:rsidRPr="00C770EF" w:rsidRDefault="007139F2" w:rsidP="00C770EF">
      <w:pPr>
        <w:spacing w:after="0" w:line="360" w:lineRule="auto"/>
        <w:jc w:val="both"/>
        <w:rPr>
          <w:rFonts w:ascii="Times New Roman" w:hAnsi="Times New Roman" w:cs="Times New Roman"/>
          <w:b/>
          <w:sz w:val="28"/>
          <w:szCs w:val="28"/>
        </w:rPr>
      </w:pPr>
    </w:p>
    <w:p w:rsidR="00BE5A6F" w:rsidRPr="00C770EF" w:rsidRDefault="007139F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3.6.</w:t>
      </w:r>
      <w:r w:rsidR="006F01BF" w:rsidRPr="00C770EF">
        <w:rPr>
          <w:rFonts w:ascii="Times New Roman" w:hAnsi="Times New Roman" w:cs="Times New Roman"/>
          <w:b/>
          <w:sz w:val="28"/>
          <w:szCs w:val="28"/>
        </w:rPr>
        <w:t xml:space="preserve">4.3 </w:t>
      </w:r>
      <w:r w:rsidR="00BE5A6F" w:rsidRPr="00C770EF">
        <w:rPr>
          <w:rFonts w:ascii="Times New Roman" w:hAnsi="Times New Roman" w:cs="Times New Roman"/>
          <w:b/>
          <w:sz w:val="28"/>
          <w:szCs w:val="28"/>
        </w:rPr>
        <w:t>CARING OF NEW BORN KIT</w:t>
      </w:r>
    </w:p>
    <w:p w:rsidR="00BE5A6F" w:rsidRPr="00C770EF" w:rsidRDefault="00BE5A6F" w:rsidP="00C770EF">
      <w:pPr>
        <w:spacing w:after="0" w:line="360" w:lineRule="auto"/>
        <w:jc w:val="both"/>
        <w:rPr>
          <w:rFonts w:ascii="Times New Roman" w:hAnsi="Times New Roman" w:cs="Times New Roman"/>
          <w:sz w:val="28"/>
          <w:szCs w:val="28"/>
        </w:rPr>
      </w:pPr>
      <w:r w:rsidRPr="00C770EF">
        <w:rPr>
          <w:rFonts w:ascii="Times New Roman" w:hAnsi="Times New Roman" w:cs="Times New Roman"/>
          <w:sz w:val="24"/>
          <w:szCs w:val="24"/>
        </w:rPr>
        <w:t>After birth special care was provided to the kit. Close observation was given</w:t>
      </w:r>
      <w:r w:rsidR="006F15D1" w:rsidRPr="00C770EF">
        <w:rPr>
          <w:rFonts w:ascii="Times New Roman" w:hAnsi="Times New Roman" w:cs="Times New Roman"/>
          <w:sz w:val="24"/>
          <w:szCs w:val="24"/>
        </w:rPr>
        <w:t xml:space="preserve"> to find any new natal problem. </w:t>
      </w:r>
      <w:r w:rsidRPr="00C770EF">
        <w:rPr>
          <w:rFonts w:ascii="Times New Roman" w:hAnsi="Times New Roman" w:cs="Times New Roman"/>
          <w:sz w:val="24"/>
          <w:szCs w:val="24"/>
        </w:rPr>
        <w:t>Nest box was filled with adequate cotton to prevent new natal injury</w:t>
      </w:r>
      <w:r w:rsidRPr="00C770EF">
        <w:rPr>
          <w:rFonts w:ascii="Times New Roman" w:hAnsi="Times New Roman" w:cs="Times New Roman"/>
          <w:sz w:val="28"/>
          <w:szCs w:val="28"/>
        </w:rPr>
        <w:t>.</w:t>
      </w:r>
    </w:p>
    <w:p w:rsidR="00675DF0" w:rsidRPr="00C770EF" w:rsidRDefault="00675DF0" w:rsidP="00C770EF">
      <w:pPr>
        <w:spacing w:after="0" w:line="360" w:lineRule="auto"/>
        <w:jc w:val="both"/>
        <w:rPr>
          <w:rFonts w:ascii="Times New Roman" w:hAnsi="Times New Roman" w:cs="Times New Roman"/>
          <w:b/>
          <w:sz w:val="28"/>
          <w:szCs w:val="28"/>
        </w:rPr>
      </w:pPr>
    </w:p>
    <w:p w:rsidR="00DA4325" w:rsidRPr="00C770EF" w:rsidRDefault="007139F2" w:rsidP="00C770EF">
      <w:pPr>
        <w:spacing w:after="0" w:line="360" w:lineRule="auto"/>
        <w:jc w:val="both"/>
        <w:rPr>
          <w:rFonts w:ascii="Times New Roman" w:hAnsi="Times New Roman" w:cs="Times New Roman"/>
          <w:b/>
          <w:sz w:val="32"/>
          <w:szCs w:val="32"/>
        </w:rPr>
      </w:pPr>
      <w:r w:rsidRPr="00C770EF">
        <w:rPr>
          <w:rFonts w:ascii="Times New Roman" w:hAnsi="Times New Roman" w:cs="Times New Roman"/>
          <w:b/>
          <w:sz w:val="28"/>
          <w:szCs w:val="28"/>
        </w:rPr>
        <w:t>3.</w:t>
      </w:r>
      <w:r w:rsidR="00B71AC2" w:rsidRPr="00C770EF">
        <w:rPr>
          <w:rFonts w:ascii="Times New Roman" w:hAnsi="Times New Roman" w:cs="Times New Roman"/>
          <w:b/>
          <w:sz w:val="28"/>
          <w:szCs w:val="28"/>
        </w:rPr>
        <w:t>7</w:t>
      </w:r>
      <w:r w:rsidR="00DA4325" w:rsidRPr="00C770EF">
        <w:rPr>
          <w:rFonts w:ascii="Times New Roman" w:hAnsi="Times New Roman" w:cs="Times New Roman"/>
          <w:b/>
          <w:sz w:val="32"/>
          <w:szCs w:val="32"/>
        </w:rPr>
        <w:t>Parameter recorded</w:t>
      </w:r>
    </w:p>
    <w:p w:rsidR="00BE5A6F" w:rsidRPr="00C770EF" w:rsidRDefault="00B71AC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3.7.</w:t>
      </w:r>
      <w:r w:rsidR="006F01BF" w:rsidRPr="00C770EF">
        <w:rPr>
          <w:rFonts w:ascii="Times New Roman" w:hAnsi="Times New Roman" w:cs="Times New Roman"/>
          <w:b/>
          <w:sz w:val="28"/>
          <w:szCs w:val="28"/>
        </w:rPr>
        <w:t>1</w:t>
      </w:r>
      <w:r w:rsidR="00BE5A6F" w:rsidRPr="00C770EF">
        <w:rPr>
          <w:rFonts w:ascii="Times New Roman" w:hAnsi="Times New Roman" w:cs="Times New Roman"/>
          <w:b/>
          <w:sz w:val="28"/>
          <w:szCs w:val="28"/>
        </w:rPr>
        <w:t xml:space="preserve"> Feed intake</w:t>
      </w:r>
    </w:p>
    <w:p w:rsidR="00BE5A6F" w:rsidRDefault="00BE5A6F" w:rsidP="00C770EF">
      <w:pPr>
        <w:spacing w:after="0" w:line="360" w:lineRule="auto"/>
        <w:jc w:val="both"/>
        <w:rPr>
          <w:rFonts w:ascii="Times New Roman" w:hAnsi="Times New Roman" w:cs="Times New Roman"/>
          <w:i/>
          <w:sz w:val="24"/>
          <w:szCs w:val="24"/>
        </w:rPr>
      </w:pPr>
      <w:r w:rsidRPr="00C770EF">
        <w:rPr>
          <w:rFonts w:ascii="Times New Roman" w:hAnsi="Times New Roman" w:cs="Times New Roman"/>
          <w:sz w:val="24"/>
          <w:szCs w:val="24"/>
        </w:rPr>
        <w:t xml:space="preserve">A measured concentrate mixtures was supplied to the animal in each cage in the morning and green grasses were given </w:t>
      </w:r>
      <w:r w:rsidRPr="00C770EF">
        <w:rPr>
          <w:rFonts w:ascii="Times New Roman" w:hAnsi="Times New Roman" w:cs="Times New Roman"/>
          <w:i/>
          <w:sz w:val="24"/>
          <w:szCs w:val="24"/>
        </w:rPr>
        <w:t>ad-libitum</w:t>
      </w:r>
      <w:r w:rsidRPr="00C770EF">
        <w:rPr>
          <w:rFonts w:ascii="Times New Roman" w:hAnsi="Times New Roman" w:cs="Times New Roman"/>
          <w:sz w:val="24"/>
          <w:szCs w:val="24"/>
        </w:rPr>
        <w:t xml:space="preserve">. The refusals of the subsequent days were collected, weighed and recorded in the following morning before new </w:t>
      </w:r>
      <w:r w:rsidR="00DA4325" w:rsidRPr="00C770EF">
        <w:rPr>
          <w:rFonts w:ascii="Times New Roman" w:hAnsi="Times New Roman" w:cs="Times New Roman"/>
          <w:sz w:val="24"/>
          <w:szCs w:val="24"/>
        </w:rPr>
        <w:t>feeding</w:t>
      </w:r>
      <w:r w:rsidRPr="00C770EF">
        <w:rPr>
          <w:rFonts w:ascii="Times New Roman" w:hAnsi="Times New Roman" w:cs="Times New Roman"/>
          <w:sz w:val="24"/>
          <w:szCs w:val="24"/>
        </w:rPr>
        <w:t>. The daily feed</w:t>
      </w:r>
      <w:r w:rsidR="00DA4325" w:rsidRPr="00C770EF">
        <w:rPr>
          <w:rFonts w:ascii="Times New Roman" w:hAnsi="Times New Roman" w:cs="Times New Roman"/>
          <w:sz w:val="24"/>
          <w:szCs w:val="24"/>
        </w:rPr>
        <w:t>ing</w:t>
      </w:r>
      <w:r w:rsidRPr="00C770EF">
        <w:rPr>
          <w:rFonts w:ascii="Times New Roman" w:hAnsi="Times New Roman" w:cs="Times New Roman"/>
          <w:sz w:val="24"/>
          <w:szCs w:val="24"/>
        </w:rPr>
        <w:t xml:space="preserve"> intake (green grass and concentrate) was calculated by subtracting the refusals from the supplied diet</w:t>
      </w:r>
      <w:r w:rsidRPr="00C770EF">
        <w:rPr>
          <w:rFonts w:ascii="Times New Roman" w:hAnsi="Times New Roman" w:cs="Times New Roman"/>
          <w:i/>
          <w:sz w:val="24"/>
          <w:szCs w:val="24"/>
        </w:rPr>
        <w:t>.</w:t>
      </w:r>
    </w:p>
    <w:p w:rsidR="00C770EF" w:rsidRPr="00C770EF" w:rsidRDefault="00C770EF" w:rsidP="00C770EF">
      <w:pPr>
        <w:spacing w:after="0" w:line="360" w:lineRule="auto"/>
        <w:jc w:val="both"/>
        <w:rPr>
          <w:rFonts w:ascii="Times New Roman" w:hAnsi="Times New Roman" w:cs="Times New Roman"/>
          <w:i/>
          <w:sz w:val="24"/>
          <w:szCs w:val="24"/>
        </w:rPr>
      </w:pPr>
    </w:p>
    <w:p w:rsidR="00BE5A6F" w:rsidRPr="00C770EF" w:rsidRDefault="00B71AC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3.7.2</w:t>
      </w:r>
      <w:r w:rsidR="00DC792C" w:rsidRPr="00C770EF">
        <w:rPr>
          <w:rFonts w:ascii="Times New Roman" w:hAnsi="Times New Roman" w:cs="Times New Roman"/>
          <w:b/>
          <w:sz w:val="28"/>
          <w:szCs w:val="28"/>
        </w:rPr>
        <w:t>. Live</w:t>
      </w:r>
      <w:r w:rsidR="00BE5A6F" w:rsidRPr="00C770EF">
        <w:rPr>
          <w:rFonts w:ascii="Times New Roman" w:hAnsi="Times New Roman" w:cs="Times New Roman"/>
          <w:b/>
          <w:sz w:val="28"/>
          <w:szCs w:val="28"/>
        </w:rPr>
        <w:t xml:space="preserve"> Weight</w:t>
      </w:r>
    </w:p>
    <w:p w:rsidR="00BE5A6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Rabbit were weighed individually by using a weighing balance on two consecutive days at the beginning of the experiment and the average was recorded as the initial live weight and thereafter at the end of</w:t>
      </w:r>
      <w:r w:rsidR="00DA4325" w:rsidRPr="00C770EF">
        <w:rPr>
          <w:rFonts w:ascii="Times New Roman" w:hAnsi="Times New Roman" w:cs="Times New Roman"/>
          <w:sz w:val="24"/>
          <w:szCs w:val="24"/>
        </w:rPr>
        <w:t xml:space="preserve"> every</w:t>
      </w:r>
      <w:r w:rsidRPr="00C770EF">
        <w:rPr>
          <w:rFonts w:ascii="Times New Roman" w:hAnsi="Times New Roman" w:cs="Times New Roman"/>
          <w:sz w:val="24"/>
          <w:szCs w:val="24"/>
        </w:rPr>
        <w:t xml:space="preserve"> week before morning </w:t>
      </w:r>
      <w:r w:rsidR="00DA4325" w:rsidRPr="00C770EF">
        <w:rPr>
          <w:rFonts w:ascii="Times New Roman" w:hAnsi="Times New Roman" w:cs="Times New Roman"/>
          <w:sz w:val="24"/>
          <w:szCs w:val="24"/>
        </w:rPr>
        <w:t xml:space="preserve">feeding. The weight change was </w:t>
      </w:r>
      <w:r w:rsidRPr="00C770EF">
        <w:rPr>
          <w:rFonts w:ascii="Times New Roman" w:hAnsi="Times New Roman" w:cs="Times New Roman"/>
          <w:sz w:val="24"/>
          <w:szCs w:val="24"/>
        </w:rPr>
        <w:t>calculated by subtracting the initial live weight from final live weight</w:t>
      </w:r>
      <w:r w:rsidR="00DA4325" w:rsidRPr="00C770EF">
        <w:rPr>
          <w:rFonts w:ascii="Times New Roman" w:hAnsi="Times New Roman" w:cs="Times New Roman"/>
          <w:sz w:val="24"/>
          <w:szCs w:val="24"/>
        </w:rPr>
        <w:t>.</w:t>
      </w:r>
    </w:p>
    <w:p w:rsidR="00C770EF" w:rsidRPr="00C770EF" w:rsidRDefault="00C770EF" w:rsidP="00C770EF">
      <w:pPr>
        <w:spacing w:after="0" w:line="360" w:lineRule="auto"/>
        <w:jc w:val="both"/>
        <w:rPr>
          <w:rFonts w:ascii="Times New Roman" w:hAnsi="Times New Roman" w:cs="Times New Roman"/>
          <w:sz w:val="24"/>
          <w:szCs w:val="24"/>
        </w:rPr>
      </w:pPr>
    </w:p>
    <w:p w:rsidR="00BE5A6F" w:rsidRPr="00C770EF" w:rsidRDefault="00B71AC2"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3.7.3</w:t>
      </w:r>
      <w:r w:rsidR="00BE5A6F" w:rsidRPr="00C770EF">
        <w:rPr>
          <w:rFonts w:ascii="Times New Roman" w:hAnsi="Times New Roman" w:cs="Times New Roman"/>
          <w:b/>
          <w:sz w:val="28"/>
          <w:szCs w:val="28"/>
        </w:rPr>
        <w:t xml:space="preserve"> Average daily weight gain</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Average daily weight gains for the different periods were separately recorded and calculated as follows:</w:t>
      </w:r>
    </w:p>
    <w:p w:rsidR="00675DF0"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ADG= (Final live weight-Initial live weight)/</w:t>
      </w:r>
    </w:p>
    <w:p w:rsidR="00675DF0" w:rsidRPr="00C770EF" w:rsidRDefault="00675DF0" w:rsidP="00C770EF">
      <w:pPr>
        <w:spacing w:after="0" w:line="360" w:lineRule="auto"/>
        <w:jc w:val="both"/>
        <w:rPr>
          <w:rFonts w:ascii="Times New Roman" w:hAnsi="Times New Roman" w:cs="Times New Roman"/>
          <w:sz w:val="24"/>
          <w:szCs w:val="24"/>
        </w:rPr>
      </w:pPr>
    </w:p>
    <w:p w:rsidR="00BE5A6F" w:rsidRPr="00C770EF" w:rsidRDefault="00B71AC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8"/>
          <w:szCs w:val="28"/>
        </w:rPr>
        <w:lastRenderedPageBreak/>
        <w:t>3.7.4</w:t>
      </w:r>
      <w:r w:rsidR="006F01BF" w:rsidRPr="00C770EF">
        <w:rPr>
          <w:rFonts w:ascii="Times New Roman" w:hAnsi="Times New Roman" w:cs="Times New Roman"/>
          <w:b/>
          <w:sz w:val="28"/>
          <w:szCs w:val="28"/>
        </w:rPr>
        <w:t>Feed</w:t>
      </w:r>
      <w:r w:rsidR="00BE5A6F" w:rsidRPr="00C770EF">
        <w:rPr>
          <w:rFonts w:ascii="Times New Roman" w:hAnsi="Times New Roman" w:cs="Times New Roman"/>
          <w:b/>
          <w:sz w:val="28"/>
          <w:szCs w:val="28"/>
        </w:rPr>
        <w:t xml:space="preserve"> Conversion Ratio (FCR)</w:t>
      </w:r>
    </w:p>
    <w:p w:rsidR="00BE5A6F" w:rsidRPr="00C770EF" w:rsidRDefault="00AD431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Feed conversion ratio is very important thing to assess the </w:t>
      </w:r>
      <w:r w:rsidR="00C67CCB" w:rsidRPr="00C770EF">
        <w:rPr>
          <w:rFonts w:ascii="Times New Roman" w:hAnsi="Times New Roman" w:cs="Times New Roman"/>
          <w:sz w:val="24"/>
          <w:szCs w:val="24"/>
        </w:rPr>
        <w:t>economical aspect of rearing. Feed conversion ratio can be measured through dividing daily dry matter intake by daily body weight gain.</w:t>
      </w:r>
      <w:r w:rsidR="00207CD8" w:rsidRPr="00C770EF">
        <w:rPr>
          <w:rFonts w:ascii="Times New Roman" w:hAnsi="Times New Roman" w:cs="Times New Roman"/>
          <w:sz w:val="24"/>
          <w:szCs w:val="24"/>
        </w:rPr>
        <w:t xml:space="preserve"> </w:t>
      </w:r>
      <w:r w:rsidR="00BE5A6F" w:rsidRPr="00C770EF">
        <w:rPr>
          <w:rFonts w:ascii="Times New Roman" w:hAnsi="Times New Roman" w:cs="Times New Roman"/>
          <w:sz w:val="24"/>
          <w:szCs w:val="24"/>
        </w:rPr>
        <w:t>The feed conversion ratio was calculated as follows</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r w:rsidRPr="00C770EF">
        <w:rPr>
          <w:rFonts w:ascii="Times New Roman" w:hAnsi="Times New Roman" w:cs="Times New Roman"/>
          <w:sz w:val="28"/>
          <w:szCs w:val="28"/>
        </w:rPr>
        <w:t>FCR =</w:t>
      </w:r>
      <w:r w:rsidR="006F01BF" w:rsidRPr="00C770EF">
        <w:rPr>
          <w:rFonts w:ascii="Times New Roman" w:hAnsi="Times New Roman" w:cs="Times New Roman"/>
          <w:sz w:val="28"/>
          <w:szCs w:val="28"/>
        </w:rPr>
        <w:t xml:space="preserve">DM intake </w:t>
      </w:r>
      <w:r w:rsidR="006F01BF" w:rsidRPr="00C770EF">
        <w:rPr>
          <w:rFonts w:ascii="Times New Roman" w:hAnsi="Times New Roman" w:cs="Times New Roman"/>
          <w:b/>
          <w:color w:val="000000" w:themeColor="text1"/>
          <w:sz w:val="28"/>
          <w:szCs w:val="28"/>
        </w:rPr>
        <w:t>/</w:t>
      </w:r>
      <w:r w:rsidR="007D062A" w:rsidRPr="00C770EF">
        <w:rPr>
          <w:rFonts w:ascii="Times New Roman" w:hAnsi="Times New Roman" w:cs="Times New Roman"/>
          <w:b/>
          <w:color w:val="000000" w:themeColor="text1"/>
          <w:sz w:val="28"/>
          <w:szCs w:val="28"/>
        </w:rPr>
        <w:t xml:space="preserve"> </w:t>
      </w:r>
      <w:r w:rsidR="006F01BF" w:rsidRPr="00C770EF">
        <w:rPr>
          <w:rFonts w:ascii="Times New Roman" w:hAnsi="Times New Roman" w:cs="Times New Roman"/>
          <w:sz w:val="28"/>
          <w:szCs w:val="28"/>
        </w:rPr>
        <w:t>Daily average gain</w:t>
      </w:r>
    </w:p>
    <w:p w:rsidR="00B71AC2" w:rsidRPr="00C770EF" w:rsidRDefault="00B71AC2" w:rsidP="00C770EF">
      <w:pPr>
        <w:spacing w:after="0" w:line="360" w:lineRule="auto"/>
        <w:jc w:val="both"/>
        <w:rPr>
          <w:rFonts w:ascii="Times New Roman" w:hAnsi="Times New Roman" w:cs="Times New Roman"/>
          <w:b/>
          <w:sz w:val="24"/>
          <w:szCs w:val="24"/>
        </w:rPr>
      </w:pPr>
    </w:p>
    <w:p w:rsidR="00BE5A6F" w:rsidRPr="00C770EF" w:rsidRDefault="00DC792C"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3.7.5</w:t>
      </w:r>
      <w:r w:rsidR="00751249" w:rsidRPr="00C770EF">
        <w:rPr>
          <w:rFonts w:ascii="Times New Roman" w:hAnsi="Times New Roman" w:cs="Times New Roman"/>
          <w:b/>
          <w:sz w:val="24"/>
          <w:szCs w:val="24"/>
        </w:rPr>
        <w:t xml:space="preserve"> </w:t>
      </w:r>
      <w:r w:rsidR="00BE5A6F" w:rsidRPr="00C770EF">
        <w:rPr>
          <w:rFonts w:ascii="Times New Roman" w:hAnsi="Times New Roman" w:cs="Times New Roman"/>
          <w:b/>
          <w:sz w:val="24"/>
          <w:szCs w:val="24"/>
        </w:rPr>
        <w:t>Reproductive Performance</w:t>
      </w:r>
    </w:p>
    <w:p w:rsidR="00BE5A6F" w:rsidRPr="00C770E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To study the reproductive performance the following parameters were recorded..</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Percent of does kidded</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Gestation period</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Total No. of kit</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Litter size at birth</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Individual kit weight at birth</w:t>
      </w:r>
    </w:p>
    <w:p w:rsidR="00BE5A6F" w:rsidRPr="00C770EF" w:rsidRDefault="00BE5A6F" w:rsidP="00C770EF">
      <w:pPr>
        <w:pStyle w:val="ListParagraph"/>
        <w:numPr>
          <w:ilvl w:val="0"/>
          <w:numId w:val="4"/>
        </w:numPr>
        <w:spacing w:after="0" w:line="360" w:lineRule="auto"/>
        <w:ind w:left="450" w:hanging="90"/>
        <w:jc w:val="both"/>
        <w:rPr>
          <w:rFonts w:ascii="Times New Roman" w:hAnsi="Times New Roman" w:cs="Times New Roman"/>
          <w:sz w:val="24"/>
          <w:szCs w:val="24"/>
        </w:rPr>
      </w:pPr>
      <w:r w:rsidRPr="00C770EF">
        <w:rPr>
          <w:rFonts w:ascii="Times New Roman" w:hAnsi="Times New Roman" w:cs="Times New Roman"/>
          <w:sz w:val="24"/>
          <w:szCs w:val="24"/>
        </w:rPr>
        <w:t>Litter weight  at birth</w:t>
      </w:r>
    </w:p>
    <w:p w:rsidR="006F01BF" w:rsidRPr="00C770EF" w:rsidRDefault="006F01BF" w:rsidP="00C770EF">
      <w:pPr>
        <w:pStyle w:val="ListParagraph"/>
        <w:spacing w:after="0" w:line="360" w:lineRule="auto"/>
        <w:ind w:left="0"/>
        <w:jc w:val="both"/>
        <w:rPr>
          <w:rFonts w:ascii="Times New Roman" w:hAnsi="Times New Roman" w:cs="Times New Roman"/>
          <w:b/>
          <w:sz w:val="24"/>
          <w:szCs w:val="24"/>
        </w:rPr>
      </w:pPr>
    </w:p>
    <w:p w:rsidR="00BE5A6F" w:rsidRDefault="00B71AC2"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b/>
          <w:sz w:val="24"/>
          <w:szCs w:val="24"/>
        </w:rPr>
        <w:t>3.7</w:t>
      </w:r>
      <w:r w:rsidR="00DC792C" w:rsidRPr="00C770EF">
        <w:rPr>
          <w:rFonts w:ascii="Times New Roman" w:hAnsi="Times New Roman" w:cs="Times New Roman"/>
          <w:b/>
          <w:sz w:val="24"/>
          <w:szCs w:val="24"/>
        </w:rPr>
        <w:t>.6</w:t>
      </w:r>
      <w:r w:rsidR="00BE5A6F" w:rsidRPr="00C770EF">
        <w:rPr>
          <w:rFonts w:ascii="Times New Roman" w:hAnsi="Times New Roman" w:cs="Times New Roman"/>
          <w:b/>
          <w:sz w:val="24"/>
          <w:szCs w:val="24"/>
        </w:rPr>
        <w:t xml:space="preserve">Mortality                                                                                                                                                                    </w:t>
      </w:r>
      <w:r w:rsidR="00BE5A6F" w:rsidRPr="00C770EF">
        <w:rPr>
          <w:rFonts w:ascii="Times New Roman" w:hAnsi="Times New Roman" w:cs="Times New Roman"/>
          <w:sz w:val="24"/>
          <w:szCs w:val="24"/>
        </w:rPr>
        <w:t>Kit mortality also Keep count in account during experimental period.</w:t>
      </w:r>
    </w:p>
    <w:p w:rsidR="00C770EF" w:rsidRPr="00C770EF" w:rsidRDefault="00C770EF" w:rsidP="00C770EF">
      <w:pPr>
        <w:spacing w:after="0" w:line="360" w:lineRule="auto"/>
        <w:jc w:val="both"/>
        <w:rPr>
          <w:rFonts w:ascii="Times New Roman" w:hAnsi="Times New Roman" w:cs="Times New Roman"/>
          <w:sz w:val="24"/>
          <w:szCs w:val="24"/>
        </w:rPr>
      </w:pPr>
    </w:p>
    <w:p w:rsidR="00BE5A6F" w:rsidRPr="00C770EF" w:rsidRDefault="00DC792C"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3.7.7</w:t>
      </w:r>
      <w:r w:rsidR="00751249" w:rsidRPr="00C770EF">
        <w:rPr>
          <w:rFonts w:ascii="Times New Roman" w:hAnsi="Times New Roman" w:cs="Times New Roman"/>
          <w:b/>
          <w:sz w:val="24"/>
          <w:szCs w:val="24"/>
        </w:rPr>
        <w:t xml:space="preserve"> </w:t>
      </w:r>
      <w:r w:rsidR="00043569" w:rsidRPr="00C770EF">
        <w:rPr>
          <w:rFonts w:ascii="Times New Roman" w:hAnsi="Times New Roman" w:cs="Times New Roman"/>
          <w:b/>
          <w:sz w:val="24"/>
          <w:szCs w:val="24"/>
        </w:rPr>
        <w:t>Cost assessment</w:t>
      </w:r>
    </w:p>
    <w:p w:rsidR="00BE5A6F" w:rsidRDefault="00BE5A6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Different type of feed cost such as total feed cost during exper</w:t>
      </w:r>
      <w:r w:rsidR="00C67CCB" w:rsidRPr="00C770EF">
        <w:rPr>
          <w:rFonts w:ascii="Times New Roman" w:hAnsi="Times New Roman" w:cs="Times New Roman"/>
          <w:sz w:val="24"/>
          <w:szCs w:val="24"/>
        </w:rPr>
        <w:t>imental period; feed cost of feed offered to</w:t>
      </w:r>
      <w:r w:rsidRPr="00C770EF">
        <w:rPr>
          <w:rFonts w:ascii="Times New Roman" w:hAnsi="Times New Roman" w:cs="Times New Roman"/>
          <w:sz w:val="24"/>
          <w:szCs w:val="24"/>
        </w:rPr>
        <w:t xml:space="preserve"> animal, per day feed cost for individual a</w:t>
      </w:r>
      <w:r w:rsidR="00C67CCB" w:rsidRPr="00C770EF">
        <w:rPr>
          <w:rFonts w:ascii="Times New Roman" w:hAnsi="Times New Roman" w:cs="Times New Roman"/>
          <w:sz w:val="24"/>
          <w:szCs w:val="24"/>
        </w:rPr>
        <w:t>nimal was calculated to know the  economics of rabbit farming</w:t>
      </w:r>
      <w:r w:rsidRPr="00C770EF">
        <w:rPr>
          <w:rFonts w:ascii="Times New Roman" w:hAnsi="Times New Roman" w:cs="Times New Roman"/>
          <w:sz w:val="24"/>
          <w:szCs w:val="24"/>
        </w:rPr>
        <w:t>. Price of the feed ingredients was collected from local market.</w:t>
      </w:r>
    </w:p>
    <w:p w:rsidR="00C770EF" w:rsidRPr="00C770EF" w:rsidRDefault="00C770EF" w:rsidP="00C770EF">
      <w:pPr>
        <w:spacing w:after="0" w:line="360" w:lineRule="auto"/>
        <w:jc w:val="both"/>
        <w:rPr>
          <w:rFonts w:ascii="Times New Roman" w:hAnsi="Times New Roman" w:cs="Times New Roman"/>
          <w:sz w:val="24"/>
          <w:szCs w:val="24"/>
        </w:rPr>
      </w:pPr>
    </w:p>
    <w:p w:rsidR="006F01BF" w:rsidRPr="00C770EF" w:rsidRDefault="00DC792C"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t>3.7.8</w:t>
      </w:r>
      <w:r w:rsidR="006F01BF" w:rsidRPr="00C770EF">
        <w:rPr>
          <w:rFonts w:ascii="Times New Roman" w:hAnsi="Times New Roman" w:cs="Times New Roman"/>
          <w:b/>
          <w:sz w:val="24"/>
          <w:szCs w:val="24"/>
        </w:rPr>
        <w:t xml:space="preserve"> Profit determination</w:t>
      </w:r>
    </w:p>
    <w:p w:rsidR="006F01BF" w:rsidRPr="00C770EF" w:rsidRDefault="006F01B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Profit also determined through deduction of total cost from total </w:t>
      </w:r>
      <w:r w:rsidR="00C67CCB" w:rsidRPr="00C770EF">
        <w:rPr>
          <w:rFonts w:ascii="Times New Roman" w:hAnsi="Times New Roman" w:cs="Times New Roman"/>
          <w:sz w:val="24"/>
          <w:szCs w:val="24"/>
        </w:rPr>
        <w:t>investment</w:t>
      </w:r>
      <w:r w:rsidR="00D963AE" w:rsidRPr="00C770EF">
        <w:rPr>
          <w:rFonts w:ascii="Times New Roman" w:hAnsi="Times New Roman" w:cs="Times New Roman"/>
          <w:sz w:val="24"/>
          <w:szCs w:val="24"/>
        </w:rPr>
        <w:t>. By</w:t>
      </w:r>
      <w:r w:rsidRPr="00C770EF">
        <w:rPr>
          <w:rFonts w:ascii="Times New Roman" w:hAnsi="Times New Roman" w:cs="Times New Roman"/>
          <w:sz w:val="24"/>
          <w:szCs w:val="24"/>
        </w:rPr>
        <w:t xml:space="preserve"> the following formula profit was determined.</w:t>
      </w:r>
    </w:p>
    <w:p w:rsidR="006F01BF" w:rsidRPr="00C770EF" w:rsidRDefault="006F01BF"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Profit=Total return –total cost of rearing</w:t>
      </w:r>
    </w:p>
    <w:p w:rsidR="006F01BF" w:rsidRPr="00C770EF" w:rsidRDefault="00C67CCB"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Profit can be determined by </w:t>
      </w:r>
      <w:r w:rsidR="00207CD8" w:rsidRPr="00C770EF">
        <w:rPr>
          <w:rFonts w:ascii="Times New Roman" w:hAnsi="Times New Roman" w:cs="Times New Roman"/>
          <w:sz w:val="24"/>
          <w:szCs w:val="24"/>
        </w:rPr>
        <w:t>subtracting</w:t>
      </w:r>
      <w:r w:rsidRPr="00C770EF">
        <w:rPr>
          <w:rFonts w:ascii="Times New Roman" w:hAnsi="Times New Roman" w:cs="Times New Roman"/>
          <w:sz w:val="24"/>
          <w:szCs w:val="24"/>
        </w:rPr>
        <w:t xml:space="preserve"> the total investment from total return such as return from selling of meat, selling of young rabbit. Cost of rearing include buying cost of adult rabbit, feeding cost , labor cost, electricity co</w:t>
      </w:r>
      <w:r w:rsidR="00207CD8" w:rsidRPr="00C770EF">
        <w:rPr>
          <w:rFonts w:ascii="Times New Roman" w:hAnsi="Times New Roman" w:cs="Times New Roman"/>
          <w:sz w:val="24"/>
          <w:szCs w:val="24"/>
        </w:rPr>
        <w:t>s</w:t>
      </w:r>
      <w:r w:rsidRPr="00C770EF">
        <w:rPr>
          <w:rFonts w:ascii="Times New Roman" w:hAnsi="Times New Roman" w:cs="Times New Roman"/>
          <w:sz w:val="24"/>
          <w:szCs w:val="24"/>
        </w:rPr>
        <w:t>t, housing cost etc.</w:t>
      </w:r>
      <w:r w:rsidR="00207CD8" w:rsidRPr="00C770EF">
        <w:rPr>
          <w:rFonts w:ascii="Times New Roman" w:hAnsi="Times New Roman" w:cs="Times New Roman"/>
          <w:sz w:val="24"/>
          <w:szCs w:val="24"/>
        </w:rPr>
        <w:t xml:space="preserve"> although labor cost, housing cost ,electricity cost </w:t>
      </w:r>
      <w:r w:rsidR="002A065E" w:rsidRPr="00C770EF">
        <w:rPr>
          <w:rFonts w:ascii="Times New Roman" w:hAnsi="Times New Roman" w:cs="Times New Roman"/>
          <w:sz w:val="24"/>
          <w:szCs w:val="24"/>
        </w:rPr>
        <w:t xml:space="preserve"> was </w:t>
      </w:r>
      <w:r w:rsidR="00207CD8" w:rsidRPr="00C770EF">
        <w:rPr>
          <w:rFonts w:ascii="Times New Roman" w:hAnsi="Times New Roman" w:cs="Times New Roman"/>
          <w:sz w:val="24"/>
          <w:szCs w:val="24"/>
        </w:rPr>
        <w:t>not included in calculation.</w:t>
      </w:r>
    </w:p>
    <w:p w:rsidR="006F01BF" w:rsidRPr="00C770EF" w:rsidRDefault="006F01BF" w:rsidP="00C770EF">
      <w:pPr>
        <w:spacing w:after="0" w:line="360" w:lineRule="auto"/>
        <w:jc w:val="both"/>
        <w:rPr>
          <w:rFonts w:ascii="Times New Roman" w:hAnsi="Times New Roman" w:cs="Times New Roman"/>
          <w:sz w:val="24"/>
          <w:szCs w:val="24"/>
        </w:rPr>
      </w:pPr>
    </w:p>
    <w:p w:rsidR="009E4E27" w:rsidRPr="00C770EF" w:rsidRDefault="009E4E27" w:rsidP="00C770EF">
      <w:pPr>
        <w:spacing w:after="0" w:line="360" w:lineRule="auto"/>
        <w:jc w:val="both"/>
        <w:rPr>
          <w:rFonts w:ascii="Times New Roman" w:hAnsi="Times New Roman" w:cs="Times New Roman"/>
          <w:sz w:val="24"/>
          <w:szCs w:val="24"/>
        </w:rPr>
      </w:pPr>
    </w:p>
    <w:p w:rsidR="00C770EF" w:rsidRDefault="00C770EF" w:rsidP="00C770EF">
      <w:pPr>
        <w:tabs>
          <w:tab w:val="left" w:pos="5116"/>
          <w:tab w:val="right" w:pos="519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1792" behindDoc="0" locked="0" layoutInCell="1" allowOverlap="1">
            <wp:simplePos x="0" y="0"/>
            <wp:positionH relativeFrom="margin">
              <wp:posOffset>3441700</wp:posOffset>
            </wp:positionH>
            <wp:positionV relativeFrom="margin">
              <wp:posOffset>-186055</wp:posOffset>
            </wp:positionV>
            <wp:extent cx="2562225" cy="2766695"/>
            <wp:effectExtent l="133350" t="0" r="219075" b="0"/>
            <wp:wrapNone/>
            <wp:docPr id="6" name="Picture 1" descr="IMG_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5.JPG"/>
                    <pic:cNvPicPr/>
                  </pic:nvPicPr>
                  <pic:blipFill>
                    <a:blip r:embed="rId15" cstate="print"/>
                    <a:stretch>
                      <a:fillRect/>
                    </a:stretch>
                  </pic:blipFill>
                  <pic:spPr>
                    <a:xfrm rot="5400000">
                      <a:off x="0" y="0"/>
                      <a:ext cx="2562225" cy="2766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266700</wp:posOffset>
            </wp:positionH>
            <wp:positionV relativeFrom="paragraph">
              <wp:posOffset>-80611</wp:posOffset>
            </wp:positionV>
            <wp:extent cx="2887813" cy="2583180"/>
            <wp:effectExtent l="38100" t="57150" r="122087" b="102870"/>
            <wp:wrapNone/>
            <wp:docPr id="7" name="Picture 3" descr="IMG_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9.JPG"/>
                    <pic:cNvPicPr/>
                  </pic:nvPicPr>
                  <pic:blipFill>
                    <a:blip r:embed="rId16" cstate="print"/>
                    <a:stretch>
                      <a:fillRect/>
                    </a:stretch>
                  </pic:blipFill>
                  <pic:spPr>
                    <a:xfrm>
                      <a:off x="0" y="0"/>
                      <a:ext cx="2887813" cy="2583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07304" w:rsidRPr="00C770EF">
        <w:rPr>
          <w:rFonts w:ascii="Times New Roman" w:hAnsi="Times New Roman" w:cs="Times New Roman"/>
          <w:sz w:val="24"/>
          <w:szCs w:val="24"/>
        </w:rPr>
        <w:tab/>
      </w:r>
    </w:p>
    <w:p w:rsidR="00C770EF" w:rsidRDefault="009A6EF6">
      <w:pPr>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86912" behindDoc="0" locked="0" layoutInCell="1" allowOverlap="1">
            <wp:simplePos x="0" y="0"/>
            <wp:positionH relativeFrom="margin">
              <wp:posOffset>266700</wp:posOffset>
            </wp:positionH>
            <wp:positionV relativeFrom="margin">
              <wp:posOffset>6240780</wp:posOffset>
            </wp:positionV>
            <wp:extent cx="2836545" cy="2275205"/>
            <wp:effectExtent l="38100" t="57150" r="116205" b="86995"/>
            <wp:wrapNone/>
            <wp:docPr id="12" name="Picture 5" descr="DSC01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898.JPG"/>
                    <pic:cNvPicPr/>
                  </pic:nvPicPr>
                  <pic:blipFill>
                    <a:blip r:embed="rId17" cstate="print"/>
                    <a:stretch>
                      <a:fillRect/>
                    </a:stretch>
                  </pic:blipFill>
                  <pic:spPr>
                    <a:xfrm>
                      <a:off x="0" y="0"/>
                      <a:ext cx="2836545" cy="22752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C770EF">
        <w:rPr>
          <w:rFonts w:ascii="Times New Roman" w:hAnsi="Times New Roman" w:cs="Times New Roman"/>
          <w:noProof/>
        </w:rPr>
        <w:pict>
          <v:shapetype id="_x0000_t202" coordsize="21600,21600" o:spt="202" path="m,l,21600r21600,l21600,xe">
            <v:stroke joinstyle="miter"/>
            <v:path gradientshapeok="t" o:connecttype="rect"/>
          </v:shapetype>
          <v:shape id="_x0000_s1049" type="#_x0000_t202" style="position:absolute;margin-left:272.65pt;margin-top:656.65pt;width:192.3pt;height:22.9pt;z-index:251676672;mso-position-horizontal-relative:text;mso-position-vertical-relative:text">
            <v:textbox>
              <w:txbxContent>
                <w:p w:rsidR="00C770EF" w:rsidRPr="00716611" w:rsidRDefault="00C770EF" w:rsidP="009A6EF6">
                  <w:pPr>
                    <w:jc w:val="center"/>
                    <w:rPr>
                      <w:noProof/>
                      <w:sz w:val="24"/>
                      <w:szCs w:val="24"/>
                    </w:rPr>
                  </w:pPr>
                  <w:r>
                    <w:rPr>
                      <w:sz w:val="24"/>
                      <w:szCs w:val="24"/>
                    </w:rPr>
                    <w:t>Fig</w:t>
                  </w:r>
                  <w:r w:rsidR="009A6EF6">
                    <w:rPr>
                      <w:sz w:val="24"/>
                      <w:szCs w:val="24"/>
                    </w:rPr>
                    <w:t xml:space="preserve"> 5</w:t>
                  </w:r>
                  <w:r>
                    <w:rPr>
                      <w:sz w:val="24"/>
                      <w:szCs w:val="24"/>
                    </w:rPr>
                    <w:t>: Weighing of new born kit</w:t>
                  </w:r>
                  <w:r w:rsidRPr="001310A4">
                    <w:rPr>
                      <w:sz w:val="24"/>
                      <w:szCs w:val="24"/>
                    </w:rPr>
                    <w:br w:type="page"/>
                  </w:r>
                </w:p>
              </w:txbxContent>
            </v:textbox>
            <w10:wrap type="square"/>
          </v:shape>
        </w:pict>
      </w:r>
      <w:r w:rsidRPr="00C770EF">
        <w:rPr>
          <w:rFonts w:ascii="Times New Roman" w:hAnsi="Times New Roman" w:cs="Times New Roman"/>
          <w:noProof/>
        </w:rPr>
        <w:pict>
          <v:shape id="_x0000_s1050" type="#_x0000_t202" style="position:absolute;margin-left:34.2pt;margin-top:657.6pt;width:182.55pt;height:22.9pt;z-index:251677696;mso-position-horizontal-relative:text;mso-position-vertical-relative:text">
            <v:textbox>
              <w:txbxContent>
                <w:p w:rsidR="00C770EF" w:rsidRDefault="00C770EF" w:rsidP="009A6EF6">
                  <w:pPr>
                    <w:jc w:val="center"/>
                  </w:pPr>
                  <w:r>
                    <w:t xml:space="preserve">Fig </w:t>
                  </w:r>
                  <w:r w:rsidR="009A6EF6">
                    <w:t>4</w:t>
                  </w:r>
                  <w:r>
                    <w:t>: Weighing of adult rabbit</w:t>
                  </w:r>
                </w:p>
              </w:txbxContent>
            </v:textbox>
          </v:shape>
        </w:pict>
      </w:r>
      <w:r w:rsidR="00C770EF">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margin">
              <wp:posOffset>3522345</wp:posOffset>
            </wp:positionH>
            <wp:positionV relativeFrom="margin">
              <wp:posOffset>6023610</wp:posOffset>
            </wp:positionV>
            <wp:extent cx="2275205" cy="2682875"/>
            <wp:effectExtent l="247650" t="0" r="315595" b="0"/>
            <wp:wrapNone/>
            <wp:docPr id="11" name="Picture 2" descr="IMG_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0.JPG"/>
                    <pic:cNvPicPr/>
                  </pic:nvPicPr>
                  <pic:blipFill>
                    <a:blip r:embed="rId18" cstate="print"/>
                    <a:stretch>
                      <a:fillRect/>
                    </a:stretch>
                  </pic:blipFill>
                  <pic:spPr>
                    <a:xfrm rot="5400000">
                      <a:off x="0" y="0"/>
                      <a:ext cx="2275205" cy="2682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770EF" w:rsidRPr="00C770EF">
        <w:rPr>
          <w:rFonts w:ascii="Times New Roman" w:hAnsi="Times New Roman" w:cs="Times New Roman"/>
          <w:noProof/>
          <w:sz w:val="24"/>
          <w:szCs w:val="24"/>
        </w:rPr>
        <w:pict>
          <v:shape id="_x0000_s1037" type="#_x0000_t202" style="position:absolute;margin-left:61.3pt;margin-top:435.85pt;width:145.85pt;height:20.05pt;z-index:251667456;mso-position-horizontal-relative:text;mso-position-vertical-relative:text">
            <v:textbox style="mso-next-textbox:#_x0000_s1037">
              <w:txbxContent>
                <w:p w:rsidR="00C770EF" w:rsidRPr="00BD6B15" w:rsidRDefault="00C770EF" w:rsidP="00C770EF">
                  <w:pPr>
                    <w:jc w:val="center"/>
                    <w:rPr>
                      <w:rFonts w:ascii="Times New Roman" w:hAnsi="Times New Roman" w:cs="Times New Roman"/>
                    </w:rPr>
                  </w:pPr>
                  <w:r w:rsidRPr="00BD6B15">
                    <w:rPr>
                      <w:rFonts w:ascii="Times New Roman" w:hAnsi="Times New Roman" w:cs="Times New Roman"/>
                    </w:rPr>
                    <w:t>Fig 3</w:t>
                  </w:r>
                  <w:r>
                    <w:rPr>
                      <w:rFonts w:ascii="Times New Roman" w:hAnsi="Times New Roman" w:cs="Times New Roman"/>
                    </w:rPr>
                    <w:t>(a)</w:t>
                  </w:r>
                  <w:r w:rsidRPr="00BD6B15">
                    <w:rPr>
                      <w:rFonts w:ascii="Times New Roman" w:hAnsi="Times New Roman" w:cs="Times New Roman"/>
                    </w:rPr>
                    <w:t>: Feeding   system</w:t>
                  </w:r>
                </w:p>
              </w:txbxContent>
            </v:textbox>
          </v:shape>
        </w:pict>
      </w:r>
      <w:r w:rsidR="00C770EF" w:rsidRPr="00C770EF">
        <w:rPr>
          <w:rFonts w:ascii="Times New Roman" w:hAnsi="Times New Roman" w:cs="Times New Roman"/>
          <w:noProof/>
        </w:rPr>
        <w:pict>
          <v:shape id="_x0000_s1051" type="#_x0000_t202" style="position:absolute;margin-left:287.65pt;margin-top:435.75pt;width:177.3pt;height:20.05pt;z-index:251679744;mso-position-horizontal-relative:text;mso-position-vertical-relative:text">
            <v:textbox>
              <w:txbxContent>
                <w:p w:rsidR="00C770EF" w:rsidRPr="00BD6B15" w:rsidRDefault="00C770EF" w:rsidP="004772FE">
                  <w:pPr>
                    <w:rPr>
                      <w:rFonts w:ascii="Times New Roman" w:hAnsi="Times New Roman" w:cs="Times New Roman"/>
                    </w:rPr>
                  </w:pPr>
                  <w:r>
                    <w:rPr>
                      <w:rFonts w:ascii="Times New Roman" w:hAnsi="Times New Roman" w:cs="Times New Roman"/>
                    </w:rPr>
                    <w:t xml:space="preserve">              </w:t>
                  </w:r>
                  <w:r w:rsidRPr="00BD6B15">
                    <w:rPr>
                      <w:rFonts w:ascii="Times New Roman" w:hAnsi="Times New Roman" w:cs="Times New Roman"/>
                    </w:rPr>
                    <w:t>Fig 3</w:t>
                  </w:r>
                  <w:r>
                    <w:rPr>
                      <w:rFonts w:ascii="Times New Roman" w:hAnsi="Times New Roman" w:cs="Times New Roman"/>
                    </w:rPr>
                    <w:t>(b)</w:t>
                  </w:r>
                  <w:r w:rsidRPr="00BD6B15">
                    <w:rPr>
                      <w:rFonts w:ascii="Times New Roman" w:hAnsi="Times New Roman" w:cs="Times New Roman"/>
                    </w:rPr>
                    <w:t>: Feeding   system</w:t>
                  </w:r>
                </w:p>
                <w:p w:rsidR="00C770EF" w:rsidRPr="00BE799C" w:rsidRDefault="00C770EF">
                  <w:pPr>
                    <w:rPr>
                      <w:noProof/>
                      <w:sz w:val="24"/>
                      <w:szCs w:val="24"/>
                    </w:rPr>
                  </w:pPr>
                </w:p>
              </w:txbxContent>
            </v:textbox>
            <w10:wrap type="square"/>
          </v:shape>
        </w:pict>
      </w:r>
      <w:r w:rsidR="00C770EF">
        <w:rPr>
          <w:rFonts w:ascii="Times New Roman" w:hAnsi="Times New Roman" w:cs="Times New Roman"/>
          <w:noProof/>
          <w:sz w:val="24"/>
          <w:szCs w:val="24"/>
        </w:rPr>
        <w:drawing>
          <wp:anchor distT="0" distB="0" distL="114300" distR="114300" simplePos="0" relativeHeight="251683840" behindDoc="0" locked="0" layoutInCell="1" allowOverlap="1">
            <wp:simplePos x="0" y="0"/>
            <wp:positionH relativeFrom="margin">
              <wp:posOffset>218574</wp:posOffset>
            </wp:positionH>
            <wp:positionV relativeFrom="margin">
              <wp:posOffset>3137234</wp:posOffset>
            </wp:positionV>
            <wp:extent cx="2889083" cy="2581910"/>
            <wp:effectExtent l="38100" t="57150" r="120817" b="104140"/>
            <wp:wrapNone/>
            <wp:docPr id="8" name="Picture 2" descr="DSC0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902.JPG"/>
                    <pic:cNvPicPr/>
                  </pic:nvPicPr>
                  <pic:blipFill>
                    <a:blip r:embed="rId19" cstate="print"/>
                    <a:stretch>
                      <a:fillRect/>
                    </a:stretch>
                  </pic:blipFill>
                  <pic:spPr>
                    <a:xfrm>
                      <a:off x="0" y="0"/>
                      <a:ext cx="2889083" cy="2581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770EF">
        <w:rPr>
          <w:rFonts w:ascii="Times New Roman" w:hAnsi="Times New Roman" w:cs="Times New Roman"/>
          <w:noProof/>
          <w:sz w:val="24"/>
          <w:szCs w:val="24"/>
        </w:rPr>
        <w:drawing>
          <wp:anchor distT="0" distB="0" distL="114300" distR="114300" simplePos="0" relativeHeight="251684864" behindDoc="0" locked="0" layoutInCell="1" allowOverlap="1">
            <wp:simplePos x="0" y="0"/>
            <wp:positionH relativeFrom="margin">
              <wp:posOffset>3310255</wp:posOffset>
            </wp:positionH>
            <wp:positionV relativeFrom="margin">
              <wp:posOffset>3112770</wp:posOffset>
            </wp:positionV>
            <wp:extent cx="2689860" cy="2581910"/>
            <wp:effectExtent l="38100" t="57150" r="110490" b="104140"/>
            <wp:wrapNone/>
            <wp:docPr id="10" name="Picture 7" descr="IMG_1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3.JPG"/>
                    <pic:cNvPicPr/>
                  </pic:nvPicPr>
                  <pic:blipFill>
                    <a:blip r:embed="rId20" cstate="print"/>
                    <a:stretch>
                      <a:fillRect/>
                    </a:stretch>
                  </pic:blipFill>
                  <pic:spPr>
                    <a:xfrm flipH="1">
                      <a:off x="0" y="0"/>
                      <a:ext cx="2689860" cy="2581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770EF" w:rsidRPr="00C770EF">
        <w:rPr>
          <w:rFonts w:ascii="Times New Roman" w:hAnsi="Times New Roman" w:cs="Times New Roman"/>
          <w:noProof/>
          <w:sz w:val="24"/>
          <w:szCs w:val="24"/>
        </w:rPr>
        <w:pict>
          <v:shape id="_x0000_s1029" type="#_x0000_t202" style="position:absolute;margin-left:267.15pt;margin-top:187.7pt;width:218.65pt;height:23.75pt;z-index:251664384;mso-position-horizontal-relative:text;mso-position-vertical-relative:text">
            <v:textbox style="mso-next-textbox:#_x0000_s1029">
              <w:txbxContent>
                <w:p w:rsidR="00C770EF" w:rsidRPr="00C770EF" w:rsidRDefault="00C770EF">
                  <w:pPr>
                    <w:rPr>
                      <w:rFonts w:ascii="Times New Roman" w:hAnsi="Times New Roman" w:cs="Times New Roman"/>
                    </w:rPr>
                  </w:pPr>
                  <w:r>
                    <w:rPr>
                      <w:rFonts w:ascii="Times New Roman" w:hAnsi="Times New Roman" w:cs="Times New Roman"/>
                    </w:rPr>
                    <w:t xml:space="preserve">  Fig 2</w:t>
                  </w:r>
                  <w:r w:rsidRPr="00C770EF">
                    <w:rPr>
                      <w:rFonts w:ascii="Times New Roman" w:hAnsi="Times New Roman" w:cs="Times New Roman"/>
                    </w:rPr>
                    <w:t>: Concentrate mixture and green grass</w:t>
                  </w:r>
                </w:p>
              </w:txbxContent>
            </v:textbox>
          </v:shape>
        </w:pict>
      </w:r>
      <w:r w:rsidR="00C770EF" w:rsidRPr="00C770EF">
        <w:rPr>
          <w:rFonts w:ascii="Times New Roman" w:hAnsi="Times New Roman" w:cs="Times New Roman"/>
          <w:noProof/>
          <w:sz w:val="24"/>
          <w:szCs w:val="24"/>
        </w:rPr>
        <w:pict>
          <v:shape id="_x0000_s1035" type="#_x0000_t202" style="position:absolute;margin-left:42.5pt;margin-top:187.7pt;width:182.75pt;height:24.6pt;z-index:251666432;mso-position-horizontal-relative:text;mso-position-vertical-relative:text">
            <v:textbox style="mso-next-textbox:#_x0000_s1035">
              <w:txbxContent>
                <w:p w:rsidR="00C770EF" w:rsidRPr="00BD6B15" w:rsidRDefault="00C770EF">
                  <w:pPr>
                    <w:rPr>
                      <w:rFonts w:ascii="Times New Roman" w:hAnsi="Times New Roman" w:cs="Times New Roman"/>
                    </w:rPr>
                  </w:pPr>
                  <w:r>
                    <w:t xml:space="preserve">      </w:t>
                  </w:r>
                  <w:r>
                    <w:rPr>
                      <w:rFonts w:ascii="Times New Roman" w:hAnsi="Times New Roman" w:cs="Times New Roman"/>
                    </w:rPr>
                    <w:t>Fig 1</w:t>
                  </w:r>
                  <w:r w:rsidRPr="00BD6B15">
                    <w:rPr>
                      <w:rFonts w:ascii="Times New Roman" w:hAnsi="Times New Roman" w:cs="Times New Roman"/>
                    </w:rPr>
                    <w:t>: Rabbit</w:t>
                  </w:r>
                  <w:r>
                    <w:rPr>
                      <w:rFonts w:ascii="Times New Roman" w:hAnsi="Times New Roman" w:cs="Times New Roman"/>
                    </w:rPr>
                    <w:t xml:space="preserve"> steel cage </w:t>
                  </w:r>
                  <w:r w:rsidRPr="00BD6B15">
                    <w:rPr>
                      <w:rFonts w:ascii="Times New Roman" w:hAnsi="Times New Roman" w:cs="Times New Roman"/>
                    </w:rPr>
                    <w:t>house</w:t>
                  </w:r>
                </w:p>
              </w:txbxContent>
            </v:textbox>
          </v:shape>
        </w:pict>
      </w:r>
      <w:r w:rsidR="00C770EF">
        <w:rPr>
          <w:rFonts w:ascii="Times New Roman" w:hAnsi="Times New Roman" w:cs="Times New Roman"/>
          <w:sz w:val="24"/>
          <w:szCs w:val="24"/>
        </w:rPr>
        <w:br w:type="page"/>
      </w:r>
    </w:p>
    <w:p w:rsidR="003F4495" w:rsidRDefault="003F4495" w:rsidP="009A6EF6">
      <w:pPr>
        <w:tabs>
          <w:tab w:val="left" w:pos="5116"/>
          <w:tab w:val="right" w:pos="5190"/>
        </w:tabs>
        <w:spacing w:after="0" w:line="360" w:lineRule="auto"/>
        <w:jc w:val="center"/>
        <w:rPr>
          <w:rFonts w:ascii="Times New Roman" w:hAnsi="Times New Roman" w:cs="Times New Roman"/>
          <w:b/>
          <w:bCs/>
          <w:sz w:val="28"/>
          <w:szCs w:val="28"/>
        </w:rPr>
      </w:pPr>
      <w:r w:rsidRPr="00C770EF">
        <w:rPr>
          <w:rFonts w:ascii="Times New Roman" w:hAnsi="Times New Roman" w:cs="Times New Roman"/>
          <w:b/>
          <w:bCs/>
          <w:sz w:val="28"/>
          <w:szCs w:val="28"/>
        </w:rPr>
        <w:lastRenderedPageBreak/>
        <w:t xml:space="preserve">CHAPTER </w:t>
      </w:r>
      <w:r w:rsidR="00881732" w:rsidRPr="00C770EF">
        <w:rPr>
          <w:rFonts w:ascii="Times New Roman" w:hAnsi="Times New Roman" w:cs="Times New Roman"/>
          <w:b/>
          <w:bCs/>
          <w:sz w:val="28"/>
          <w:szCs w:val="28"/>
        </w:rPr>
        <w:t>IV</w:t>
      </w:r>
    </w:p>
    <w:p w:rsidR="009A6EF6" w:rsidRPr="00C770EF" w:rsidRDefault="009A6EF6" w:rsidP="009A6EF6">
      <w:pPr>
        <w:tabs>
          <w:tab w:val="left" w:pos="5116"/>
          <w:tab w:val="right" w:pos="5190"/>
        </w:tabs>
        <w:spacing w:after="0" w:line="240" w:lineRule="auto"/>
        <w:jc w:val="center"/>
        <w:rPr>
          <w:rFonts w:ascii="Times New Roman" w:hAnsi="Times New Roman" w:cs="Times New Roman"/>
          <w:b/>
          <w:bCs/>
          <w:sz w:val="28"/>
          <w:szCs w:val="28"/>
        </w:rPr>
      </w:pPr>
    </w:p>
    <w:p w:rsidR="00EB679D" w:rsidRPr="00C770EF" w:rsidRDefault="00EB679D" w:rsidP="009A6EF6">
      <w:pPr>
        <w:spacing w:after="0" w:line="360" w:lineRule="auto"/>
        <w:jc w:val="center"/>
        <w:rPr>
          <w:rFonts w:ascii="Times New Roman" w:hAnsi="Times New Roman" w:cs="Times New Roman"/>
          <w:b/>
          <w:bCs/>
          <w:sz w:val="32"/>
          <w:szCs w:val="32"/>
        </w:rPr>
      </w:pPr>
      <w:r w:rsidRPr="00C770EF">
        <w:rPr>
          <w:rFonts w:ascii="Times New Roman" w:hAnsi="Times New Roman" w:cs="Times New Roman"/>
          <w:b/>
          <w:bCs/>
          <w:sz w:val="32"/>
          <w:szCs w:val="32"/>
        </w:rPr>
        <w:t>RESULT AND DISCUSSION</w:t>
      </w:r>
    </w:p>
    <w:p w:rsidR="00785FD4" w:rsidRPr="00C770EF" w:rsidRDefault="00785FD4" w:rsidP="00C770EF">
      <w:pPr>
        <w:spacing w:after="0" w:line="360" w:lineRule="auto"/>
        <w:jc w:val="both"/>
        <w:rPr>
          <w:rFonts w:ascii="Times New Roman" w:hAnsi="Times New Roman" w:cs="Times New Roman"/>
          <w:sz w:val="32"/>
          <w:szCs w:val="32"/>
        </w:rPr>
      </w:pPr>
    </w:p>
    <w:p w:rsidR="00785FD4" w:rsidRPr="00C770EF" w:rsidRDefault="00785FD4" w:rsidP="00C770EF">
      <w:pPr>
        <w:spacing w:after="0" w:line="360" w:lineRule="auto"/>
        <w:rPr>
          <w:rFonts w:ascii="Times New Roman" w:hAnsi="Times New Roman" w:cs="Times New Roman"/>
          <w:b/>
          <w:sz w:val="32"/>
        </w:rPr>
      </w:pPr>
      <w:r w:rsidRPr="00C770EF">
        <w:rPr>
          <w:rFonts w:ascii="Times New Roman" w:hAnsi="Times New Roman" w:cs="Times New Roman"/>
          <w:b/>
          <w:sz w:val="28"/>
        </w:rPr>
        <w:t xml:space="preserve">4.1 </w:t>
      </w:r>
      <w:r w:rsidR="00017685" w:rsidRPr="00C770EF">
        <w:rPr>
          <w:rFonts w:ascii="Times New Roman" w:hAnsi="Times New Roman" w:cs="Times New Roman"/>
          <w:b/>
          <w:sz w:val="32"/>
        </w:rPr>
        <w:t>GROWTH PERFORMANCE</w:t>
      </w:r>
    </w:p>
    <w:p w:rsidR="006F15D1" w:rsidRPr="00C770EF" w:rsidRDefault="006F15D1"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The feed intake and average daily gain of rabbits were</w:t>
      </w:r>
      <w:r w:rsidR="00FF5D62" w:rsidRPr="00C770EF">
        <w:rPr>
          <w:rFonts w:ascii="Times New Roman" w:hAnsi="Times New Roman" w:cs="Times New Roman"/>
          <w:sz w:val="24"/>
          <w:szCs w:val="24"/>
        </w:rPr>
        <w:t xml:space="preserve"> calculated </w:t>
      </w:r>
      <w:r w:rsidRPr="00C770EF">
        <w:rPr>
          <w:rFonts w:ascii="Times New Roman" w:hAnsi="Times New Roman" w:cs="Times New Roman"/>
          <w:sz w:val="24"/>
          <w:szCs w:val="24"/>
        </w:rPr>
        <w:t>and</w:t>
      </w:r>
      <w:r w:rsidR="00FF5D62" w:rsidRPr="00C770EF">
        <w:rPr>
          <w:rFonts w:ascii="Times New Roman" w:hAnsi="Times New Roman" w:cs="Times New Roman"/>
          <w:sz w:val="24"/>
          <w:szCs w:val="24"/>
        </w:rPr>
        <w:t xml:space="preserve"> the data is shown in T</w:t>
      </w:r>
      <w:r w:rsidRPr="00C770EF">
        <w:rPr>
          <w:rFonts w:ascii="Times New Roman" w:hAnsi="Times New Roman" w:cs="Times New Roman"/>
          <w:sz w:val="24"/>
          <w:szCs w:val="24"/>
        </w:rPr>
        <w:t>able 4.1.1</w:t>
      </w:r>
    </w:p>
    <w:p w:rsidR="00042750" w:rsidRPr="00C770EF" w:rsidRDefault="00CB34D4"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Table 4.1</w:t>
      </w:r>
      <w:r w:rsidR="00C16E81" w:rsidRPr="00C770EF">
        <w:rPr>
          <w:rFonts w:ascii="Times New Roman" w:hAnsi="Times New Roman" w:cs="Times New Roman"/>
          <w:b/>
          <w:sz w:val="24"/>
          <w:szCs w:val="24"/>
        </w:rPr>
        <w:t>.1</w:t>
      </w:r>
      <w:r w:rsidR="00042750" w:rsidRPr="00C770EF">
        <w:rPr>
          <w:rFonts w:ascii="Times New Roman" w:hAnsi="Times New Roman" w:cs="Times New Roman"/>
          <w:b/>
          <w:sz w:val="24"/>
          <w:szCs w:val="24"/>
        </w:rPr>
        <w:t>Growth performance</w:t>
      </w:r>
      <w:r w:rsidR="006F15D1" w:rsidRPr="00C770EF">
        <w:rPr>
          <w:rFonts w:ascii="Times New Roman" w:hAnsi="Times New Roman" w:cs="Times New Roman"/>
          <w:b/>
          <w:sz w:val="24"/>
          <w:szCs w:val="24"/>
        </w:rPr>
        <w:t xml:space="preserve"> of rabbit </w:t>
      </w:r>
      <w:r w:rsidR="00A653ED" w:rsidRPr="00C770EF">
        <w:rPr>
          <w:rFonts w:ascii="Times New Roman" w:hAnsi="Times New Roman" w:cs="Times New Roman"/>
          <w:b/>
          <w:sz w:val="24"/>
          <w:szCs w:val="24"/>
        </w:rPr>
        <w:t>does and</w:t>
      </w:r>
      <w:r w:rsidR="006F15D1" w:rsidRPr="00C770EF">
        <w:rPr>
          <w:rFonts w:ascii="Times New Roman" w:hAnsi="Times New Roman" w:cs="Times New Roman"/>
          <w:b/>
          <w:sz w:val="24"/>
          <w:szCs w:val="24"/>
        </w:rPr>
        <w:t xml:space="preserve"> bucks</w:t>
      </w:r>
    </w:p>
    <w:tbl>
      <w:tblPr>
        <w:tblStyle w:val="TableGrid"/>
        <w:tblW w:w="0" w:type="auto"/>
        <w:tblInd w:w="574" w:type="dxa"/>
        <w:tblLook w:val="04A0"/>
      </w:tblPr>
      <w:tblGrid>
        <w:gridCol w:w="2455"/>
        <w:gridCol w:w="1954"/>
        <w:gridCol w:w="1904"/>
        <w:gridCol w:w="1554"/>
      </w:tblGrid>
      <w:tr w:rsidR="00E23489" w:rsidRPr="00C770EF" w:rsidTr="002A065E">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Parameter*</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Female</w:t>
            </w:r>
          </w:p>
          <w:p w:rsidR="00E23489" w:rsidRPr="00C770EF" w:rsidRDefault="00E23489" w:rsidP="00C770EF">
            <w:pPr>
              <w:spacing w:line="360" w:lineRule="auto"/>
              <w:jc w:val="both"/>
              <w:rPr>
                <w:rFonts w:ascii="Times New Roman" w:hAnsi="Times New Roman" w:cs="Times New Roman"/>
                <w:sz w:val="24"/>
                <w:szCs w:val="24"/>
              </w:rPr>
            </w:pP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Male </w:t>
            </w:r>
          </w:p>
          <w:p w:rsidR="00E23489" w:rsidRPr="00C770EF" w:rsidRDefault="00E23489" w:rsidP="00C770EF">
            <w:pPr>
              <w:spacing w:line="360" w:lineRule="auto"/>
              <w:jc w:val="both"/>
              <w:rPr>
                <w:rFonts w:ascii="Times New Roman" w:hAnsi="Times New Roman" w:cs="Times New Roman"/>
                <w:sz w:val="24"/>
                <w:szCs w:val="24"/>
              </w:rPr>
            </w:pP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Level of  significance</w:t>
            </w:r>
          </w:p>
        </w:tc>
      </w:tr>
      <w:tr w:rsidR="00E23489" w:rsidRPr="00C770EF" w:rsidTr="002A065E">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Initial live weight (kg)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1.25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0.08</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1.57</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0.1</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NS </w:t>
            </w:r>
          </w:p>
        </w:tc>
      </w:tr>
      <w:tr w:rsidR="00E23489" w:rsidRPr="00C770EF" w:rsidTr="002A065E">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Final live weight (kg)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2.45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o.16</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2.87</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0.2</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r w:rsidR="00E23489" w:rsidRPr="00C770EF" w:rsidTr="002A065E">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Total live weight gain (g)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1200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110</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1230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100</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r w:rsidR="00E23489" w:rsidRPr="00C770EF" w:rsidTr="002A065E">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Weekly live weight gain (g)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93.31</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0.12</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101.08</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0.15</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r w:rsidR="00E23489" w:rsidRPr="00C770EF" w:rsidTr="002A065E">
        <w:trPr>
          <w:trHeight w:val="665"/>
        </w:trPr>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Daily live weight gain (g)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13.33</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0.07</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14.44</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0.09</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r w:rsidR="00E23489" w:rsidRPr="00C770EF" w:rsidTr="002A065E">
        <w:trPr>
          <w:trHeight w:val="629"/>
        </w:trPr>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Daily feed intake (g)</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100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10</w:t>
            </w:r>
          </w:p>
          <w:p w:rsidR="00E23489" w:rsidRPr="00C770EF" w:rsidRDefault="00E23489" w:rsidP="00C770EF">
            <w:pPr>
              <w:spacing w:line="360" w:lineRule="auto"/>
              <w:jc w:val="both"/>
              <w:rPr>
                <w:rFonts w:ascii="Times New Roman" w:hAnsi="Times New Roman" w:cs="Times New Roman"/>
                <w:sz w:val="24"/>
                <w:szCs w:val="24"/>
              </w:rPr>
            </w:pP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100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10</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r w:rsidR="00E23489" w:rsidRPr="00C770EF" w:rsidTr="002A065E">
        <w:trPr>
          <w:trHeight w:val="917"/>
        </w:trPr>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DM intake (g/d)           </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Green grass</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Concentrate</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Total</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30.5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1.5</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89.0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4.35</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119.5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5.05</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30.5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1.5</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89.0</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4.35</w:t>
            </w:r>
          </w:p>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119.5</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5.05</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p>
        </w:tc>
      </w:tr>
      <w:tr w:rsidR="00E23489" w:rsidRPr="00C770EF" w:rsidTr="002A065E">
        <w:trPr>
          <w:trHeight w:val="530"/>
        </w:trPr>
        <w:tc>
          <w:tcPr>
            <w:tcW w:w="2455"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Feed conversion ratio(FCR)</w:t>
            </w:r>
          </w:p>
        </w:tc>
        <w:tc>
          <w:tcPr>
            <w:tcW w:w="19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11.15</w:t>
            </w:r>
          </w:p>
        </w:tc>
        <w:tc>
          <w:tcPr>
            <w:tcW w:w="190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12.08</w:t>
            </w:r>
          </w:p>
        </w:tc>
        <w:tc>
          <w:tcPr>
            <w:tcW w:w="1554" w:type="dxa"/>
          </w:tcPr>
          <w:p w:rsidR="00E23489" w:rsidRPr="00C770EF" w:rsidRDefault="00E23489" w:rsidP="00C770EF">
            <w:pPr>
              <w:spacing w:line="360" w:lineRule="auto"/>
              <w:jc w:val="both"/>
              <w:rPr>
                <w:rFonts w:ascii="Times New Roman" w:hAnsi="Times New Roman" w:cs="Times New Roman"/>
                <w:sz w:val="24"/>
                <w:szCs w:val="24"/>
              </w:rPr>
            </w:pPr>
            <w:r w:rsidRPr="00C770EF">
              <w:rPr>
                <w:rFonts w:ascii="Times New Roman" w:hAnsi="Times New Roman" w:cs="Times New Roman"/>
                <w:sz w:val="24"/>
                <w:szCs w:val="24"/>
              </w:rPr>
              <w:t>NS</w:t>
            </w:r>
          </w:p>
        </w:tc>
      </w:tr>
    </w:tbl>
    <w:p w:rsidR="00E23489" w:rsidRPr="00C770EF" w:rsidRDefault="002A065E"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r w:rsidR="006F15D1" w:rsidRPr="00C770EF">
        <w:rPr>
          <w:rFonts w:ascii="Times New Roman" w:hAnsi="Times New Roman" w:cs="Times New Roman"/>
          <w:sz w:val="24"/>
          <w:szCs w:val="24"/>
        </w:rPr>
        <w:t>*Parameter indicates the mean of 10 female rabbit and 2 male rabbit</w:t>
      </w:r>
    </w:p>
    <w:p w:rsidR="006F15D1" w:rsidRPr="00C770EF" w:rsidRDefault="002A065E"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w:t>
      </w:r>
      <w:r w:rsidR="00E23489" w:rsidRPr="00C770EF">
        <w:rPr>
          <w:rFonts w:ascii="Times New Roman" w:hAnsi="Times New Roman" w:cs="Times New Roman"/>
          <w:sz w:val="24"/>
          <w:szCs w:val="24"/>
        </w:rPr>
        <w:t>*NS=Not significant</w:t>
      </w:r>
      <w:r w:rsidR="006F15D1" w:rsidRPr="00C770EF">
        <w:rPr>
          <w:rFonts w:ascii="Times New Roman" w:hAnsi="Times New Roman" w:cs="Times New Roman"/>
          <w:sz w:val="24"/>
          <w:szCs w:val="24"/>
        </w:rPr>
        <w:t>.</w:t>
      </w:r>
    </w:p>
    <w:p w:rsidR="000C6B4F" w:rsidRDefault="000C6B4F" w:rsidP="00C770EF">
      <w:pPr>
        <w:spacing w:after="0" w:line="360" w:lineRule="auto"/>
        <w:jc w:val="both"/>
        <w:rPr>
          <w:rFonts w:ascii="Times New Roman" w:hAnsi="Times New Roman" w:cs="Times New Roman"/>
          <w:sz w:val="24"/>
          <w:szCs w:val="24"/>
        </w:rPr>
      </w:pPr>
    </w:p>
    <w:p w:rsidR="009A6EF6" w:rsidRDefault="009A6EF6" w:rsidP="00C770EF">
      <w:pPr>
        <w:spacing w:after="0" w:line="360" w:lineRule="auto"/>
        <w:jc w:val="both"/>
        <w:rPr>
          <w:rFonts w:ascii="Times New Roman" w:hAnsi="Times New Roman" w:cs="Times New Roman"/>
          <w:sz w:val="24"/>
          <w:szCs w:val="24"/>
        </w:rPr>
      </w:pPr>
    </w:p>
    <w:p w:rsidR="009A6EF6" w:rsidRDefault="009A6EF6" w:rsidP="00C770EF">
      <w:pPr>
        <w:spacing w:after="0" w:line="360" w:lineRule="auto"/>
        <w:jc w:val="both"/>
        <w:rPr>
          <w:rFonts w:ascii="Times New Roman" w:hAnsi="Times New Roman" w:cs="Times New Roman"/>
          <w:sz w:val="24"/>
          <w:szCs w:val="24"/>
        </w:rPr>
      </w:pPr>
    </w:p>
    <w:p w:rsidR="009A6EF6" w:rsidRPr="00C770EF" w:rsidRDefault="009A6EF6" w:rsidP="00C770EF">
      <w:pPr>
        <w:spacing w:after="0" w:line="360" w:lineRule="auto"/>
        <w:jc w:val="both"/>
        <w:rPr>
          <w:rFonts w:ascii="Times New Roman" w:hAnsi="Times New Roman" w:cs="Times New Roman"/>
          <w:sz w:val="24"/>
          <w:szCs w:val="24"/>
        </w:rPr>
      </w:pPr>
    </w:p>
    <w:p w:rsidR="00746270" w:rsidRPr="00C770EF" w:rsidRDefault="00785FD4" w:rsidP="00C770EF">
      <w:pPr>
        <w:tabs>
          <w:tab w:val="left" w:pos="5131"/>
        </w:tabs>
        <w:spacing w:after="0" w:line="360" w:lineRule="auto"/>
        <w:jc w:val="both"/>
        <w:rPr>
          <w:rFonts w:ascii="Times New Roman" w:hAnsi="Times New Roman" w:cs="Times New Roman"/>
          <w:b/>
          <w:sz w:val="24"/>
          <w:szCs w:val="24"/>
        </w:rPr>
      </w:pPr>
      <w:r w:rsidRPr="00C770EF">
        <w:rPr>
          <w:rFonts w:ascii="Times New Roman" w:hAnsi="Times New Roman" w:cs="Times New Roman"/>
          <w:b/>
          <w:sz w:val="24"/>
          <w:szCs w:val="24"/>
        </w:rPr>
        <w:lastRenderedPageBreak/>
        <w:t>4.1.1Live weight</w:t>
      </w:r>
    </w:p>
    <w:p w:rsidR="005872C9" w:rsidRPr="00C770EF" w:rsidRDefault="00746270" w:rsidP="00C770EF">
      <w:pPr>
        <w:tabs>
          <w:tab w:val="left" w:pos="5131"/>
        </w:tabs>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total live weight gain during the 90 days experimental period of rabbit was 1200</w:t>
      </w:r>
      <w:r w:rsidRPr="00C770EF">
        <w:rPr>
          <w:rFonts w:ascii="Times New Roman" w:hAnsi="Times New Roman" w:cs="Times New Roman"/>
          <w:sz w:val="24"/>
          <w:szCs w:val="24"/>
          <w:vertAlign w:val="subscript"/>
        </w:rPr>
        <w:softHyphen/>
      </w:r>
      <m:oMath>
        <m:r>
          <w:rPr>
            <w:rFonts w:ascii="Times New Roman" w:hAnsi="Times New Roman" w:cs="Times New Roman"/>
            <w:sz w:val="24"/>
            <w:szCs w:val="24"/>
            <w:vertAlign w:val="subscript"/>
          </w:rPr>
          <m:t>±</m:t>
        </m:r>
      </m:oMath>
      <w:r w:rsidRPr="00C770EF">
        <w:rPr>
          <w:rFonts w:ascii="Times New Roman" w:eastAsiaTheme="minorEastAsia" w:hAnsi="Times New Roman" w:cs="Times New Roman"/>
          <w:sz w:val="24"/>
          <w:szCs w:val="24"/>
          <w:vertAlign w:val="subscript"/>
        </w:rPr>
        <w:t xml:space="preserve"> </w:t>
      </w:r>
      <w:r w:rsidRPr="00C770EF">
        <w:rPr>
          <w:rFonts w:ascii="Times New Roman" w:hAnsi="Times New Roman" w:cs="Times New Roman"/>
          <w:sz w:val="24"/>
          <w:szCs w:val="24"/>
        </w:rPr>
        <w:t>110</w:t>
      </w:r>
      <w:r w:rsidR="00A40BD2"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g </w:t>
      </w:r>
      <w:r w:rsidR="00A40BD2" w:rsidRPr="00C770EF">
        <w:rPr>
          <w:rFonts w:ascii="Times New Roman" w:hAnsi="Times New Roman" w:cs="Times New Roman"/>
          <w:sz w:val="24"/>
          <w:szCs w:val="24"/>
        </w:rPr>
        <w:t>and that of the male rabbit was 1230</w:t>
      </w:r>
      <m:oMath>
        <m:r>
          <w:rPr>
            <w:rFonts w:ascii="Times New Roman" w:hAnsi="Times New Roman" w:cs="Times New Roman"/>
            <w:sz w:val="24"/>
            <w:szCs w:val="24"/>
          </w:rPr>
          <m:t>±</m:t>
        </m:r>
      </m:oMath>
      <w:r w:rsidR="00A40BD2" w:rsidRPr="00C770EF">
        <w:rPr>
          <w:rFonts w:ascii="Times New Roman" w:eastAsiaTheme="minorEastAsia" w:hAnsi="Times New Roman" w:cs="Times New Roman"/>
          <w:sz w:val="24"/>
          <w:szCs w:val="24"/>
        </w:rPr>
        <w:t>100 g. Similarly</w:t>
      </w:r>
      <w:r w:rsidR="00A40BD2" w:rsidRPr="00C770EF">
        <w:rPr>
          <w:rFonts w:ascii="Times New Roman" w:eastAsiaTheme="minorEastAsia" w:hAnsi="Times New Roman" w:cs="Times New Roman"/>
          <w:b/>
          <w:sz w:val="24"/>
          <w:szCs w:val="24"/>
        </w:rPr>
        <w:t xml:space="preserve"> </w:t>
      </w:r>
      <w:r w:rsidR="00785FD4" w:rsidRPr="00C770EF">
        <w:rPr>
          <w:rFonts w:ascii="Times New Roman" w:hAnsi="Times New Roman" w:cs="Times New Roman"/>
          <w:sz w:val="24"/>
          <w:szCs w:val="24"/>
        </w:rPr>
        <w:t xml:space="preserve">daily live weight of rabbit does increase at the rate of 13.33 </w:t>
      </w:r>
      <m:oMath>
        <m:r>
          <w:rPr>
            <w:rFonts w:ascii="Times New Roman" w:hAnsi="Times New Roman" w:cs="Times New Roman"/>
            <w:sz w:val="24"/>
            <w:szCs w:val="24"/>
          </w:rPr>
          <m:t>±</m:t>
        </m:r>
      </m:oMath>
      <w:r w:rsidR="00F34CE5" w:rsidRPr="00C770EF">
        <w:rPr>
          <w:rFonts w:ascii="Times New Roman" w:eastAsiaTheme="minorEastAsia" w:hAnsi="Times New Roman" w:cs="Times New Roman"/>
          <w:sz w:val="24"/>
          <w:szCs w:val="24"/>
        </w:rPr>
        <w:t>0.07 g</w:t>
      </w:r>
      <w:r w:rsidR="00785FD4" w:rsidRPr="00C770EF">
        <w:rPr>
          <w:rFonts w:ascii="Times New Roman" w:hAnsi="Times New Roman" w:cs="Times New Roman"/>
          <w:sz w:val="24"/>
          <w:szCs w:val="24"/>
        </w:rPr>
        <w:t xml:space="preserve">/day and in male rabbit </w:t>
      </w:r>
      <w:r w:rsidR="00F34CE5" w:rsidRPr="00C770EF">
        <w:rPr>
          <w:rFonts w:ascii="Times New Roman" w:hAnsi="Times New Roman" w:cs="Times New Roman"/>
          <w:sz w:val="24"/>
          <w:szCs w:val="24"/>
        </w:rPr>
        <w:t>increased at the rate of 14.44</w:t>
      </w:r>
      <m:oMath>
        <m:r>
          <w:rPr>
            <w:rFonts w:ascii="Times New Roman" w:hAnsi="Times New Roman" w:cs="Times New Roman"/>
            <w:sz w:val="24"/>
            <w:szCs w:val="24"/>
          </w:rPr>
          <m:t>±</m:t>
        </m:r>
        <m:r>
          <w:rPr>
            <w:rFonts w:ascii="Cambria Math" w:hAnsi="Times New Roman" w:cs="Times New Roman"/>
            <w:sz w:val="24"/>
            <w:szCs w:val="24"/>
          </w:rPr>
          <m:t xml:space="preserve">0.09 </m:t>
        </m:r>
      </m:oMath>
      <w:r w:rsidR="00F34CE5" w:rsidRPr="00C770EF">
        <w:rPr>
          <w:rFonts w:ascii="Times New Roman" w:eastAsiaTheme="minorEastAsia" w:hAnsi="Times New Roman" w:cs="Times New Roman"/>
          <w:sz w:val="24"/>
          <w:szCs w:val="24"/>
        </w:rPr>
        <w:t>g</w:t>
      </w:r>
      <w:r w:rsidR="00A40BD2" w:rsidRPr="00C770EF">
        <w:rPr>
          <w:rFonts w:ascii="Times New Roman" w:hAnsi="Times New Roman" w:cs="Times New Roman"/>
          <w:sz w:val="24"/>
          <w:szCs w:val="24"/>
        </w:rPr>
        <w:t xml:space="preserve">/day. The findings of the experiment </w:t>
      </w:r>
      <w:r w:rsidR="00785FD4" w:rsidRPr="00C770EF">
        <w:rPr>
          <w:rFonts w:ascii="Times New Roman" w:hAnsi="Times New Roman" w:cs="Times New Roman"/>
          <w:sz w:val="24"/>
          <w:szCs w:val="24"/>
        </w:rPr>
        <w:t>is close</w:t>
      </w:r>
      <w:r w:rsidR="00A40BD2" w:rsidRPr="00C770EF">
        <w:rPr>
          <w:rFonts w:ascii="Times New Roman" w:hAnsi="Times New Roman" w:cs="Times New Roman"/>
          <w:sz w:val="24"/>
          <w:szCs w:val="24"/>
        </w:rPr>
        <w:t xml:space="preserve">ly related </w:t>
      </w:r>
      <w:r w:rsidR="00785FD4" w:rsidRPr="00C770EF">
        <w:rPr>
          <w:rFonts w:ascii="Times New Roman" w:hAnsi="Times New Roman" w:cs="Times New Roman"/>
          <w:sz w:val="24"/>
          <w:szCs w:val="24"/>
        </w:rPr>
        <w:t xml:space="preserve"> with Farinu (1994) who found average daily l</w:t>
      </w:r>
      <w:r w:rsidR="00A40BD2" w:rsidRPr="00C770EF">
        <w:rPr>
          <w:rFonts w:ascii="Times New Roman" w:hAnsi="Times New Roman" w:cs="Times New Roman"/>
          <w:sz w:val="24"/>
          <w:szCs w:val="24"/>
        </w:rPr>
        <w:t xml:space="preserve">ive weight gain of rabbit was </w:t>
      </w:r>
      <w:r w:rsidR="00785FD4" w:rsidRPr="00C770EF">
        <w:rPr>
          <w:rFonts w:ascii="Times New Roman" w:hAnsi="Times New Roman" w:cs="Times New Roman"/>
          <w:sz w:val="24"/>
          <w:szCs w:val="24"/>
        </w:rPr>
        <w:t xml:space="preserve">15.2gm/day in compound diet containing 30% soybean meal. However, this result does not support the </w:t>
      </w:r>
      <w:r w:rsidR="00A40BD2" w:rsidRPr="00C770EF">
        <w:rPr>
          <w:rFonts w:ascii="Times New Roman" w:hAnsi="Times New Roman" w:cs="Times New Roman"/>
          <w:sz w:val="24"/>
          <w:szCs w:val="24"/>
        </w:rPr>
        <w:t xml:space="preserve">observation of </w:t>
      </w:r>
      <w:r w:rsidR="00785FD4" w:rsidRPr="00C770EF">
        <w:rPr>
          <w:rFonts w:ascii="Times New Roman" w:hAnsi="Times New Roman" w:cs="Times New Roman"/>
          <w:sz w:val="24"/>
          <w:szCs w:val="24"/>
        </w:rPr>
        <w:t xml:space="preserve">Poet </w:t>
      </w:r>
      <w:r w:rsidR="00785FD4" w:rsidRPr="00C770EF">
        <w:rPr>
          <w:rFonts w:ascii="Times New Roman" w:hAnsi="Times New Roman" w:cs="Times New Roman"/>
          <w:i/>
          <w:sz w:val="24"/>
          <w:szCs w:val="24"/>
        </w:rPr>
        <w:t>et al</w:t>
      </w:r>
      <w:r w:rsidR="00785FD4" w:rsidRPr="00C770EF">
        <w:rPr>
          <w:rFonts w:ascii="Times New Roman" w:hAnsi="Times New Roman" w:cs="Times New Roman"/>
          <w:sz w:val="24"/>
          <w:szCs w:val="24"/>
        </w:rPr>
        <w:t xml:space="preserve">, </w:t>
      </w:r>
      <w:r w:rsidR="00A40BD2" w:rsidRPr="00C770EF">
        <w:rPr>
          <w:rFonts w:ascii="Times New Roman" w:hAnsi="Times New Roman" w:cs="Times New Roman"/>
          <w:sz w:val="24"/>
          <w:szCs w:val="24"/>
        </w:rPr>
        <w:t xml:space="preserve">1980 </w:t>
      </w:r>
      <w:r w:rsidR="00785FD4" w:rsidRPr="00C770EF">
        <w:rPr>
          <w:rFonts w:ascii="Times New Roman" w:hAnsi="Times New Roman" w:cs="Times New Roman"/>
          <w:sz w:val="24"/>
          <w:szCs w:val="24"/>
        </w:rPr>
        <w:t xml:space="preserve">who found growth rate to be 25g/day when rabbits were fed with fresh green clover vegetable leaves with no supplements. The weekly </w:t>
      </w:r>
      <w:r w:rsidR="005872C9" w:rsidRPr="00C770EF">
        <w:rPr>
          <w:rFonts w:ascii="Times New Roman" w:hAnsi="Times New Roman" w:cs="Times New Roman"/>
          <w:sz w:val="24"/>
          <w:szCs w:val="24"/>
        </w:rPr>
        <w:t>live weight of rabbit does increased up to whole study period at the rate of 93.31</w:t>
      </w:r>
      <m:oMath>
        <m:r>
          <w:rPr>
            <w:rFonts w:ascii="Cambria Math" w:hAnsi="Times New Roman" w:cs="Times New Roman"/>
            <w:sz w:val="24"/>
            <w:szCs w:val="24"/>
          </w:rPr>
          <m:t>±</m:t>
        </m:r>
      </m:oMath>
      <w:r w:rsidR="005872C9" w:rsidRPr="00C770EF">
        <w:rPr>
          <w:rFonts w:ascii="Times New Roman" w:eastAsiaTheme="minorEastAsia" w:hAnsi="Times New Roman" w:cs="Times New Roman"/>
          <w:sz w:val="24"/>
          <w:szCs w:val="24"/>
        </w:rPr>
        <w:t>0.12</w:t>
      </w:r>
      <w:r w:rsidR="005872C9" w:rsidRPr="00C770EF">
        <w:rPr>
          <w:rFonts w:ascii="Times New Roman" w:hAnsi="Times New Roman" w:cs="Times New Roman"/>
          <w:sz w:val="24"/>
          <w:szCs w:val="24"/>
        </w:rPr>
        <w:t xml:space="preserve"> gm/week and in male rabbit at the rate of 101.08</w:t>
      </w:r>
      <m:oMath>
        <m:r>
          <w:rPr>
            <w:rFonts w:ascii="Cambria Math" w:hAnsi="Times New Roman" w:cs="Times New Roman"/>
            <w:sz w:val="24"/>
            <w:szCs w:val="24"/>
          </w:rPr>
          <m:t>±</m:t>
        </m:r>
      </m:oMath>
      <w:r w:rsidR="005872C9" w:rsidRPr="00C770EF">
        <w:rPr>
          <w:rFonts w:ascii="Times New Roman" w:eastAsiaTheme="minorEastAsia" w:hAnsi="Times New Roman" w:cs="Times New Roman"/>
          <w:sz w:val="24"/>
          <w:szCs w:val="24"/>
        </w:rPr>
        <w:t>0.15</w:t>
      </w:r>
      <w:r w:rsidR="005872C9" w:rsidRPr="00C770EF">
        <w:rPr>
          <w:rFonts w:ascii="Times New Roman" w:hAnsi="Times New Roman" w:cs="Times New Roman"/>
          <w:sz w:val="24"/>
          <w:szCs w:val="24"/>
        </w:rPr>
        <w:t xml:space="preserve"> gm /week.</w:t>
      </w:r>
    </w:p>
    <w:p w:rsidR="00042497" w:rsidRPr="00C770EF" w:rsidRDefault="00042497" w:rsidP="00C770EF">
      <w:pPr>
        <w:tabs>
          <w:tab w:val="left" w:pos="5131"/>
        </w:tabs>
        <w:spacing w:after="0" w:line="360" w:lineRule="auto"/>
        <w:rPr>
          <w:rFonts w:ascii="Times New Roman" w:hAnsi="Times New Roman" w:cs="Times New Roman"/>
          <w:sz w:val="24"/>
          <w:szCs w:val="24"/>
        </w:rPr>
      </w:pPr>
    </w:p>
    <w:p w:rsidR="00042497" w:rsidRPr="00C770EF" w:rsidRDefault="000722DE" w:rsidP="009A6EF6">
      <w:pPr>
        <w:tabs>
          <w:tab w:val="left" w:pos="5131"/>
        </w:tabs>
        <w:spacing w:after="0" w:line="360" w:lineRule="auto"/>
        <w:jc w:val="center"/>
        <w:rPr>
          <w:rFonts w:ascii="Times New Roman" w:hAnsi="Times New Roman" w:cs="Times New Roman"/>
          <w:sz w:val="24"/>
          <w:szCs w:val="24"/>
        </w:rPr>
      </w:pPr>
      <w:r w:rsidRPr="00C770EF">
        <w:rPr>
          <w:rFonts w:ascii="Times New Roman" w:hAnsi="Times New Roman" w:cs="Times New Roman"/>
          <w:noProof/>
          <w:sz w:val="24"/>
          <w:szCs w:val="24"/>
        </w:rPr>
        <w:drawing>
          <wp:inline distT="0" distB="0" distL="0" distR="0">
            <wp:extent cx="5729504" cy="4858853"/>
            <wp:effectExtent l="19050" t="0" r="2359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3407" w:rsidRPr="00C770EF" w:rsidRDefault="003F3407" w:rsidP="00C770EF">
      <w:pPr>
        <w:spacing w:after="0" w:line="360" w:lineRule="auto"/>
        <w:rPr>
          <w:rFonts w:ascii="Times New Roman" w:hAnsi="Times New Roman" w:cs="Times New Roman"/>
          <w:sz w:val="26"/>
          <w:szCs w:val="24"/>
        </w:rPr>
      </w:pPr>
    </w:p>
    <w:p w:rsidR="003F3407" w:rsidRPr="00C770EF" w:rsidRDefault="00887815" w:rsidP="00C770EF">
      <w:pPr>
        <w:spacing w:after="0" w:line="360" w:lineRule="auto"/>
        <w:rPr>
          <w:rFonts w:ascii="Times New Roman" w:hAnsi="Times New Roman" w:cs="Times New Roman"/>
          <w:sz w:val="26"/>
          <w:szCs w:val="24"/>
        </w:rPr>
      </w:pPr>
      <w:r w:rsidRPr="00C770EF">
        <w:rPr>
          <w:rFonts w:ascii="Times New Roman" w:hAnsi="Times New Roman" w:cs="Times New Roman"/>
          <w:sz w:val="26"/>
          <w:szCs w:val="24"/>
        </w:rPr>
        <w:t xml:space="preserve">  </w:t>
      </w:r>
      <w:r w:rsidR="00C33973" w:rsidRPr="00C770EF">
        <w:rPr>
          <w:rFonts w:ascii="Times New Roman" w:hAnsi="Times New Roman" w:cs="Times New Roman"/>
          <w:sz w:val="26"/>
          <w:szCs w:val="24"/>
        </w:rPr>
        <w:t xml:space="preserve">                          </w:t>
      </w:r>
      <w:r w:rsidR="005872C9" w:rsidRPr="00C770EF">
        <w:rPr>
          <w:rFonts w:ascii="Times New Roman" w:hAnsi="Times New Roman" w:cs="Times New Roman"/>
          <w:sz w:val="26"/>
          <w:szCs w:val="24"/>
        </w:rPr>
        <w:t xml:space="preserve">         </w:t>
      </w:r>
      <w:r w:rsidR="00C33973" w:rsidRPr="00C770EF">
        <w:rPr>
          <w:rFonts w:ascii="Times New Roman" w:hAnsi="Times New Roman" w:cs="Times New Roman"/>
          <w:sz w:val="26"/>
          <w:szCs w:val="24"/>
        </w:rPr>
        <w:t xml:space="preserve"> </w:t>
      </w:r>
      <w:r w:rsidR="005872C9" w:rsidRPr="00C770EF">
        <w:rPr>
          <w:rFonts w:ascii="Times New Roman" w:hAnsi="Times New Roman" w:cs="Times New Roman"/>
          <w:sz w:val="26"/>
          <w:szCs w:val="24"/>
        </w:rPr>
        <w:t xml:space="preserve">     Fig-1</w:t>
      </w:r>
      <w:r w:rsidR="003F3407" w:rsidRPr="00C770EF">
        <w:rPr>
          <w:rFonts w:ascii="Times New Roman" w:hAnsi="Times New Roman" w:cs="Times New Roman"/>
          <w:sz w:val="26"/>
          <w:szCs w:val="24"/>
        </w:rPr>
        <w:t>Body weight (Kg/week)</w:t>
      </w:r>
    </w:p>
    <w:p w:rsidR="005872C9" w:rsidRPr="00C770EF" w:rsidRDefault="005872C9" w:rsidP="00C770EF">
      <w:pPr>
        <w:spacing w:after="0" w:line="360" w:lineRule="auto"/>
        <w:rPr>
          <w:rFonts w:ascii="Times New Roman" w:hAnsi="Times New Roman" w:cs="Times New Roman"/>
          <w:sz w:val="26"/>
          <w:szCs w:val="24"/>
        </w:rPr>
      </w:pPr>
    </w:p>
    <w:p w:rsidR="003F3407" w:rsidRPr="00C770EF" w:rsidRDefault="00B14A88" w:rsidP="00C770EF">
      <w:pPr>
        <w:spacing w:after="0" w:line="360" w:lineRule="auto"/>
        <w:rPr>
          <w:rFonts w:ascii="Times New Roman" w:hAnsi="Times New Roman" w:cs="Times New Roman"/>
          <w:sz w:val="26"/>
          <w:szCs w:val="24"/>
        </w:rPr>
      </w:pPr>
      <w:r w:rsidRPr="00C770EF">
        <w:rPr>
          <w:rFonts w:ascii="Times New Roman" w:hAnsi="Times New Roman" w:cs="Times New Roman"/>
          <w:noProof/>
          <w:sz w:val="26"/>
          <w:szCs w:val="24"/>
        </w:rPr>
        <w:drawing>
          <wp:inline distT="0" distB="0" distL="0" distR="0">
            <wp:extent cx="5474970" cy="3688414"/>
            <wp:effectExtent l="19050" t="0" r="11430" b="7286"/>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F3407" w:rsidRPr="00C770EF">
        <w:rPr>
          <w:rFonts w:ascii="Times New Roman" w:hAnsi="Times New Roman" w:cs="Times New Roman"/>
          <w:sz w:val="26"/>
          <w:szCs w:val="24"/>
        </w:rPr>
        <w:t xml:space="preserve">                                                </w:t>
      </w:r>
    </w:p>
    <w:p w:rsidR="003F3407" w:rsidRPr="00C770EF" w:rsidRDefault="003F3407" w:rsidP="00C770EF">
      <w:pPr>
        <w:spacing w:after="0" w:line="360" w:lineRule="auto"/>
        <w:rPr>
          <w:rFonts w:ascii="Times New Roman" w:hAnsi="Times New Roman" w:cs="Times New Roman"/>
          <w:sz w:val="26"/>
          <w:szCs w:val="24"/>
        </w:rPr>
      </w:pPr>
      <w:r w:rsidRPr="00C770EF">
        <w:rPr>
          <w:rFonts w:ascii="Times New Roman" w:hAnsi="Times New Roman" w:cs="Times New Roman"/>
          <w:sz w:val="26"/>
          <w:szCs w:val="24"/>
        </w:rPr>
        <w:t xml:space="preserve">                                  </w:t>
      </w:r>
      <w:r w:rsidR="005872C9" w:rsidRPr="00C770EF">
        <w:rPr>
          <w:rFonts w:ascii="Times New Roman" w:hAnsi="Times New Roman" w:cs="Times New Roman"/>
          <w:sz w:val="26"/>
          <w:szCs w:val="24"/>
        </w:rPr>
        <w:t xml:space="preserve">         Fig-2</w:t>
      </w:r>
      <w:r w:rsidRPr="00C770EF">
        <w:rPr>
          <w:rFonts w:ascii="Times New Roman" w:hAnsi="Times New Roman" w:cs="Times New Roman"/>
          <w:sz w:val="26"/>
          <w:szCs w:val="24"/>
        </w:rPr>
        <w:t xml:space="preserve"> Body weight gain (gm/wk)</w:t>
      </w:r>
    </w:p>
    <w:p w:rsidR="00FF5D62" w:rsidRPr="00C770EF" w:rsidRDefault="00FF5D62" w:rsidP="00C770EF">
      <w:pPr>
        <w:spacing w:after="0" w:line="360" w:lineRule="auto"/>
        <w:rPr>
          <w:rFonts w:ascii="Times New Roman" w:hAnsi="Times New Roman" w:cs="Times New Roman"/>
          <w:b/>
          <w:sz w:val="24"/>
          <w:szCs w:val="24"/>
        </w:rPr>
      </w:pPr>
    </w:p>
    <w:p w:rsidR="00785FD4" w:rsidRPr="00C770EF" w:rsidRDefault="00785FD4"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 xml:space="preserve">4.1.2Dry matter intake </w:t>
      </w:r>
    </w:p>
    <w:p w:rsidR="00785FD4" w:rsidRPr="00C770EF" w:rsidRDefault="00785FD4"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level of energy were 2367 kcal/kg feed in diet of experimental animal. The average dry matter intake fro</w:t>
      </w:r>
      <w:r w:rsidR="00F34CE5" w:rsidRPr="00C770EF">
        <w:rPr>
          <w:rFonts w:ascii="Times New Roman" w:hAnsi="Times New Roman" w:cs="Times New Roman"/>
          <w:sz w:val="24"/>
          <w:szCs w:val="24"/>
        </w:rPr>
        <w:t xml:space="preserve">m green grass was 30 </w:t>
      </w:r>
      <m:oMath>
        <m:r>
          <w:rPr>
            <w:rFonts w:ascii="Times New Roman" w:hAnsi="Times New Roman" w:cs="Times New Roman"/>
            <w:sz w:val="24"/>
            <w:szCs w:val="24"/>
          </w:rPr>
          <m:t>±</m:t>
        </m:r>
      </m:oMath>
      <w:r w:rsidRPr="00C770EF">
        <w:rPr>
          <w:rFonts w:ascii="Times New Roman" w:hAnsi="Times New Roman" w:cs="Times New Roman"/>
          <w:sz w:val="24"/>
          <w:szCs w:val="24"/>
        </w:rPr>
        <w:t xml:space="preserve"> </w:t>
      </w:r>
      <w:r w:rsidR="00F34CE5" w:rsidRPr="00C770EF">
        <w:rPr>
          <w:rFonts w:ascii="Times New Roman" w:hAnsi="Times New Roman" w:cs="Times New Roman"/>
          <w:sz w:val="24"/>
          <w:szCs w:val="24"/>
        </w:rPr>
        <w:t>1.5</w:t>
      </w:r>
      <w:r w:rsidRPr="00C770EF">
        <w:rPr>
          <w:rFonts w:ascii="Times New Roman" w:hAnsi="Times New Roman" w:cs="Times New Roman"/>
          <w:sz w:val="24"/>
          <w:szCs w:val="24"/>
        </w:rPr>
        <w:t>g/day both in male and female. The dry matter intake from concentrate was 89 g/day which is similar in male and female.  And total dry matter intake was 119.5</w:t>
      </w:r>
      <m:oMath>
        <m:r>
          <w:rPr>
            <w:rFonts w:ascii="Times New Roman" w:hAnsi="Times New Roman" w:cs="Times New Roman"/>
            <w:sz w:val="24"/>
            <w:szCs w:val="24"/>
          </w:rPr>
          <m:t>±</m:t>
        </m:r>
      </m:oMath>
      <w:r w:rsidR="00F34CE5" w:rsidRPr="00C770EF">
        <w:rPr>
          <w:rFonts w:ascii="Times New Roman" w:eastAsiaTheme="minorEastAsia" w:hAnsi="Times New Roman" w:cs="Times New Roman"/>
          <w:sz w:val="24"/>
          <w:szCs w:val="24"/>
        </w:rPr>
        <w:t>5.05</w:t>
      </w:r>
      <w:r w:rsidRPr="00C770EF">
        <w:rPr>
          <w:rFonts w:ascii="Times New Roman" w:hAnsi="Times New Roman" w:cs="Times New Roman"/>
          <w:sz w:val="24"/>
          <w:szCs w:val="24"/>
        </w:rPr>
        <w:t>.</w:t>
      </w:r>
      <w:r w:rsidR="003F75B3"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Singh </w:t>
      </w:r>
      <w:r w:rsidRPr="00C770EF">
        <w:rPr>
          <w:rFonts w:ascii="Times New Roman" w:hAnsi="Times New Roman" w:cs="Times New Roman"/>
          <w:i/>
          <w:sz w:val="24"/>
          <w:szCs w:val="24"/>
        </w:rPr>
        <w:t>et al</w:t>
      </w:r>
      <w:r w:rsidR="003F75B3" w:rsidRPr="00C770EF">
        <w:rPr>
          <w:rFonts w:ascii="Times New Roman" w:hAnsi="Times New Roman" w:cs="Times New Roman"/>
          <w:sz w:val="24"/>
          <w:szCs w:val="24"/>
        </w:rPr>
        <w:t xml:space="preserve">. </w:t>
      </w:r>
      <w:r w:rsidRPr="00C770EF">
        <w:rPr>
          <w:rFonts w:ascii="Times New Roman" w:hAnsi="Times New Roman" w:cs="Times New Roman"/>
          <w:sz w:val="24"/>
          <w:szCs w:val="24"/>
        </w:rPr>
        <w:t>(1994</w:t>
      </w:r>
      <w:r w:rsidR="003F75B3" w:rsidRPr="00C770EF">
        <w:rPr>
          <w:rFonts w:ascii="Times New Roman" w:hAnsi="Times New Roman" w:cs="Times New Roman"/>
          <w:sz w:val="24"/>
          <w:szCs w:val="24"/>
        </w:rPr>
        <w:t>) reported that 152.69g/day DM</w:t>
      </w:r>
      <w:r w:rsidRPr="00C770EF">
        <w:rPr>
          <w:rFonts w:ascii="Times New Roman" w:hAnsi="Times New Roman" w:cs="Times New Roman"/>
          <w:sz w:val="24"/>
          <w:szCs w:val="24"/>
        </w:rPr>
        <w:t xml:space="preserve"> taken by does ration containing concentrate and 25 percent Kudzuvine hay compared to ray grass.</w:t>
      </w:r>
      <w:r w:rsidR="003F75B3" w:rsidRPr="00C770EF">
        <w:rPr>
          <w:rFonts w:ascii="Times New Roman" w:hAnsi="Times New Roman" w:cs="Times New Roman"/>
          <w:sz w:val="24"/>
          <w:szCs w:val="24"/>
        </w:rPr>
        <w:t xml:space="preserve"> This was a bit higher than the current findings. This may be due to the breed difference as at CVASU, we had NZW rabbit. </w:t>
      </w:r>
    </w:p>
    <w:p w:rsidR="00FF5D62" w:rsidRPr="00C770EF" w:rsidRDefault="00FF5D62" w:rsidP="00C770EF">
      <w:pPr>
        <w:spacing w:after="0" w:line="360" w:lineRule="auto"/>
        <w:rPr>
          <w:rFonts w:ascii="Times New Roman" w:hAnsi="Times New Roman" w:cs="Times New Roman"/>
          <w:b/>
          <w:sz w:val="24"/>
          <w:szCs w:val="24"/>
        </w:rPr>
      </w:pPr>
    </w:p>
    <w:p w:rsidR="00785FD4" w:rsidRPr="00C770EF" w:rsidRDefault="00785FD4"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4.1.3 Feed conversion ratio</w:t>
      </w:r>
    </w:p>
    <w:p w:rsidR="00785FD4" w:rsidRPr="00C770EF" w:rsidRDefault="00785FD4"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FCR was 11.15 and 12.08 in female rabbit and male rabbit respectively with the energy level   of 2367 kcal/kg diet. Omar </w:t>
      </w:r>
      <w:r w:rsidR="00DD2C51" w:rsidRPr="00C770EF">
        <w:rPr>
          <w:rFonts w:ascii="Times New Roman" w:hAnsi="Times New Roman" w:cs="Times New Roman"/>
          <w:i/>
          <w:sz w:val="24"/>
          <w:szCs w:val="24"/>
        </w:rPr>
        <w:t xml:space="preserve">et al, </w:t>
      </w:r>
      <w:r w:rsidRPr="00C770EF">
        <w:rPr>
          <w:rFonts w:ascii="Times New Roman" w:hAnsi="Times New Roman" w:cs="Times New Roman"/>
          <w:i/>
          <w:sz w:val="24"/>
          <w:szCs w:val="24"/>
        </w:rPr>
        <w:t>(</w:t>
      </w:r>
      <w:r w:rsidRPr="00C770EF">
        <w:rPr>
          <w:rFonts w:ascii="Times New Roman" w:hAnsi="Times New Roman" w:cs="Times New Roman"/>
          <w:sz w:val="24"/>
          <w:szCs w:val="24"/>
        </w:rPr>
        <w:t>1997) recorded the higher feed conversion efficiency when fed diet containing 2700 kcal/kg diet compared to 2400,</w:t>
      </w:r>
      <w:r w:rsidR="00457537" w:rsidRPr="00C770EF">
        <w:rPr>
          <w:rFonts w:ascii="Times New Roman" w:hAnsi="Times New Roman" w:cs="Times New Roman"/>
          <w:sz w:val="24"/>
          <w:szCs w:val="24"/>
        </w:rPr>
        <w:t xml:space="preserve"> </w:t>
      </w:r>
      <w:r w:rsidRPr="00C770EF">
        <w:rPr>
          <w:rFonts w:ascii="Times New Roman" w:hAnsi="Times New Roman" w:cs="Times New Roman"/>
          <w:sz w:val="24"/>
          <w:szCs w:val="24"/>
        </w:rPr>
        <w:t>2500 and 2600 kcal/kg diet.</w:t>
      </w:r>
    </w:p>
    <w:p w:rsidR="002F0E3A" w:rsidRPr="00C770EF" w:rsidRDefault="002F0E3A" w:rsidP="00C770EF">
      <w:pPr>
        <w:spacing w:after="0" w:line="360" w:lineRule="auto"/>
        <w:jc w:val="both"/>
        <w:rPr>
          <w:rFonts w:ascii="Times New Roman" w:hAnsi="Times New Roman" w:cs="Times New Roman"/>
          <w:b/>
          <w:sz w:val="32"/>
          <w:szCs w:val="32"/>
        </w:rPr>
      </w:pPr>
    </w:p>
    <w:p w:rsidR="001279A7" w:rsidRPr="00C770EF" w:rsidRDefault="001279A7" w:rsidP="00C770EF">
      <w:pPr>
        <w:spacing w:after="0" w:line="360" w:lineRule="auto"/>
        <w:rPr>
          <w:rFonts w:ascii="Times New Roman" w:hAnsi="Times New Roman" w:cs="Times New Roman"/>
          <w:b/>
          <w:sz w:val="32"/>
          <w:szCs w:val="32"/>
        </w:rPr>
      </w:pPr>
    </w:p>
    <w:p w:rsidR="00785FD4" w:rsidRPr="00C770EF" w:rsidRDefault="00785FD4" w:rsidP="00C770EF">
      <w:pPr>
        <w:spacing w:after="0" w:line="360" w:lineRule="auto"/>
        <w:rPr>
          <w:rFonts w:ascii="Times New Roman" w:hAnsi="Times New Roman" w:cs="Times New Roman"/>
          <w:b/>
          <w:sz w:val="32"/>
          <w:szCs w:val="32"/>
        </w:rPr>
      </w:pPr>
      <w:r w:rsidRPr="00C770EF">
        <w:rPr>
          <w:rFonts w:ascii="Times New Roman" w:hAnsi="Times New Roman" w:cs="Times New Roman"/>
          <w:b/>
          <w:sz w:val="32"/>
          <w:szCs w:val="32"/>
        </w:rPr>
        <w:lastRenderedPageBreak/>
        <w:t xml:space="preserve">4.2 </w:t>
      </w:r>
      <w:r w:rsidR="00017685" w:rsidRPr="00C770EF">
        <w:rPr>
          <w:rFonts w:ascii="Times New Roman" w:hAnsi="Times New Roman" w:cs="Times New Roman"/>
          <w:b/>
          <w:sz w:val="32"/>
          <w:szCs w:val="32"/>
        </w:rPr>
        <w:t>REPRODUCTIVE PERFORMANCE OF DOES</w:t>
      </w:r>
    </w:p>
    <w:p w:rsidR="00785FD4" w:rsidRPr="00C770EF" w:rsidRDefault="00785FD4"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w:t>
      </w:r>
      <w:r w:rsidR="00642226" w:rsidRPr="00C770EF">
        <w:rPr>
          <w:rFonts w:ascii="Times New Roman" w:hAnsi="Times New Roman" w:cs="Times New Roman"/>
          <w:sz w:val="24"/>
          <w:szCs w:val="24"/>
        </w:rPr>
        <w:t xml:space="preserve">Following table represent the </w:t>
      </w:r>
      <w:r w:rsidRPr="00C770EF">
        <w:rPr>
          <w:rFonts w:ascii="Times New Roman" w:hAnsi="Times New Roman" w:cs="Times New Roman"/>
          <w:sz w:val="24"/>
          <w:szCs w:val="24"/>
        </w:rPr>
        <w:t>Reproductive characteristics and</w:t>
      </w:r>
      <w:r w:rsidR="00642226" w:rsidRPr="00C770EF">
        <w:rPr>
          <w:rFonts w:ascii="Times New Roman" w:hAnsi="Times New Roman" w:cs="Times New Roman"/>
          <w:sz w:val="24"/>
          <w:szCs w:val="24"/>
        </w:rPr>
        <w:t xml:space="preserve"> kit performance.</w:t>
      </w:r>
    </w:p>
    <w:p w:rsidR="00642226" w:rsidRPr="00C770EF" w:rsidRDefault="00CB34D4" w:rsidP="00C770EF">
      <w:pPr>
        <w:spacing w:after="0" w:line="360" w:lineRule="auto"/>
        <w:rPr>
          <w:rFonts w:ascii="Times New Roman" w:hAnsi="Times New Roman" w:cs="Times New Roman"/>
          <w:sz w:val="24"/>
          <w:szCs w:val="24"/>
        </w:rPr>
      </w:pPr>
      <w:r w:rsidRPr="00C770EF">
        <w:rPr>
          <w:rFonts w:ascii="Times New Roman" w:hAnsi="Times New Roman" w:cs="Times New Roman"/>
          <w:b/>
          <w:sz w:val="24"/>
          <w:szCs w:val="24"/>
        </w:rPr>
        <w:t>Table 4.2</w:t>
      </w:r>
      <w:r w:rsidR="00642226" w:rsidRPr="00C770EF">
        <w:rPr>
          <w:rFonts w:ascii="Times New Roman" w:hAnsi="Times New Roman" w:cs="Times New Roman"/>
          <w:b/>
          <w:sz w:val="24"/>
          <w:szCs w:val="24"/>
        </w:rPr>
        <w:t xml:space="preserve"> Reproductive performance of </w:t>
      </w:r>
      <w:r w:rsidR="00457537" w:rsidRPr="00C770EF">
        <w:rPr>
          <w:rFonts w:ascii="Times New Roman" w:hAnsi="Times New Roman" w:cs="Times New Roman"/>
          <w:b/>
          <w:sz w:val="24"/>
          <w:szCs w:val="24"/>
        </w:rPr>
        <w:t xml:space="preserve">rabbit does </w:t>
      </w:r>
      <w:r w:rsidR="00642226" w:rsidRPr="00C770EF">
        <w:rPr>
          <w:rFonts w:ascii="Times New Roman" w:hAnsi="Times New Roman" w:cs="Times New Roman"/>
          <w:b/>
          <w:sz w:val="24"/>
          <w:szCs w:val="24"/>
        </w:rPr>
        <w:t>and kit performance</w:t>
      </w:r>
      <w:r w:rsidR="00642226" w:rsidRPr="00C770EF">
        <w:rPr>
          <w:rFonts w:ascii="Times New Roman" w:hAnsi="Times New Roman" w:cs="Times New Roman"/>
          <w:sz w:val="24"/>
          <w:szCs w:val="24"/>
        </w:rPr>
        <w:t>.</w:t>
      </w:r>
    </w:p>
    <w:tbl>
      <w:tblPr>
        <w:tblStyle w:val="TableGrid"/>
        <w:tblW w:w="0" w:type="auto"/>
        <w:tblInd w:w="849" w:type="dxa"/>
        <w:tblLook w:val="04A0"/>
      </w:tblPr>
      <w:tblGrid>
        <w:gridCol w:w="4782"/>
        <w:gridCol w:w="6"/>
        <w:gridCol w:w="2391"/>
      </w:tblGrid>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b/>
                <w:sz w:val="24"/>
                <w:szCs w:val="24"/>
              </w:rPr>
            </w:pPr>
            <w:r w:rsidRPr="00C770EF">
              <w:rPr>
                <w:rFonts w:ascii="Times New Roman" w:hAnsi="Times New Roman" w:cs="Times New Roman"/>
                <w:b/>
                <w:sz w:val="24"/>
                <w:szCs w:val="24"/>
              </w:rPr>
              <w:t>Parameter*</w:t>
            </w:r>
          </w:p>
        </w:tc>
        <w:tc>
          <w:tcPr>
            <w:tcW w:w="2391" w:type="dxa"/>
          </w:tcPr>
          <w:p w:rsidR="00785FD4" w:rsidRPr="00C770EF" w:rsidRDefault="00785FD4"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Amount</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 xml:space="preserve">% of does kidded </w:t>
            </w:r>
          </w:p>
        </w:tc>
        <w:tc>
          <w:tcPr>
            <w:tcW w:w="2391" w:type="dxa"/>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Gestation period (days)</w:t>
            </w:r>
          </w:p>
        </w:tc>
        <w:tc>
          <w:tcPr>
            <w:tcW w:w="2391" w:type="dxa"/>
          </w:tcPr>
          <w:p w:rsidR="00785FD4" w:rsidRPr="00C770EF" w:rsidRDefault="00EF2B11"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31</w:t>
            </w:r>
            <w:r w:rsidR="00785FD4" w:rsidRPr="00C770EF">
              <w:rPr>
                <w:rFonts w:ascii="Times New Roman" w:hAnsi="Times New Roman" w:cs="Times New Roman"/>
                <w:sz w:val="24"/>
                <w:szCs w:val="24"/>
              </w:rPr>
              <w:t xml:space="preserve"> </w:t>
            </w:r>
            <m:oMath>
              <m:r>
                <w:rPr>
                  <w:rFonts w:ascii="Times New Roman" w:hAnsi="Times New Roman" w:cs="Times New Roman"/>
                  <w:sz w:val="24"/>
                  <w:szCs w:val="24"/>
                </w:rPr>
                <m:t>±</m:t>
              </m:r>
            </m:oMath>
            <w:r w:rsidR="0028577C" w:rsidRPr="00C770EF">
              <w:rPr>
                <w:rFonts w:ascii="Times New Roman" w:eastAsiaTheme="minorEastAsia" w:hAnsi="Times New Roman" w:cs="Times New Roman"/>
                <w:sz w:val="24"/>
                <w:szCs w:val="24"/>
              </w:rPr>
              <w:t>0.30</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Total no. of kit born</w:t>
            </w:r>
            <w:r w:rsidR="00457537" w:rsidRPr="00C770EF">
              <w:rPr>
                <w:rFonts w:ascii="Times New Roman" w:hAnsi="Times New Roman" w:cs="Times New Roman"/>
                <w:sz w:val="24"/>
                <w:szCs w:val="24"/>
              </w:rPr>
              <w:t xml:space="preserve"> </w:t>
            </w:r>
            <w:r w:rsidRPr="00C770EF">
              <w:rPr>
                <w:rFonts w:ascii="Times New Roman" w:hAnsi="Times New Roman" w:cs="Times New Roman"/>
                <w:sz w:val="24"/>
                <w:szCs w:val="24"/>
              </w:rPr>
              <w:t>(for 2 breeding )</w:t>
            </w:r>
          </w:p>
        </w:tc>
        <w:tc>
          <w:tcPr>
            <w:tcW w:w="2391" w:type="dxa"/>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68</w:t>
            </w:r>
            <m:oMath>
              <m:r>
                <w:rPr>
                  <w:rFonts w:ascii="Times New Roman" w:hAnsi="Times New Roman" w:cs="Times New Roman"/>
                  <w:sz w:val="24"/>
                  <w:szCs w:val="24"/>
                </w:rPr>
                <m:t>±</m:t>
              </m:r>
            </m:oMath>
            <w:r w:rsidR="0028577C" w:rsidRPr="00C770EF">
              <w:rPr>
                <w:rFonts w:ascii="Times New Roman" w:eastAsiaTheme="minorEastAsia" w:hAnsi="Times New Roman" w:cs="Times New Roman"/>
                <w:sz w:val="24"/>
                <w:szCs w:val="24"/>
              </w:rPr>
              <w:t>0.05</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Litter size at birth</w:t>
            </w:r>
          </w:p>
        </w:tc>
        <w:tc>
          <w:tcPr>
            <w:tcW w:w="2391" w:type="dxa"/>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3.4</w:t>
            </w:r>
            <m:oMath>
              <m:r>
                <w:rPr>
                  <w:rFonts w:ascii="Times New Roman" w:hAnsi="Times New Roman" w:cs="Times New Roman"/>
                  <w:sz w:val="24"/>
                  <w:szCs w:val="24"/>
                </w:rPr>
                <m:t>±</m:t>
              </m:r>
            </m:oMath>
            <w:r w:rsidR="00F34CE5" w:rsidRPr="00C770EF">
              <w:rPr>
                <w:rFonts w:ascii="Times New Roman" w:eastAsiaTheme="minorEastAsia" w:hAnsi="Times New Roman" w:cs="Times New Roman"/>
                <w:sz w:val="24"/>
                <w:szCs w:val="24"/>
              </w:rPr>
              <w:t>0</w:t>
            </w:r>
            <w:r w:rsidR="0028577C" w:rsidRPr="00C770EF">
              <w:rPr>
                <w:rFonts w:ascii="Times New Roman" w:eastAsiaTheme="minorEastAsia" w:hAnsi="Times New Roman" w:cs="Times New Roman"/>
                <w:sz w:val="24"/>
                <w:szCs w:val="24"/>
              </w:rPr>
              <w:t>.45</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Litter weight at birth</w:t>
            </w:r>
            <w:r w:rsidR="00457537" w:rsidRPr="00C770EF">
              <w:rPr>
                <w:rFonts w:ascii="Times New Roman" w:hAnsi="Times New Roman" w:cs="Times New Roman"/>
                <w:sz w:val="24"/>
                <w:szCs w:val="24"/>
              </w:rPr>
              <w:t xml:space="preserve"> </w:t>
            </w:r>
            <w:r w:rsidRPr="00C770EF">
              <w:rPr>
                <w:rFonts w:ascii="Times New Roman" w:hAnsi="Times New Roman" w:cs="Times New Roman"/>
                <w:sz w:val="24"/>
                <w:szCs w:val="24"/>
              </w:rPr>
              <w:t>(g)</w:t>
            </w:r>
          </w:p>
        </w:tc>
        <w:tc>
          <w:tcPr>
            <w:tcW w:w="2391" w:type="dxa"/>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240</w:t>
            </w:r>
            <m:oMath>
              <m:r>
                <w:rPr>
                  <w:rFonts w:ascii="Times New Roman" w:hAnsi="Times New Roman" w:cs="Times New Roman"/>
                  <w:sz w:val="24"/>
                  <w:szCs w:val="24"/>
                </w:rPr>
                <m:t>±</m:t>
              </m:r>
            </m:oMath>
            <w:r w:rsidR="0028577C" w:rsidRPr="00C770EF">
              <w:rPr>
                <w:rFonts w:ascii="Times New Roman" w:eastAsiaTheme="minorEastAsia" w:hAnsi="Times New Roman" w:cs="Times New Roman"/>
                <w:sz w:val="24"/>
                <w:szCs w:val="24"/>
              </w:rPr>
              <w:t>15.25</w:t>
            </w:r>
          </w:p>
        </w:tc>
      </w:tr>
      <w:tr w:rsidR="00785FD4" w:rsidRPr="00C770EF" w:rsidTr="003A63BF">
        <w:tc>
          <w:tcPr>
            <w:tcW w:w="4788" w:type="dxa"/>
            <w:gridSpan w:val="2"/>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Individual kit weight at birth</w:t>
            </w:r>
            <w:r w:rsidR="00457537" w:rsidRPr="00C770EF">
              <w:rPr>
                <w:rFonts w:ascii="Times New Roman" w:hAnsi="Times New Roman" w:cs="Times New Roman"/>
                <w:sz w:val="24"/>
                <w:szCs w:val="24"/>
              </w:rPr>
              <w:t xml:space="preserve"> </w:t>
            </w:r>
            <w:r w:rsidRPr="00C770EF">
              <w:rPr>
                <w:rFonts w:ascii="Times New Roman" w:hAnsi="Times New Roman" w:cs="Times New Roman"/>
                <w:sz w:val="24"/>
                <w:szCs w:val="24"/>
              </w:rPr>
              <w:t>(g)</w:t>
            </w:r>
          </w:p>
        </w:tc>
        <w:tc>
          <w:tcPr>
            <w:tcW w:w="2391" w:type="dxa"/>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70.59</w:t>
            </w:r>
            <m:oMath>
              <m:r>
                <w:rPr>
                  <w:rFonts w:ascii="Times New Roman" w:hAnsi="Times New Roman" w:cs="Times New Roman"/>
                  <w:sz w:val="24"/>
                  <w:szCs w:val="24"/>
                </w:rPr>
                <m:t>±</m:t>
              </m:r>
            </m:oMath>
            <w:r w:rsidR="0028577C" w:rsidRPr="00C770EF">
              <w:rPr>
                <w:rFonts w:ascii="Times New Roman" w:eastAsiaTheme="minorEastAsia" w:hAnsi="Times New Roman" w:cs="Times New Roman"/>
                <w:sz w:val="24"/>
                <w:szCs w:val="24"/>
              </w:rPr>
              <w:t>3.3</w:t>
            </w:r>
          </w:p>
        </w:tc>
      </w:tr>
      <w:tr w:rsidR="00785FD4" w:rsidRPr="00C770EF" w:rsidTr="003A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4782" w:type="dxa"/>
          </w:tcPr>
          <w:p w:rsidR="00785FD4" w:rsidRPr="00C770EF" w:rsidRDefault="00785FD4"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Kit mortality (%)</w:t>
            </w:r>
          </w:p>
        </w:tc>
        <w:tc>
          <w:tcPr>
            <w:tcW w:w="2397" w:type="dxa"/>
            <w:gridSpan w:val="2"/>
          </w:tcPr>
          <w:p w:rsidR="00785FD4" w:rsidRPr="00C770EF" w:rsidRDefault="00785FD4"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w:t>
            </w:r>
          </w:p>
        </w:tc>
      </w:tr>
    </w:tbl>
    <w:p w:rsidR="00785FD4" w:rsidRPr="00C770EF" w:rsidRDefault="00785FD4"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*parameter indicates the mean of ten (10) rabbit does.</w:t>
      </w:r>
    </w:p>
    <w:p w:rsidR="009A6EF6" w:rsidRDefault="009A6EF6" w:rsidP="00C770EF">
      <w:pPr>
        <w:spacing w:after="0" w:line="360" w:lineRule="auto"/>
        <w:rPr>
          <w:rFonts w:ascii="Times New Roman" w:hAnsi="Times New Roman" w:cs="Times New Roman"/>
          <w:b/>
          <w:sz w:val="24"/>
          <w:szCs w:val="24"/>
        </w:rPr>
      </w:pPr>
    </w:p>
    <w:p w:rsidR="00785FD4" w:rsidRPr="00C770EF" w:rsidRDefault="00785FD4"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Table</w:t>
      </w:r>
      <w:r w:rsidR="00CB34D4" w:rsidRPr="00C770EF">
        <w:rPr>
          <w:rFonts w:ascii="Times New Roman" w:hAnsi="Times New Roman" w:cs="Times New Roman"/>
          <w:b/>
          <w:sz w:val="24"/>
          <w:szCs w:val="24"/>
        </w:rPr>
        <w:t xml:space="preserve"> 4.3</w:t>
      </w:r>
      <w:r w:rsidR="00642226" w:rsidRPr="00C770EF">
        <w:rPr>
          <w:rFonts w:ascii="Times New Roman" w:hAnsi="Times New Roman" w:cs="Times New Roman"/>
          <w:b/>
          <w:sz w:val="24"/>
          <w:szCs w:val="24"/>
        </w:rPr>
        <w:t xml:space="preserve"> T</w:t>
      </w:r>
      <w:r w:rsidRPr="00C770EF">
        <w:rPr>
          <w:rFonts w:ascii="Times New Roman" w:hAnsi="Times New Roman" w:cs="Times New Roman"/>
          <w:b/>
          <w:sz w:val="24"/>
          <w:szCs w:val="24"/>
        </w:rPr>
        <w:t>otal no. of kit</w:t>
      </w:r>
      <w:r w:rsidR="00642226" w:rsidRPr="00C770EF">
        <w:rPr>
          <w:rFonts w:ascii="Times New Roman" w:hAnsi="Times New Roman" w:cs="Times New Roman"/>
          <w:b/>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1234"/>
        <w:gridCol w:w="1137"/>
        <w:gridCol w:w="1126"/>
        <w:gridCol w:w="1200"/>
        <w:gridCol w:w="1200"/>
        <w:gridCol w:w="1120"/>
        <w:gridCol w:w="945"/>
      </w:tblGrid>
      <w:tr w:rsidR="009A6EF6" w:rsidRPr="00C770EF" w:rsidTr="00B42F20">
        <w:trPr>
          <w:gridBefore w:val="1"/>
          <w:wBefore w:w="1281" w:type="dxa"/>
          <w:trHeight w:val="397"/>
        </w:trPr>
        <w:tc>
          <w:tcPr>
            <w:tcW w:w="2371" w:type="dxa"/>
            <w:gridSpan w:val="2"/>
          </w:tcPr>
          <w:p w:rsidR="009A6EF6" w:rsidRPr="00C770EF" w:rsidRDefault="009A6EF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Adult</w:t>
            </w:r>
          </w:p>
        </w:tc>
        <w:tc>
          <w:tcPr>
            <w:tcW w:w="5591" w:type="dxa"/>
            <w:gridSpan w:val="5"/>
          </w:tcPr>
          <w:p w:rsidR="009A6EF6" w:rsidRPr="00C770EF" w:rsidRDefault="009A6EF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Kit</w:t>
            </w:r>
          </w:p>
        </w:tc>
      </w:tr>
      <w:tr w:rsidR="00404C73" w:rsidRPr="00C770EF" w:rsidTr="009A6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281" w:type="dxa"/>
          </w:tcPr>
          <w:p w:rsidR="00404C73" w:rsidRPr="00C770EF" w:rsidRDefault="00404C73" w:rsidP="009A6EF6">
            <w:pPr>
              <w:rPr>
                <w:rFonts w:ascii="Times New Roman" w:hAnsi="Times New Roman" w:cs="Times New Roman"/>
                <w:b/>
                <w:sz w:val="24"/>
                <w:szCs w:val="24"/>
              </w:rPr>
            </w:pPr>
          </w:p>
        </w:tc>
        <w:tc>
          <w:tcPr>
            <w:tcW w:w="1234"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Female</w:t>
            </w:r>
          </w:p>
          <w:p w:rsidR="00404C73" w:rsidRPr="00C770EF" w:rsidRDefault="00404C73" w:rsidP="009A6EF6">
            <w:pPr>
              <w:jc w:val="center"/>
              <w:rPr>
                <w:rFonts w:ascii="Times New Roman" w:hAnsi="Times New Roman" w:cs="Times New Roman"/>
                <w:b/>
                <w:sz w:val="24"/>
                <w:szCs w:val="24"/>
              </w:rPr>
            </w:pPr>
          </w:p>
        </w:tc>
        <w:tc>
          <w:tcPr>
            <w:tcW w:w="1137"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Male</w:t>
            </w:r>
          </w:p>
          <w:p w:rsidR="00404C73" w:rsidRPr="00C770EF" w:rsidRDefault="00404C73" w:rsidP="009A6EF6">
            <w:pPr>
              <w:jc w:val="center"/>
              <w:rPr>
                <w:rFonts w:ascii="Times New Roman" w:hAnsi="Times New Roman" w:cs="Times New Roman"/>
                <w:b/>
                <w:sz w:val="24"/>
                <w:szCs w:val="24"/>
              </w:rPr>
            </w:pPr>
          </w:p>
        </w:tc>
        <w:tc>
          <w:tcPr>
            <w:tcW w:w="1126"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New born</w:t>
            </w:r>
          </w:p>
        </w:tc>
        <w:tc>
          <w:tcPr>
            <w:tcW w:w="1200"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1 month age</w:t>
            </w:r>
          </w:p>
        </w:tc>
        <w:tc>
          <w:tcPr>
            <w:tcW w:w="1200"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2 month age</w:t>
            </w:r>
          </w:p>
        </w:tc>
        <w:tc>
          <w:tcPr>
            <w:tcW w:w="1120"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No.</w:t>
            </w:r>
          </w:p>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of dead kit</w:t>
            </w:r>
          </w:p>
        </w:tc>
        <w:tc>
          <w:tcPr>
            <w:tcW w:w="945" w:type="dxa"/>
          </w:tcPr>
          <w:p w:rsidR="00404C73" w:rsidRPr="00C770EF" w:rsidRDefault="00404C73" w:rsidP="009A6EF6">
            <w:pPr>
              <w:jc w:val="center"/>
              <w:rPr>
                <w:rFonts w:ascii="Times New Roman" w:hAnsi="Times New Roman" w:cs="Times New Roman"/>
                <w:b/>
                <w:sz w:val="24"/>
                <w:szCs w:val="24"/>
              </w:rPr>
            </w:pPr>
            <w:r w:rsidRPr="00C770EF">
              <w:rPr>
                <w:rFonts w:ascii="Times New Roman" w:hAnsi="Times New Roman" w:cs="Times New Roman"/>
                <w:b/>
                <w:sz w:val="24"/>
                <w:szCs w:val="24"/>
              </w:rPr>
              <w:t>Total</w:t>
            </w:r>
          </w:p>
          <w:p w:rsidR="00404C73" w:rsidRPr="00C770EF" w:rsidRDefault="00404C73" w:rsidP="009A6EF6">
            <w:pPr>
              <w:jc w:val="center"/>
              <w:rPr>
                <w:rFonts w:ascii="Times New Roman" w:hAnsi="Times New Roman" w:cs="Times New Roman"/>
                <w:b/>
                <w:sz w:val="24"/>
                <w:szCs w:val="24"/>
              </w:rPr>
            </w:pPr>
          </w:p>
        </w:tc>
      </w:tr>
      <w:tr w:rsidR="00404C73" w:rsidRPr="00C770EF" w:rsidTr="009A6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02"/>
        </w:trPr>
        <w:tc>
          <w:tcPr>
            <w:tcW w:w="1281" w:type="dxa"/>
          </w:tcPr>
          <w:p w:rsidR="00404C73" w:rsidRPr="00C770EF" w:rsidRDefault="00404C73"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Initial</w:t>
            </w:r>
          </w:p>
        </w:tc>
        <w:tc>
          <w:tcPr>
            <w:tcW w:w="1234"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w:t>
            </w:r>
          </w:p>
        </w:tc>
        <w:tc>
          <w:tcPr>
            <w:tcW w:w="1137"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02</w:t>
            </w:r>
          </w:p>
        </w:tc>
        <w:tc>
          <w:tcPr>
            <w:tcW w:w="1126"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w:t>
            </w: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p>
        </w:tc>
        <w:tc>
          <w:tcPr>
            <w:tcW w:w="1120" w:type="dxa"/>
          </w:tcPr>
          <w:p w:rsidR="00404C73" w:rsidRPr="00C770EF" w:rsidRDefault="00404C73" w:rsidP="009A6EF6">
            <w:pPr>
              <w:spacing w:line="360" w:lineRule="auto"/>
              <w:jc w:val="center"/>
              <w:rPr>
                <w:rFonts w:ascii="Times New Roman" w:hAnsi="Times New Roman" w:cs="Times New Roman"/>
                <w:sz w:val="24"/>
                <w:szCs w:val="24"/>
              </w:rPr>
            </w:pPr>
          </w:p>
        </w:tc>
        <w:tc>
          <w:tcPr>
            <w:tcW w:w="945" w:type="dxa"/>
          </w:tcPr>
          <w:p w:rsidR="00404C73" w:rsidRPr="00C770EF" w:rsidRDefault="00404C73" w:rsidP="009A6EF6">
            <w:pPr>
              <w:spacing w:line="360" w:lineRule="auto"/>
              <w:jc w:val="center"/>
              <w:rPr>
                <w:rFonts w:ascii="Times New Roman" w:hAnsi="Times New Roman" w:cs="Times New Roman"/>
                <w:sz w:val="24"/>
                <w:szCs w:val="24"/>
              </w:rPr>
            </w:pPr>
          </w:p>
        </w:tc>
      </w:tr>
      <w:tr w:rsidR="00404C73" w:rsidRPr="00C770EF" w:rsidTr="009A6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281" w:type="dxa"/>
          </w:tcPr>
          <w:p w:rsidR="00404C73" w:rsidRPr="00C770EF" w:rsidRDefault="00404C73"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After 1</w:t>
            </w:r>
            <w:r w:rsidRPr="00C770EF">
              <w:rPr>
                <w:rFonts w:ascii="Times New Roman" w:hAnsi="Times New Roman" w:cs="Times New Roman"/>
                <w:sz w:val="24"/>
                <w:szCs w:val="24"/>
                <w:vertAlign w:val="superscript"/>
              </w:rPr>
              <w:t>st</w:t>
            </w:r>
            <w:r w:rsidRPr="00C770EF">
              <w:rPr>
                <w:rFonts w:ascii="Times New Roman" w:hAnsi="Times New Roman" w:cs="Times New Roman"/>
                <w:sz w:val="24"/>
                <w:szCs w:val="24"/>
              </w:rPr>
              <w:t xml:space="preserve"> kindling</w:t>
            </w:r>
          </w:p>
        </w:tc>
        <w:tc>
          <w:tcPr>
            <w:tcW w:w="1234"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w:t>
            </w:r>
          </w:p>
        </w:tc>
        <w:tc>
          <w:tcPr>
            <w:tcW w:w="1137"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02</w:t>
            </w:r>
          </w:p>
        </w:tc>
        <w:tc>
          <w:tcPr>
            <w:tcW w:w="1126"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40</w:t>
            </w: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w:t>
            </w: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w:t>
            </w:r>
          </w:p>
        </w:tc>
        <w:tc>
          <w:tcPr>
            <w:tcW w:w="112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04</w:t>
            </w:r>
          </w:p>
        </w:tc>
        <w:tc>
          <w:tcPr>
            <w:tcW w:w="945"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36</w:t>
            </w:r>
          </w:p>
        </w:tc>
      </w:tr>
      <w:tr w:rsidR="00404C73" w:rsidRPr="00C770EF" w:rsidTr="009A6E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281" w:type="dxa"/>
          </w:tcPr>
          <w:p w:rsidR="00404C73" w:rsidRPr="00C770EF" w:rsidRDefault="00404C73"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After 2</w:t>
            </w:r>
            <w:r w:rsidRPr="00C770EF">
              <w:rPr>
                <w:rFonts w:ascii="Times New Roman" w:hAnsi="Times New Roman" w:cs="Times New Roman"/>
                <w:sz w:val="24"/>
                <w:szCs w:val="24"/>
                <w:vertAlign w:val="superscript"/>
              </w:rPr>
              <w:t>nd</w:t>
            </w:r>
          </w:p>
          <w:p w:rsidR="00404C73" w:rsidRPr="00C770EF" w:rsidRDefault="00404C73" w:rsidP="00C770EF">
            <w:pPr>
              <w:spacing w:line="360" w:lineRule="auto"/>
              <w:rPr>
                <w:rFonts w:ascii="Times New Roman" w:hAnsi="Times New Roman" w:cs="Times New Roman"/>
                <w:sz w:val="24"/>
                <w:szCs w:val="24"/>
              </w:rPr>
            </w:pPr>
            <w:r w:rsidRPr="00C770EF">
              <w:rPr>
                <w:rFonts w:ascii="Times New Roman" w:hAnsi="Times New Roman" w:cs="Times New Roman"/>
                <w:sz w:val="24"/>
                <w:szCs w:val="24"/>
              </w:rPr>
              <w:t>kindling</w:t>
            </w:r>
          </w:p>
        </w:tc>
        <w:tc>
          <w:tcPr>
            <w:tcW w:w="1234"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w:t>
            </w:r>
          </w:p>
        </w:tc>
        <w:tc>
          <w:tcPr>
            <w:tcW w:w="1137"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02</w:t>
            </w:r>
          </w:p>
        </w:tc>
        <w:tc>
          <w:tcPr>
            <w:tcW w:w="1126" w:type="dxa"/>
          </w:tcPr>
          <w:p w:rsidR="00404C73" w:rsidRPr="00C770EF" w:rsidRDefault="00404C73" w:rsidP="009A6EF6">
            <w:pPr>
              <w:spacing w:line="360" w:lineRule="auto"/>
              <w:jc w:val="center"/>
              <w:rPr>
                <w:rFonts w:ascii="Times New Roman" w:hAnsi="Times New Roman" w:cs="Times New Roman"/>
                <w:sz w:val="24"/>
                <w:szCs w:val="24"/>
              </w:rPr>
            </w:pP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36</w:t>
            </w:r>
          </w:p>
        </w:tc>
        <w:tc>
          <w:tcPr>
            <w:tcW w:w="120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w:t>
            </w:r>
          </w:p>
        </w:tc>
        <w:tc>
          <w:tcPr>
            <w:tcW w:w="1120"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04</w:t>
            </w:r>
          </w:p>
        </w:tc>
        <w:tc>
          <w:tcPr>
            <w:tcW w:w="945" w:type="dxa"/>
          </w:tcPr>
          <w:p w:rsidR="00404C73" w:rsidRPr="00C770EF" w:rsidRDefault="00404C73"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68</w:t>
            </w:r>
          </w:p>
        </w:tc>
      </w:tr>
    </w:tbl>
    <w:p w:rsidR="00457537" w:rsidRPr="00C770EF" w:rsidRDefault="00457537" w:rsidP="009A6EF6">
      <w:pPr>
        <w:spacing w:after="0" w:line="240" w:lineRule="auto"/>
        <w:rPr>
          <w:rFonts w:ascii="Times New Roman" w:hAnsi="Times New Roman" w:cs="Times New Roman"/>
          <w:sz w:val="24"/>
          <w:szCs w:val="24"/>
        </w:rPr>
      </w:pPr>
    </w:p>
    <w:p w:rsidR="00785FD4" w:rsidRPr="00C770EF" w:rsidRDefault="00EF2B11"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From the table 4.2.1, it was found that </w:t>
      </w:r>
      <w:r w:rsidR="00785FD4" w:rsidRPr="00C770EF">
        <w:rPr>
          <w:rFonts w:ascii="Times New Roman" w:hAnsi="Times New Roman" w:cs="Times New Roman"/>
          <w:sz w:val="24"/>
          <w:szCs w:val="24"/>
        </w:rPr>
        <w:t>percent of does kidded</w:t>
      </w:r>
      <w:r w:rsidRPr="00C770EF">
        <w:rPr>
          <w:rFonts w:ascii="Times New Roman" w:hAnsi="Times New Roman" w:cs="Times New Roman"/>
          <w:sz w:val="24"/>
          <w:szCs w:val="24"/>
        </w:rPr>
        <w:t xml:space="preserve"> was</w:t>
      </w:r>
      <w:r w:rsidR="00785FD4" w:rsidRPr="00C770EF">
        <w:rPr>
          <w:rFonts w:ascii="Times New Roman" w:hAnsi="Times New Roman" w:cs="Times New Roman"/>
          <w:sz w:val="24"/>
          <w:szCs w:val="24"/>
        </w:rPr>
        <w:t xml:space="preserve"> 100% and all does of study gave birth within expected time of parturition. The average gestation </w:t>
      </w:r>
      <w:r w:rsidRPr="00C770EF">
        <w:rPr>
          <w:rFonts w:ascii="Times New Roman" w:hAnsi="Times New Roman" w:cs="Times New Roman"/>
          <w:sz w:val="24"/>
          <w:szCs w:val="24"/>
        </w:rPr>
        <w:t>periods of study animal were</w:t>
      </w:r>
      <w:r w:rsidR="00785FD4" w:rsidRPr="00C770EF">
        <w:rPr>
          <w:rFonts w:ascii="Times New Roman" w:hAnsi="Times New Roman" w:cs="Times New Roman"/>
          <w:sz w:val="24"/>
          <w:szCs w:val="24"/>
        </w:rPr>
        <w:t xml:space="preserve"> 3</w:t>
      </w:r>
      <w:r w:rsidRPr="00C770EF">
        <w:rPr>
          <w:rFonts w:ascii="Times New Roman" w:hAnsi="Times New Roman" w:cs="Times New Roman"/>
          <w:sz w:val="24"/>
          <w:szCs w:val="24"/>
        </w:rPr>
        <w:t>1</w:t>
      </w:r>
      <m:oMath>
        <m:r>
          <w:rPr>
            <w:rFonts w:ascii="Times New Roman" w:hAnsi="Times New Roman" w:cs="Times New Roman"/>
            <w:sz w:val="24"/>
            <w:szCs w:val="24"/>
          </w:rPr>
          <m:t>±</m:t>
        </m:r>
        <m:r>
          <w:rPr>
            <w:rFonts w:ascii="Cambria Math" w:hAnsi="Times New Roman" w:cs="Times New Roman"/>
            <w:sz w:val="24"/>
            <w:szCs w:val="24"/>
          </w:rPr>
          <m:t>0.30</m:t>
        </m:r>
      </m:oMath>
      <w:r w:rsidR="00785FD4" w:rsidRPr="00C770EF">
        <w:rPr>
          <w:rFonts w:ascii="Times New Roman" w:hAnsi="Times New Roman" w:cs="Times New Roman"/>
          <w:sz w:val="24"/>
          <w:szCs w:val="24"/>
        </w:rPr>
        <w:t xml:space="preserve"> days. The gestation period of rabbit is in close agreement with those reported by Yono </w:t>
      </w:r>
      <w:r w:rsidR="00785FD4" w:rsidRPr="00C770EF">
        <w:rPr>
          <w:rFonts w:ascii="Times New Roman" w:hAnsi="Times New Roman" w:cs="Times New Roman"/>
          <w:i/>
          <w:sz w:val="24"/>
          <w:szCs w:val="24"/>
        </w:rPr>
        <w:t>et al</w:t>
      </w:r>
      <w:r w:rsidRPr="00C770EF">
        <w:rPr>
          <w:rFonts w:ascii="Times New Roman" w:hAnsi="Times New Roman" w:cs="Times New Roman"/>
          <w:sz w:val="24"/>
          <w:szCs w:val="24"/>
        </w:rPr>
        <w:t>. (1986) of 31</w:t>
      </w:r>
      <w:r w:rsidR="00785FD4" w:rsidRPr="00C770EF">
        <w:rPr>
          <w:rFonts w:ascii="Times New Roman" w:hAnsi="Times New Roman" w:cs="Times New Roman"/>
          <w:sz w:val="24"/>
          <w:szCs w:val="24"/>
        </w:rPr>
        <w:t>-32 days. The litter size at birth, litter weight at birth and individual kit weight at birth were 3.4</w:t>
      </w:r>
      <m:oMath>
        <m:r>
          <w:rPr>
            <w:rFonts w:ascii="Times New Roman" w:hAnsi="Times New Roman" w:cs="Times New Roman"/>
            <w:sz w:val="24"/>
            <w:szCs w:val="24"/>
          </w:rPr>
          <m:t>±</m:t>
        </m:r>
      </m:oMath>
      <w:r w:rsidR="00F34CE5" w:rsidRPr="00C770EF">
        <w:rPr>
          <w:rFonts w:ascii="Times New Roman" w:eastAsiaTheme="minorEastAsia" w:hAnsi="Times New Roman" w:cs="Times New Roman"/>
          <w:sz w:val="24"/>
          <w:szCs w:val="24"/>
        </w:rPr>
        <w:t>0.45 g</w:t>
      </w:r>
      <w:r w:rsidR="00F34CE5" w:rsidRPr="00C770EF">
        <w:rPr>
          <w:rFonts w:ascii="Times New Roman" w:hAnsi="Times New Roman" w:cs="Times New Roman"/>
          <w:sz w:val="24"/>
          <w:szCs w:val="24"/>
        </w:rPr>
        <w:t>, 240</w:t>
      </w:r>
      <m:oMath>
        <m:r>
          <w:rPr>
            <w:rFonts w:ascii="Times New Roman" w:hAnsi="Times New Roman" w:cs="Times New Roman"/>
            <w:sz w:val="24"/>
            <w:szCs w:val="24"/>
          </w:rPr>
          <m:t>±</m:t>
        </m:r>
      </m:oMath>
      <w:r w:rsidR="00F34CE5" w:rsidRPr="00C770EF">
        <w:rPr>
          <w:rFonts w:ascii="Times New Roman" w:eastAsiaTheme="minorEastAsia" w:hAnsi="Times New Roman" w:cs="Times New Roman"/>
          <w:sz w:val="24"/>
          <w:szCs w:val="24"/>
        </w:rPr>
        <w:t>15.</w:t>
      </w:r>
      <w:r w:rsidR="003D42F6" w:rsidRPr="00C770EF">
        <w:rPr>
          <w:rFonts w:ascii="Times New Roman" w:eastAsiaTheme="minorEastAsia" w:hAnsi="Times New Roman" w:cs="Times New Roman"/>
          <w:sz w:val="24"/>
          <w:szCs w:val="24"/>
        </w:rPr>
        <w:t xml:space="preserve">25 </w:t>
      </w:r>
      <w:r w:rsidR="00785FD4" w:rsidRPr="00C770EF">
        <w:rPr>
          <w:rFonts w:ascii="Times New Roman" w:hAnsi="Times New Roman" w:cs="Times New Roman"/>
          <w:sz w:val="24"/>
          <w:szCs w:val="24"/>
        </w:rPr>
        <w:t xml:space="preserve">g and </w:t>
      </w:r>
      <w:r w:rsidR="003D42F6" w:rsidRPr="00C770EF">
        <w:rPr>
          <w:rFonts w:ascii="Times New Roman" w:hAnsi="Times New Roman" w:cs="Times New Roman"/>
          <w:sz w:val="24"/>
          <w:szCs w:val="24"/>
        </w:rPr>
        <w:t>70.59</w:t>
      </w:r>
      <m:oMath>
        <m:r>
          <w:rPr>
            <w:rFonts w:ascii="Times New Roman" w:hAnsi="Times New Roman" w:cs="Times New Roman"/>
            <w:sz w:val="24"/>
            <w:szCs w:val="24"/>
          </w:rPr>
          <m:t>±</m:t>
        </m:r>
      </m:oMath>
      <w:r w:rsidR="003D42F6" w:rsidRPr="00C770EF">
        <w:rPr>
          <w:rFonts w:ascii="Times New Roman" w:eastAsiaTheme="minorEastAsia" w:hAnsi="Times New Roman" w:cs="Times New Roman"/>
          <w:sz w:val="24"/>
          <w:szCs w:val="24"/>
        </w:rPr>
        <w:t>3.3</w:t>
      </w:r>
      <w:r w:rsidR="00785FD4" w:rsidRPr="00C770EF">
        <w:rPr>
          <w:rFonts w:ascii="Times New Roman" w:hAnsi="Times New Roman" w:cs="Times New Roman"/>
          <w:sz w:val="24"/>
          <w:szCs w:val="24"/>
        </w:rPr>
        <w:t xml:space="preserve"> g respectively. Litter size at birth mostly depends upon the ovulation rate.. In this study kit mortality were found 10.5% which is due to environmental stress</w:t>
      </w:r>
      <w:r w:rsidRPr="00C770EF">
        <w:rPr>
          <w:rFonts w:ascii="Times New Roman" w:hAnsi="Times New Roman" w:cs="Times New Roman"/>
          <w:sz w:val="24"/>
          <w:szCs w:val="24"/>
        </w:rPr>
        <w:t xml:space="preserve"> as </w:t>
      </w:r>
      <w:r w:rsidR="0007084D" w:rsidRPr="00C770EF">
        <w:rPr>
          <w:rFonts w:ascii="Times New Roman" w:hAnsi="Times New Roman" w:cs="Times New Roman"/>
          <w:sz w:val="24"/>
          <w:szCs w:val="24"/>
        </w:rPr>
        <w:t>the experimental period was during mid winter</w:t>
      </w:r>
      <w:r w:rsidR="00785FD4" w:rsidRPr="00C770EF">
        <w:rPr>
          <w:rFonts w:ascii="Times New Roman" w:hAnsi="Times New Roman" w:cs="Times New Roman"/>
          <w:sz w:val="24"/>
          <w:szCs w:val="24"/>
        </w:rPr>
        <w:t xml:space="preserve">. Omar </w:t>
      </w:r>
      <w:r w:rsidR="00785FD4" w:rsidRPr="00C770EF">
        <w:rPr>
          <w:rFonts w:ascii="Times New Roman" w:hAnsi="Times New Roman" w:cs="Times New Roman"/>
          <w:i/>
          <w:sz w:val="24"/>
          <w:szCs w:val="24"/>
        </w:rPr>
        <w:t>et al</w:t>
      </w:r>
      <w:r w:rsidR="0007084D" w:rsidRPr="00C770EF">
        <w:rPr>
          <w:rFonts w:ascii="Times New Roman" w:hAnsi="Times New Roman" w:cs="Times New Roman"/>
          <w:i/>
          <w:sz w:val="24"/>
          <w:szCs w:val="24"/>
        </w:rPr>
        <w:t xml:space="preserve"> </w:t>
      </w:r>
      <w:r w:rsidR="0007084D" w:rsidRPr="00C770EF">
        <w:rPr>
          <w:rFonts w:ascii="Times New Roman" w:hAnsi="Times New Roman" w:cs="Times New Roman"/>
          <w:sz w:val="24"/>
          <w:szCs w:val="24"/>
        </w:rPr>
        <w:t>(1997)</w:t>
      </w:r>
      <w:r w:rsidR="0007084D" w:rsidRPr="00C770EF">
        <w:rPr>
          <w:rFonts w:ascii="Times New Roman" w:hAnsi="Times New Roman" w:cs="Times New Roman"/>
          <w:i/>
          <w:sz w:val="24"/>
          <w:szCs w:val="24"/>
        </w:rPr>
        <w:t xml:space="preserve"> </w:t>
      </w:r>
      <w:r w:rsidR="00785FD4" w:rsidRPr="00C770EF">
        <w:rPr>
          <w:rFonts w:ascii="Times New Roman" w:hAnsi="Times New Roman" w:cs="Times New Roman"/>
          <w:sz w:val="24"/>
          <w:szCs w:val="24"/>
        </w:rPr>
        <w:t>recorded the least kit mortality in rabbits fed diet containing 2700 kcal/kg. Total number of kit was 68</w:t>
      </w:r>
      <m:oMath>
        <m:r>
          <w:rPr>
            <w:rFonts w:ascii="Times New Roman" w:hAnsi="Times New Roman" w:cs="Times New Roman"/>
            <w:sz w:val="24"/>
            <w:szCs w:val="24"/>
          </w:rPr>
          <m:t>±</m:t>
        </m:r>
        <m:r>
          <w:rPr>
            <w:rFonts w:ascii="Cambria Math" w:hAnsi="Times New Roman" w:cs="Times New Roman"/>
            <w:sz w:val="24"/>
            <w:szCs w:val="24"/>
          </w:rPr>
          <m:t>0.05</m:t>
        </m:r>
      </m:oMath>
      <w:r w:rsidR="003D42F6" w:rsidRPr="00C770EF">
        <w:rPr>
          <w:rFonts w:ascii="Times New Roman" w:eastAsiaTheme="minorEastAsia" w:hAnsi="Times New Roman" w:cs="Times New Roman"/>
          <w:sz w:val="24"/>
          <w:szCs w:val="24"/>
        </w:rPr>
        <w:t xml:space="preserve"> </w:t>
      </w:r>
      <w:r w:rsidR="00785FD4" w:rsidRPr="00C770EF">
        <w:rPr>
          <w:rFonts w:ascii="Times New Roman" w:hAnsi="Times New Roman" w:cs="Times New Roman"/>
          <w:sz w:val="24"/>
          <w:szCs w:val="24"/>
        </w:rPr>
        <w:t xml:space="preserve"> at the end of the study.</w:t>
      </w:r>
    </w:p>
    <w:p w:rsidR="00DC3239" w:rsidRPr="00C770EF" w:rsidRDefault="00DC3239" w:rsidP="009A6EF6">
      <w:pPr>
        <w:spacing w:after="0" w:line="240" w:lineRule="auto"/>
        <w:jc w:val="both"/>
        <w:rPr>
          <w:rFonts w:ascii="Times New Roman" w:hAnsi="Times New Roman" w:cs="Times New Roman"/>
          <w:b/>
          <w:sz w:val="28"/>
          <w:szCs w:val="28"/>
        </w:rPr>
      </w:pPr>
    </w:p>
    <w:p w:rsidR="00785FD4" w:rsidRPr="00C770EF" w:rsidRDefault="00017685"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4.3 COST OF PRODUCTION</w:t>
      </w:r>
    </w:p>
    <w:p w:rsidR="000A6D21" w:rsidRPr="00C770EF" w:rsidRDefault="00963337"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w:t>
      </w:r>
      <w:r w:rsidR="00785FD4" w:rsidRPr="00C770EF">
        <w:rPr>
          <w:rFonts w:ascii="Times New Roman" w:hAnsi="Times New Roman" w:cs="Times New Roman"/>
          <w:sz w:val="24"/>
          <w:szCs w:val="24"/>
        </w:rPr>
        <w:t>Table</w:t>
      </w:r>
      <w:r w:rsidR="00227B5A" w:rsidRPr="00C770EF">
        <w:rPr>
          <w:rFonts w:ascii="Times New Roman" w:hAnsi="Times New Roman" w:cs="Times New Roman"/>
          <w:sz w:val="24"/>
          <w:szCs w:val="24"/>
        </w:rPr>
        <w:t xml:space="preserve"> </w:t>
      </w:r>
      <w:r w:rsidR="009D0EB2" w:rsidRPr="00C770EF">
        <w:rPr>
          <w:rFonts w:ascii="Times New Roman" w:hAnsi="Times New Roman" w:cs="Times New Roman"/>
          <w:sz w:val="24"/>
          <w:szCs w:val="24"/>
        </w:rPr>
        <w:t xml:space="preserve">4.4  </w:t>
      </w:r>
      <w:r w:rsidR="00227B5A" w:rsidRPr="00C770EF">
        <w:rPr>
          <w:rFonts w:ascii="Times New Roman" w:hAnsi="Times New Roman" w:cs="Times New Roman"/>
          <w:sz w:val="24"/>
          <w:szCs w:val="24"/>
        </w:rPr>
        <w:t xml:space="preserve"> shows</w:t>
      </w:r>
      <w:r w:rsidR="00785FD4" w:rsidRPr="00C770EF">
        <w:rPr>
          <w:rFonts w:ascii="Times New Roman" w:hAnsi="Times New Roman" w:cs="Times New Roman"/>
          <w:sz w:val="24"/>
          <w:szCs w:val="24"/>
        </w:rPr>
        <w:t xml:space="preserve"> the total feed cost of experimental animal through the experimental period, feed cost for per animal, feed cost of per animal per day</w:t>
      </w:r>
      <w:r w:rsidRPr="00C770EF">
        <w:rPr>
          <w:rFonts w:ascii="Times New Roman" w:hAnsi="Times New Roman" w:cs="Times New Roman"/>
          <w:sz w:val="24"/>
          <w:szCs w:val="24"/>
        </w:rPr>
        <w:t>.</w:t>
      </w:r>
      <w:r w:rsidR="000A6D21" w:rsidRPr="00C770EF">
        <w:rPr>
          <w:rFonts w:ascii="Times New Roman" w:hAnsi="Times New Roman" w:cs="Times New Roman"/>
          <w:sz w:val="24"/>
          <w:szCs w:val="24"/>
        </w:rPr>
        <w:t xml:space="preserve">                                                                                  </w:t>
      </w:r>
    </w:p>
    <w:p w:rsidR="009A6EF6" w:rsidRDefault="009A6EF6" w:rsidP="009A6EF6">
      <w:pPr>
        <w:spacing w:after="0" w:line="240" w:lineRule="auto"/>
        <w:rPr>
          <w:rFonts w:ascii="Times New Roman" w:hAnsi="Times New Roman" w:cs="Times New Roman"/>
          <w:b/>
          <w:sz w:val="28"/>
          <w:szCs w:val="28"/>
        </w:rPr>
      </w:pPr>
    </w:p>
    <w:tbl>
      <w:tblPr>
        <w:tblStyle w:val="TableGrid"/>
        <w:tblpPr w:leftFromText="180" w:rightFromText="180" w:vertAnchor="text" w:horzAnchor="margin" w:tblpY="527"/>
        <w:tblW w:w="9270" w:type="dxa"/>
        <w:tblLayout w:type="fixed"/>
        <w:tblLook w:val="04A0"/>
      </w:tblPr>
      <w:tblGrid>
        <w:gridCol w:w="1728"/>
        <w:gridCol w:w="2052"/>
        <w:gridCol w:w="1890"/>
        <w:gridCol w:w="2160"/>
        <w:gridCol w:w="1440"/>
      </w:tblGrid>
      <w:tr w:rsidR="009A6EF6" w:rsidRPr="00C770EF" w:rsidTr="009A6EF6">
        <w:trPr>
          <w:trHeight w:val="799"/>
        </w:trPr>
        <w:tc>
          <w:tcPr>
            <w:tcW w:w="1728" w:type="dxa"/>
            <w:tcBorders>
              <w:bottom w:val="single" w:sz="4" w:space="0" w:color="auto"/>
            </w:tcBorders>
          </w:tcPr>
          <w:p w:rsidR="009A6EF6" w:rsidRPr="00C770EF"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Ingredients</w:t>
            </w:r>
          </w:p>
        </w:tc>
        <w:tc>
          <w:tcPr>
            <w:tcW w:w="2052" w:type="dxa"/>
            <w:tcBorders>
              <w:bottom w:val="single" w:sz="4" w:space="0" w:color="auto"/>
            </w:tcBorders>
          </w:tcPr>
          <w:p w:rsidR="009A6EF6"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 xml:space="preserve">Amount used </w:t>
            </w:r>
          </w:p>
          <w:p w:rsidR="009A6EF6" w:rsidRPr="00C770EF"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(per 100kg)</w:t>
            </w:r>
          </w:p>
        </w:tc>
        <w:tc>
          <w:tcPr>
            <w:tcW w:w="1890" w:type="dxa"/>
            <w:tcBorders>
              <w:bottom w:val="single" w:sz="4" w:space="0" w:color="auto"/>
            </w:tcBorders>
          </w:tcPr>
          <w:p w:rsidR="009A6EF6" w:rsidRPr="00C770EF"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Market price(Taka/Kg)</w:t>
            </w:r>
          </w:p>
        </w:tc>
        <w:tc>
          <w:tcPr>
            <w:tcW w:w="2160" w:type="dxa"/>
            <w:tcBorders>
              <w:bottom w:val="single" w:sz="4" w:space="0" w:color="auto"/>
            </w:tcBorders>
          </w:tcPr>
          <w:p w:rsidR="009A6EF6" w:rsidRPr="00C770EF"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Total cost of individual ingredients (Taka)</w:t>
            </w:r>
          </w:p>
        </w:tc>
        <w:tc>
          <w:tcPr>
            <w:tcW w:w="1440" w:type="dxa"/>
            <w:tcBorders>
              <w:top w:val="single" w:sz="4" w:space="0" w:color="auto"/>
              <w:bottom w:val="single" w:sz="4" w:space="0" w:color="auto"/>
              <w:right w:val="single" w:sz="4" w:space="0" w:color="auto"/>
            </w:tcBorders>
            <w:shd w:val="clear" w:color="auto" w:fill="auto"/>
          </w:tcPr>
          <w:p w:rsidR="009A6EF6" w:rsidRPr="00C770EF" w:rsidRDefault="009A6EF6" w:rsidP="009A6EF6">
            <w:pPr>
              <w:jc w:val="center"/>
              <w:rPr>
                <w:rFonts w:ascii="Times New Roman" w:hAnsi="Times New Roman" w:cs="Times New Roman"/>
                <w:sz w:val="24"/>
                <w:szCs w:val="24"/>
              </w:rPr>
            </w:pPr>
            <w:r w:rsidRPr="00C770EF">
              <w:rPr>
                <w:rFonts w:ascii="Times New Roman" w:hAnsi="Times New Roman" w:cs="Times New Roman"/>
                <w:sz w:val="24"/>
                <w:szCs w:val="24"/>
              </w:rPr>
              <w:t>Total cost per kg feed      (Taka)</w:t>
            </w:r>
          </w:p>
        </w:tc>
      </w:tr>
      <w:tr w:rsidR="009A6EF6" w:rsidRPr="00C770EF" w:rsidTr="009A6EF6">
        <w:trPr>
          <w:trHeight w:val="496"/>
        </w:trPr>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 xml:space="preserve">Maize </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29.85</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895.50</w:t>
            </w:r>
          </w:p>
        </w:tc>
        <w:tc>
          <w:tcPr>
            <w:tcW w:w="1440" w:type="dxa"/>
            <w:vMerge w:val="restart"/>
            <w:tcBorders>
              <w:top w:val="single" w:sz="4" w:space="0" w:color="auto"/>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p w:rsidR="009A6EF6" w:rsidRPr="00C770EF" w:rsidRDefault="009A6EF6" w:rsidP="009A6EF6">
            <w:pPr>
              <w:spacing w:line="360" w:lineRule="auto"/>
              <w:jc w:val="center"/>
              <w:rPr>
                <w:rFonts w:ascii="Times New Roman" w:hAnsi="Times New Roman" w:cs="Times New Roman"/>
                <w:sz w:val="24"/>
                <w:szCs w:val="24"/>
              </w:rPr>
            </w:pPr>
          </w:p>
          <w:p w:rsidR="009A6EF6" w:rsidRPr="00C770EF" w:rsidRDefault="009A6EF6" w:rsidP="009A6EF6">
            <w:pPr>
              <w:spacing w:line="360" w:lineRule="auto"/>
              <w:jc w:val="center"/>
              <w:rPr>
                <w:rFonts w:ascii="Times New Roman" w:hAnsi="Times New Roman" w:cs="Times New Roman"/>
                <w:sz w:val="24"/>
                <w:szCs w:val="24"/>
              </w:rPr>
            </w:pPr>
          </w:p>
          <w:p w:rsidR="009A6EF6" w:rsidRPr="00C770EF" w:rsidRDefault="009A6EF6" w:rsidP="009A6EF6">
            <w:pPr>
              <w:spacing w:line="360" w:lineRule="auto"/>
              <w:jc w:val="center"/>
              <w:rPr>
                <w:rFonts w:ascii="Times New Roman" w:hAnsi="Times New Roman" w:cs="Times New Roman"/>
                <w:sz w:val="24"/>
                <w:szCs w:val="24"/>
              </w:rPr>
            </w:pPr>
          </w:p>
          <w:p w:rsidR="009A6EF6" w:rsidRPr="00C770EF" w:rsidRDefault="009A6EF6" w:rsidP="009A6EF6">
            <w:pPr>
              <w:spacing w:line="360" w:lineRule="auto"/>
              <w:jc w:val="center"/>
              <w:rPr>
                <w:rFonts w:ascii="Times New Roman" w:hAnsi="Times New Roman" w:cs="Times New Roman"/>
                <w:sz w:val="24"/>
                <w:szCs w:val="24"/>
              </w:rPr>
            </w:pPr>
          </w:p>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33.58</w:t>
            </w:r>
          </w:p>
        </w:tc>
      </w:tr>
      <w:tr w:rsidR="009A6EF6" w:rsidRPr="00C770EF" w:rsidTr="009A6EF6">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Wheat bran</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14.93</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447.90</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Rice polish</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14.93</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23</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343.39</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Broken rice</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9.95</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32</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318.40</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rPr>
          <w:trHeight w:val="316"/>
        </w:trPr>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 xml:space="preserve">Pea bran </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9.95</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35</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348.25</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Soybean meal</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19.90</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50</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995.00</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rPr>
          <w:trHeight w:val="383"/>
        </w:trPr>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Salt</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0.5</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20</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440" w:type="dxa"/>
            <w:vMerge/>
            <w:tcBorders>
              <w:bottom w:val="nil"/>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r w:rsidR="009A6EF6" w:rsidRPr="00C770EF" w:rsidTr="009A6EF6">
        <w:trPr>
          <w:trHeight w:val="388"/>
        </w:trPr>
        <w:tc>
          <w:tcPr>
            <w:tcW w:w="1728" w:type="dxa"/>
          </w:tcPr>
          <w:p w:rsidR="009A6EF6" w:rsidRPr="00C770EF" w:rsidRDefault="009A6EF6" w:rsidP="009A6EF6">
            <w:pPr>
              <w:spacing w:line="360" w:lineRule="auto"/>
              <w:rPr>
                <w:rFonts w:ascii="Times New Roman" w:hAnsi="Times New Roman" w:cs="Times New Roman"/>
                <w:sz w:val="24"/>
                <w:szCs w:val="24"/>
              </w:rPr>
            </w:pPr>
            <w:r w:rsidRPr="00C770EF">
              <w:rPr>
                <w:rFonts w:ascii="Times New Roman" w:hAnsi="Times New Roman" w:cs="Times New Roman"/>
                <w:sz w:val="24"/>
                <w:szCs w:val="24"/>
              </w:rPr>
              <w:t>Total</w:t>
            </w:r>
          </w:p>
        </w:tc>
        <w:tc>
          <w:tcPr>
            <w:tcW w:w="2052"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w:t>
            </w:r>
          </w:p>
        </w:tc>
        <w:tc>
          <w:tcPr>
            <w:tcW w:w="189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w:t>
            </w:r>
          </w:p>
        </w:tc>
        <w:tc>
          <w:tcPr>
            <w:tcW w:w="2160" w:type="dxa"/>
          </w:tcPr>
          <w:p w:rsidR="009A6EF6" w:rsidRPr="00C770EF" w:rsidRDefault="009A6EF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3358.44</w:t>
            </w:r>
          </w:p>
        </w:tc>
        <w:tc>
          <w:tcPr>
            <w:tcW w:w="1440" w:type="dxa"/>
            <w:tcBorders>
              <w:top w:val="nil"/>
              <w:bottom w:val="single" w:sz="4" w:space="0" w:color="auto"/>
              <w:right w:val="single" w:sz="4" w:space="0" w:color="auto"/>
            </w:tcBorders>
            <w:shd w:val="clear" w:color="auto" w:fill="auto"/>
          </w:tcPr>
          <w:p w:rsidR="009A6EF6" w:rsidRPr="00C770EF" w:rsidRDefault="009A6EF6" w:rsidP="009A6EF6">
            <w:pPr>
              <w:spacing w:line="360" w:lineRule="auto"/>
              <w:jc w:val="center"/>
              <w:rPr>
                <w:rFonts w:ascii="Times New Roman" w:hAnsi="Times New Roman" w:cs="Times New Roman"/>
                <w:sz w:val="24"/>
                <w:szCs w:val="24"/>
              </w:rPr>
            </w:pPr>
          </w:p>
        </w:tc>
      </w:tr>
    </w:tbl>
    <w:p w:rsidR="000A6D21" w:rsidRPr="00C770EF" w:rsidRDefault="00CB34D4"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t xml:space="preserve">Table 4.4 </w:t>
      </w:r>
      <w:r w:rsidR="00227B5A" w:rsidRPr="00C770EF">
        <w:rPr>
          <w:rFonts w:ascii="Times New Roman" w:hAnsi="Times New Roman" w:cs="Times New Roman"/>
          <w:b/>
          <w:sz w:val="28"/>
          <w:szCs w:val="28"/>
        </w:rPr>
        <w:t xml:space="preserve">Total </w:t>
      </w:r>
      <w:r w:rsidR="000A6D21" w:rsidRPr="00C770EF">
        <w:rPr>
          <w:rFonts w:ascii="Times New Roman" w:hAnsi="Times New Roman" w:cs="Times New Roman"/>
          <w:b/>
          <w:sz w:val="28"/>
          <w:szCs w:val="28"/>
        </w:rPr>
        <w:t xml:space="preserve">cost feed </w:t>
      </w:r>
      <w:r w:rsidR="00227B5A" w:rsidRPr="00C770EF">
        <w:rPr>
          <w:rFonts w:ascii="Times New Roman" w:hAnsi="Times New Roman" w:cs="Times New Roman"/>
          <w:b/>
          <w:sz w:val="28"/>
          <w:szCs w:val="28"/>
        </w:rPr>
        <w:t>(taka/kg)</w:t>
      </w:r>
    </w:p>
    <w:p w:rsidR="000A6D21" w:rsidRPr="00C770EF" w:rsidRDefault="000A6D21" w:rsidP="009A6EF6">
      <w:pPr>
        <w:spacing w:after="0" w:line="240" w:lineRule="auto"/>
        <w:rPr>
          <w:rFonts w:ascii="Times New Roman" w:hAnsi="Times New Roman" w:cs="Times New Roman"/>
          <w:sz w:val="24"/>
          <w:szCs w:val="24"/>
        </w:rPr>
      </w:pPr>
    </w:p>
    <w:p w:rsidR="000A6D21" w:rsidRPr="00C770EF" w:rsidRDefault="009D0EB2"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t>4.4</w:t>
      </w:r>
      <w:r w:rsidR="00402E81" w:rsidRPr="00C770EF">
        <w:rPr>
          <w:rFonts w:ascii="Times New Roman" w:hAnsi="Times New Roman" w:cs="Times New Roman"/>
          <w:b/>
          <w:sz w:val="28"/>
          <w:szCs w:val="28"/>
        </w:rPr>
        <w:t xml:space="preserve"> </w:t>
      </w:r>
      <w:r w:rsidR="00227B5A" w:rsidRPr="00C770EF">
        <w:rPr>
          <w:rFonts w:ascii="Times New Roman" w:hAnsi="Times New Roman" w:cs="Times New Roman"/>
          <w:b/>
          <w:sz w:val="28"/>
          <w:szCs w:val="28"/>
        </w:rPr>
        <w:t xml:space="preserve">Calculation of feed cost (cost benefit ratio)   </w:t>
      </w:r>
    </w:p>
    <w:p w:rsidR="00227B5A" w:rsidRPr="00C770EF" w:rsidRDefault="00227B5A"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Total no. of animal</w:t>
      </w:r>
      <w:r w:rsidR="00F564EC" w:rsidRPr="00C770EF">
        <w:rPr>
          <w:rFonts w:ascii="Times New Roman" w:hAnsi="Times New Roman" w:cs="Times New Roman"/>
          <w:sz w:val="24"/>
          <w:szCs w:val="24"/>
        </w:rPr>
        <w:t xml:space="preserve"> </w:t>
      </w:r>
      <w:r w:rsidRPr="00C770EF">
        <w:rPr>
          <w:rFonts w:ascii="Times New Roman" w:hAnsi="Times New Roman" w:cs="Times New Roman"/>
          <w:sz w:val="24"/>
          <w:szCs w:val="24"/>
        </w:rPr>
        <w:t>=</w:t>
      </w:r>
      <w:r w:rsidR="00F564EC" w:rsidRPr="00C770EF">
        <w:rPr>
          <w:rFonts w:ascii="Times New Roman" w:hAnsi="Times New Roman" w:cs="Times New Roman"/>
          <w:sz w:val="24"/>
          <w:szCs w:val="24"/>
        </w:rPr>
        <w:t xml:space="preserve"> </w:t>
      </w:r>
      <w:r w:rsidRPr="00C770EF">
        <w:rPr>
          <w:rFonts w:ascii="Times New Roman" w:hAnsi="Times New Roman" w:cs="Times New Roman"/>
          <w:sz w:val="24"/>
          <w:szCs w:val="24"/>
        </w:rPr>
        <w:t>12</w:t>
      </w:r>
    </w:p>
    <w:p w:rsidR="00F564EC" w:rsidRPr="00C770EF" w:rsidRDefault="00F564EC"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Total amount of feed offered per day = 12x100=1200 g</w:t>
      </w:r>
    </w:p>
    <w:p w:rsidR="00227B5A" w:rsidRPr="00C770EF" w:rsidRDefault="00F564EC" w:rsidP="00C770EF">
      <w:pPr>
        <w:spacing w:after="0" w:line="360" w:lineRule="auto"/>
        <w:jc w:val="both"/>
        <w:rPr>
          <w:rFonts w:ascii="Times New Roman" w:eastAsiaTheme="minorEastAsia" w:hAnsi="Times New Roman" w:cs="Times New Roman"/>
          <w:sz w:val="24"/>
          <w:szCs w:val="24"/>
        </w:rPr>
      </w:pPr>
      <w:r w:rsidRPr="00C770EF">
        <w:rPr>
          <w:rFonts w:ascii="Times New Roman" w:hAnsi="Times New Roman" w:cs="Times New Roman"/>
          <w:sz w:val="24"/>
          <w:szCs w:val="24"/>
        </w:rPr>
        <w:t>Total cost of feed per day = 33.58</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1.2=40.62 Taka (33.58Taka/kg feed)</w:t>
      </w:r>
    </w:p>
    <w:p w:rsidR="00F564EC" w:rsidRPr="00C770EF" w:rsidRDefault="00F564EC" w:rsidP="00C770EF">
      <w:pPr>
        <w:spacing w:after="0" w:line="360" w:lineRule="auto"/>
        <w:jc w:val="both"/>
        <w:rPr>
          <w:rFonts w:ascii="Times New Roman" w:eastAsiaTheme="minorEastAsia" w:hAnsi="Times New Roman" w:cs="Times New Roman"/>
          <w:sz w:val="24"/>
          <w:szCs w:val="24"/>
        </w:rPr>
      </w:pPr>
      <w:r w:rsidRPr="00C770EF">
        <w:rPr>
          <w:rFonts w:ascii="Times New Roman" w:eastAsiaTheme="minorEastAsia" w:hAnsi="Times New Roman" w:cs="Times New Roman"/>
          <w:sz w:val="24"/>
          <w:szCs w:val="24"/>
        </w:rPr>
        <w:t>Cost of feed per day per animal =40.62/12=3.39 Taka (40.62 taka for 12 animals)</w:t>
      </w:r>
    </w:p>
    <w:p w:rsidR="00F564EC" w:rsidRPr="00C770EF" w:rsidRDefault="00F564EC" w:rsidP="00C770EF">
      <w:pPr>
        <w:spacing w:after="0" w:line="360" w:lineRule="auto"/>
        <w:jc w:val="both"/>
        <w:rPr>
          <w:rFonts w:ascii="Times New Roman" w:eastAsiaTheme="minorEastAsia" w:hAnsi="Times New Roman" w:cs="Times New Roman"/>
          <w:sz w:val="24"/>
          <w:szCs w:val="24"/>
        </w:rPr>
      </w:pPr>
      <w:r w:rsidRPr="00C770EF">
        <w:rPr>
          <w:rFonts w:ascii="Times New Roman" w:eastAsiaTheme="minorEastAsia" w:hAnsi="Times New Roman" w:cs="Times New Roman"/>
          <w:sz w:val="24"/>
          <w:szCs w:val="24"/>
        </w:rPr>
        <w:t>Total cost of feed for 90 days period for individual animal =3.39</w:t>
      </w:r>
      <m:oMath>
        <m:r>
          <w:rPr>
            <w:rFonts w:ascii="Times New Roman" w:eastAsiaTheme="minorEastAsia" w:hAnsi="Times New Roman" w:cs="Times New Roman"/>
            <w:sz w:val="24"/>
            <w:szCs w:val="24"/>
          </w:rPr>
          <m:t>×</m:t>
        </m:r>
      </m:oMath>
      <w:r w:rsidR="00FC2481" w:rsidRPr="00C770EF">
        <w:rPr>
          <w:rFonts w:ascii="Times New Roman" w:eastAsiaTheme="minorEastAsia" w:hAnsi="Times New Roman" w:cs="Times New Roman"/>
          <w:sz w:val="24"/>
          <w:szCs w:val="24"/>
        </w:rPr>
        <w:t xml:space="preserve">90= </w:t>
      </w:r>
      <w:r w:rsidRPr="00C770EF">
        <w:rPr>
          <w:rFonts w:ascii="Times New Roman" w:eastAsiaTheme="minorEastAsia" w:hAnsi="Times New Roman" w:cs="Times New Roman"/>
          <w:sz w:val="24"/>
          <w:szCs w:val="24"/>
        </w:rPr>
        <w:t>305.1 Taka/animal</w:t>
      </w:r>
    </w:p>
    <w:p w:rsidR="00F564EC" w:rsidRPr="00C770EF" w:rsidRDefault="00FC2481" w:rsidP="00C770EF">
      <w:pPr>
        <w:spacing w:after="0" w:line="360" w:lineRule="auto"/>
        <w:jc w:val="both"/>
        <w:rPr>
          <w:rFonts w:ascii="Times New Roman" w:eastAsiaTheme="minorEastAsia" w:hAnsi="Times New Roman" w:cs="Times New Roman"/>
          <w:sz w:val="24"/>
          <w:szCs w:val="24"/>
        </w:rPr>
      </w:pPr>
      <w:r w:rsidRPr="00C770EF">
        <w:rPr>
          <w:rFonts w:ascii="Times New Roman" w:eastAsiaTheme="minorEastAsia" w:hAnsi="Times New Roman" w:cs="Times New Roman"/>
          <w:sz w:val="24"/>
          <w:szCs w:val="24"/>
        </w:rPr>
        <w:t xml:space="preserve">Total cost of feed during experimental period = 40.62 </w:t>
      </w:r>
      <m:oMath>
        <m:r>
          <w:rPr>
            <w:rFonts w:ascii="Times New Roman" w:eastAsiaTheme="minorEastAsia" w:hAnsi="Times New Roman" w:cs="Times New Roman"/>
            <w:sz w:val="24"/>
            <w:szCs w:val="24"/>
          </w:rPr>
          <m:t>×</m:t>
        </m:r>
      </m:oMath>
      <w:r w:rsidRPr="00C770EF">
        <w:rPr>
          <w:rFonts w:ascii="Times New Roman" w:eastAsiaTheme="minorEastAsia" w:hAnsi="Times New Roman" w:cs="Times New Roman"/>
          <w:sz w:val="24"/>
          <w:szCs w:val="24"/>
        </w:rPr>
        <w:t>90 =3655.8 Taka</w:t>
      </w:r>
    </w:p>
    <w:p w:rsidR="009A6EF6" w:rsidRDefault="009A6EF6" w:rsidP="009A6EF6">
      <w:pPr>
        <w:spacing w:after="0" w:line="240" w:lineRule="auto"/>
        <w:jc w:val="both"/>
        <w:rPr>
          <w:rFonts w:ascii="Times New Roman" w:hAnsi="Times New Roman" w:cs="Times New Roman"/>
          <w:b/>
          <w:sz w:val="28"/>
          <w:szCs w:val="28"/>
        </w:rPr>
      </w:pPr>
    </w:p>
    <w:p w:rsidR="00785FD4" w:rsidRPr="00C770EF" w:rsidRDefault="00FC2481" w:rsidP="00C770EF">
      <w:pPr>
        <w:spacing w:after="0" w:line="360" w:lineRule="auto"/>
        <w:jc w:val="both"/>
        <w:rPr>
          <w:rFonts w:ascii="Times New Roman" w:hAnsi="Times New Roman" w:cs="Times New Roman"/>
          <w:b/>
          <w:sz w:val="28"/>
          <w:szCs w:val="28"/>
        </w:rPr>
      </w:pPr>
      <w:r w:rsidRPr="00C770EF">
        <w:rPr>
          <w:rFonts w:ascii="Times New Roman" w:hAnsi="Times New Roman" w:cs="Times New Roman"/>
          <w:b/>
          <w:sz w:val="28"/>
          <w:szCs w:val="28"/>
        </w:rPr>
        <w:t>Feed cost for kit:</w:t>
      </w:r>
    </w:p>
    <w:p w:rsidR="00FC2481" w:rsidRPr="00C770EF" w:rsidRDefault="00FC2481"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Total No. of kit =68</w:t>
      </w:r>
    </w:p>
    <w:p w:rsidR="00FC2481" w:rsidRPr="00C770EF" w:rsidRDefault="00FC2481"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Average feed consumption per day=25 g</w:t>
      </w:r>
    </w:p>
    <w:p w:rsidR="00FC2481" w:rsidRPr="00C770EF" w:rsidRDefault="00FC2481"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Cost of feed per a day per animal=0.25</w:t>
      </w:r>
      <m:oMath>
        <m:r>
          <w:rPr>
            <w:rFonts w:ascii="Cambria Math" w:hAnsi="Times New Roman" w:cs="Times New Roman"/>
            <w:sz w:val="24"/>
            <w:szCs w:val="24"/>
          </w:rPr>
          <m:t>×</m:t>
        </m:r>
      </m:oMath>
      <w:r w:rsidRPr="00C770EF">
        <w:rPr>
          <w:rFonts w:ascii="Times New Roman" w:eastAsiaTheme="minorEastAsia" w:hAnsi="Times New Roman" w:cs="Times New Roman"/>
          <w:sz w:val="24"/>
          <w:szCs w:val="24"/>
        </w:rPr>
        <w:t>33.58=0.84 Taka ( 1 kg feed =33.58 Taka)</w:t>
      </w:r>
    </w:p>
    <w:p w:rsidR="00FC2481" w:rsidRPr="00C770EF" w:rsidRDefault="00FC2481" w:rsidP="00C770EF">
      <w:pPr>
        <w:spacing w:after="0" w:line="360" w:lineRule="auto"/>
        <w:jc w:val="both"/>
        <w:rPr>
          <w:rFonts w:ascii="Times New Roman" w:eastAsiaTheme="minorEastAsia" w:hAnsi="Times New Roman" w:cs="Times New Roman"/>
          <w:sz w:val="24"/>
          <w:szCs w:val="24"/>
        </w:rPr>
      </w:pPr>
      <w:r w:rsidRPr="00C770EF">
        <w:rPr>
          <w:rFonts w:ascii="Times New Roman" w:hAnsi="Times New Roman" w:cs="Times New Roman"/>
          <w:sz w:val="24"/>
          <w:szCs w:val="24"/>
        </w:rPr>
        <w:t>Total cost of feed per day=0.84</w:t>
      </w:r>
      <m:oMath>
        <m:r>
          <w:rPr>
            <w:rFonts w:ascii="Times New Roman" w:hAnsi="Times New Roman" w:cs="Times New Roman"/>
            <w:sz w:val="24"/>
            <w:szCs w:val="24"/>
          </w:rPr>
          <m:t>×</m:t>
        </m:r>
      </m:oMath>
      <w:r w:rsidRPr="00C770EF">
        <w:rPr>
          <w:rFonts w:ascii="Times New Roman" w:eastAsiaTheme="minorEastAsia" w:hAnsi="Times New Roman" w:cs="Times New Roman"/>
          <w:sz w:val="24"/>
          <w:szCs w:val="24"/>
        </w:rPr>
        <w:t>68=57.12 Taka</w:t>
      </w:r>
    </w:p>
    <w:p w:rsidR="00FC2481" w:rsidRPr="00C770EF" w:rsidRDefault="00FC2481" w:rsidP="00C770EF">
      <w:pPr>
        <w:spacing w:after="0" w:line="360" w:lineRule="auto"/>
        <w:jc w:val="both"/>
        <w:rPr>
          <w:rFonts w:ascii="Times New Roman" w:hAnsi="Times New Roman" w:cs="Times New Roman"/>
          <w:sz w:val="24"/>
          <w:szCs w:val="24"/>
        </w:rPr>
      </w:pPr>
      <w:r w:rsidRPr="00C770EF">
        <w:rPr>
          <w:rFonts w:ascii="Times New Roman" w:eastAsiaTheme="minorEastAsia" w:hAnsi="Times New Roman" w:cs="Times New Roman"/>
          <w:sz w:val="24"/>
          <w:szCs w:val="24"/>
        </w:rPr>
        <w:t>Total cost of feeds foe 30 days</w:t>
      </w:r>
      <w:r w:rsidR="00EC2564" w:rsidRPr="00C770EF">
        <w:rPr>
          <w:rFonts w:ascii="Times New Roman" w:eastAsiaTheme="minorEastAsia" w:hAnsi="Times New Roman" w:cs="Times New Roman"/>
          <w:sz w:val="24"/>
          <w:szCs w:val="24"/>
        </w:rPr>
        <w:t>=57.12</w:t>
      </w:r>
      <m:oMath>
        <m:r>
          <w:rPr>
            <w:rFonts w:ascii="Times New Roman" w:eastAsiaTheme="minorEastAsia" w:hAnsi="Times New Roman" w:cs="Times New Roman"/>
            <w:sz w:val="24"/>
            <w:szCs w:val="24"/>
          </w:rPr>
          <m:t>×</m:t>
        </m:r>
      </m:oMath>
      <w:r w:rsidR="00EC2564" w:rsidRPr="00C770EF">
        <w:rPr>
          <w:rFonts w:ascii="Times New Roman" w:eastAsiaTheme="minorEastAsia" w:hAnsi="Times New Roman" w:cs="Times New Roman"/>
          <w:sz w:val="24"/>
          <w:szCs w:val="24"/>
        </w:rPr>
        <w:t>30=1713.6 Taka</w:t>
      </w:r>
    </w:p>
    <w:p w:rsidR="00FC2481" w:rsidRPr="00C770EF" w:rsidRDefault="00FC2481" w:rsidP="00C770EF">
      <w:pPr>
        <w:spacing w:after="0" w:line="360" w:lineRule="auto"/>
        <w:jc w:val="both"/>
        <w:rPr>
          <w:rFonts w:ascii="Times New Roman" w:hAnsi="Times New Roman" w:cs="Times New Roman"/>
          <w:b/>
          <w:sz w:val="24"/>
          <w:szCs w:val="24"/>
        </w:rPr>
      </w:pPr>
    </w:p>
    <w:p w:rsidR="00DC3239" w:rsidRPr="00C770EF" w:rsidRDefault="00DC3239" w:rsidP="00C770EF">
      <w:pPr>
        <w:spacing w:after="0" w:line="360" w:lineRule="auto"/>
        <w:rPr>
          <w:rFonts w:ascii="Times New Roman" w:hAnsi="Times New Roman" w:cs="Times New Roman"/>
          <w:sz w:val="24"/>
          <w:szCs w:val="24"/>
        </w:rPr>
      </w:pPr>
    </w:p>
    <w:p w:rsidR="002F6B11" w:rsidRDefault="002F6B11"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lastRenderedPageBreak/>
        <w:t xml:space="preserve">Result revealed that  cost of </w:t>
      </w:r>
      <w:r w:rsidR="00570747" w:rsidRPr="00C770EF">
        <w:rPr>
          <w:rFonts w:ascii="Times New Roman" w:hAnsi="Times New Roman" w:cs="Times New Roman"/>
          <w:sz w:val="24"/>
          <w:szCs w:val="24"/>
        </w:rPr>
        <w:t xml:space="preserve"> feed </w:t>
      </w:r>
      <w:r w:rsidRPr="00C770EF">
        <w:rPr>
          <w:rFonts w:ascii="Times New Roman" w:hAnsi="Times New Roman" w:cs="Times New Roman"/>
          <w:sz w:val="24"/>
          <w:szCs w:val="24"/>
        </w:rPr>
        <w:t>per kg was 33.58 taka and total cost of feed,</w:t>
      </w:r>
      <w:r w:rsidR="00CA6F76" w:rsidRPr="00C770EF">
        <w:rPr>
          <w:rFonts w:ascii="Times New Roman" w:hAnsi="Times New Roman" w:cs="Times New Roman"/>
          <w:sz w:val="24"/>
          <w:szCs w:val="24"/>
        </w:rPr>
        <w:t xml:space="preserve"> </w:t>
      </w:r>
      <w:r w:rsidRPr="00C770EF">
        <w:rPr>
          <w:rFonts w:ascii="Times New Roman" w:hAnsi="Times New Roman" w:cs="Times New Roman"/>
          <w:sz w:val="24"/>
          <w:szCs w:val="24"/>
        </w:rPr>
        <w:t>cost of feed per animal per day ,</w:t>
      </w:r>
      <w:r w:rsidR="00CA6F76" w:rsidRPr="00C770EF">
        <w:rPr>
          <w:rFonts w:ascii="Times New Roman" w:hAnsi="Times New Roman" w:cs="Times New Roman"/>
          <w:sz w:val="24"/>
          <w:szCs w:val="24"/>
        </w:rPr>
        <w:t>total cost of feed per animal were 3655.80 tk, 3.385 tk,304.65 tk</w:t>
      </w:r>
      <w:r w:rsidR="00EC2564" w:rsidRPr="00C770EF">
        <w:rPr>
          <w:rFonts w:ascii="Times New Roman" w:hAnsi="Times New Roman" w:cs="Times New Roman"/>
          <w:sz w:val="24"/>
          <w:szCs w:val="24"/>
        </w:rPr>
        <w:t xml:space="preserve"> </w:t>
      </w:r>
      <w:r w:rsidR="00CA6F76" w:rsidRPr="00C770EF">
        <w:rPr>
          <w:rFonts w:ascii="Times New Roman" w:hAnsi="Times New Roman" w:cs="Times New Roman"/>
          <w:sz w:val="24"/>
          <w:szCs w:val="24"/>
        </w:rPr>
        <w:t xml:space="preserve"> respectively.</w:t>
      </w:r>
    </w:p>
    <w:p w:rsidR="009A6EF6" w:rsidRPr="00C770EF" w:rsidRDefault="009A6EF6" w:rsidP="00C770EF">
      <w:pPr>
        <w:spacing w:after="0" w:line="360" w:lineRule="auto"/>
        <w:jc w:val="both"/>
        <w:rPr>
          <w:rFonts w:ascii="Times New Roman" w:hAnsi="Times New Roman" w:cs="Times New Roman"/>
          <w:sz w:val="24"/>
          <w:szCs w:val="24"/>
        </w:rPr>
      </w:pPr>
    </w:p>
    <w:p w:rsidR="00F22E26" w:rsidRPr="00C770EF" w:rsidRDefault="009D0EB2" w:rsidP="00C770EF">
      <w:pPr>
        <w:spacing w:after="0" w:line="360" w:lineRule="auto"/>
        <w:rPr>
          <w:rFonts w:ascii="Times New Roman" w:hAnsi="Times New Roman" w:cs="Times New Roman"/>
          <w:b/>
          <w:sz w:val="36"/>
          <w:szCs w:val="36"/>
        </w:rPr>
      </w:pPr>
      <w:r w:rsidRPr="00C770EF">
        <w:rPr>
          <w:rFonts w:ascii="Times New Roman" w:hAnsi="Times New Roman" w:cs="Times New Roman"/>
          <w:b/>
          <w:sz w:val="36"/>
          <w:szCs w:val="36"/>
        </w:rPr>
        <w:t>4.5 Profit</w:t>
      </w:r>
    </w:p>
    <w:p w:rsidR="00F22E26" w:rsidRPr="00C770EF" w:rsidRDefault="00F22E26" w:rsidP="00C770EF">
      <w:pPr>
        <w:spacing w:after="0" w:line="360" w:lineRule="auto"/>
        <w:jc w:val="both"/>
        <w:rPr>
          <w:rFonts w:ascii="Times New Roman" w:hAnsi="Times New Roman" w:cs="Times New Roman"/>
          <w:b/>
          <w:sz w:val="24"/>
          <w:szCs w:val="24"/>
        </w:rPr>
      </w:pPr>
      <w:r w:rsidRPr="00C770EF">
        <w:rPr>
          <w:rFonts w:ascii="Times New Roman" w:hAnsi="Times New Roman" w:cs="Times New Roman"/>
          <w:sz w:val="24"/>
          <w:szCs w:val="24"/>
        </w:rPr>
        <w:t xml:space="preserve">Usually the profit of a farm is being determined on the basis of the investment (different cost) and returns. Here only the feed cost is used  to determine the profit assuming that the farmer might have its own house where they are living thus the labor and other overhead cost have also been excluded from the calculation.  </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Profit=Total return –Total expenditure</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If all the rabbits will be sold after the experiment then</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The total Return will be as follows:</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From selling of adult male @400 BDT = 400x2 = 800 taka</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From selling of adult female @500 BDT = 500x10=5,000 Taka</w:t>
      </w:r>
    </w:p>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From selling of young rabbit @150 BDT =150x68=10,200 Taka</w:t>
      </w:r>
    </w:p>
    <w:tbl>
      <w:tblPr>
        <w:tblW w:w="0" w:type="auto"/>
        <w:tblInd w:w="290" w:type="dxa"/>
        <w:tblBorders>
          <w:top w:val="single" w:sz="4" w:space="0" w:color="auto"/>
        </w:tblBorders>
        <w:tblLook w:val="04A0"/>
      </w:tblPr>
      <w:tblGrid>
        <w:gridCol w:w="7328"/>
      </w:tblGrid>
      <w:tr w:rsidR="00F22E26" w:rsidRPr="00C770EF" w:rsidTr="00F22E26">
        <w:trPr>
          <w:trHeight w:val="100"/>
        </w:trPr>
        <w:tc>
          <w:tcPr>
            <w:tcW w:w="7328" w:type="dxa"/>
            <w:tcBorders>
              <w:top w:val="single" w:sz="4" w:space="0" w:color="auto"/>
              <w:left w:val="nil"/>
              <w:bottom w:val="nil"/>
              <w:right w:val="nil"/>
            </w:tcBorders>
            <w:hideMark/>
          </w:tcPr>
          <w:p w:rsidR="00F22E26" w:rsidRPr="00C770EF" w:rsidRDefault="00F22E26" w:rsidP="00C770EF">
            <w:pPr>
              <w:spacing w:after="0" w:line="360" w:lineRule="auto"/>
              <w:jc w:val="both"/>
              <w:rPr>
                <w:rFonts w:ascii="Times New Roman" w:hAnsi="Times New Roman" w:cs="Times New Roman"/>
                <w:sz w:val="24"/>
                <w:szCs w:val="24"/>
              </w:rPr>
            </w:pPr>
            <w:r w:rsidRPr="00C770EF">
              <w:rPr>
                <w:rFonts w:ascii="Times New Roman" w:hAnsi="Times New Roman" w:cs="Times New Roman"/>
                <w:sz w:val="24"/>
                <w:szCs w:val="24"/>
              </w:rPr>
              <w:t xml:space="preserve">                                                               Total =16,000 Taka</w:t>
            </w:r>
          </w:p>
        </w:tc>
      </w:tr>
    </w:tbl>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Total expenditure</w:t>
      </w:r>
    </w:p>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Buying cost of adult rabbit @ 300 BDT = 300x12 = 3600 Taka</w:t>
      </w:r>
    </w:p>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Feed cost for adult=3655.80 Taka</w:t>
      </w:r>
    </w:p>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Feed cost for young=1713.6 Taka</w:t>
      </w:r>
    </w:p>
    <w:p w:rsidR="00F22E26" w:rsidRPr="00C770EF" w:rsidRDefault="00F22E26" w:rsidP="00C770EF">
      <w:pPr>
        <w:tabs>
          <w:tab w:val="left" w:pos="1903"/>
        </w:tabs>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w:t>
      </w:r>
      <w:r w:rsidR="005B3680" w:rsidRPr="00C770EF">
        <w:rPr>
          <w:rFonts w:ascii="Times New Roman" w:hAnsi="Times New Roman" w:cs="Times New Roman"/>
          <w:sz w:val="24"/>
          <w:szCs w:val="24"/>
        </w:rPr>
        <w:tab/>
      </w:r>
    </w:p>
    <w:tbl>
      <w:tblPr>
        <w:tblW w:w="0" w:type="auto"/>
        <w:tblInd w:w="363" w:type="dxa"/>
        <w:tblBorders>
          <w:top w:val="single" w:sz="4" w:space="0" w:color="auto"/>
        </w:tblBorders>
        <w:tblLook w:val="04A0"/>
      </w:tblPr>
      <w:tblGrid>
        <w:gridCol w:w="7802"/>
      </w:tblGrid>
      <w:tr w:rsidR="00F22E26" w:rsidRPr="00C770EF" w:rsidTr="00F22E26">
        <w:trPr>
          <w:trHeight w:val="100"/>
        </w:trPr>
        <w:tc>
          <w:tcPr>
            <w:tcW w:w="7802" w:type="dxa"/>
            <w:tcBorders>
              <w:top w:val="single" w:sz="4" w:space="0" w:color="auto"/>
              <w:left w:val="nil"/>
              <w:bottom w:val="nil"/>
              <w:right w:val="nil"/>
            </w:tcBorders>
            <w:hideMark/>
          </w:tcPr>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Total expenditure=8969.4 Taka</w:t>
            </w:r>
          </w:p>
        </w:tc>
      </w:tr>
    </w:tbl>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Net profit=total return - total expenditure</w:t>
      </w:r>
    </w:p>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=16,000-8969.4</w:t>
      </w:r>
    </w:p>
    <w:p w:rsidR="00F22E26" w:rsidRPr="00C770EF" w:rsidRDefault="00F22E26"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=7030.6 Taka</w:t>
      </w:r>
    </w:p>
    <w:p w:rsidR="00F22E26" w:rsidRPr="00C770EF" w:rsidRDefault="00D55102"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Monthly profit= 7030.6</w:t>
      </w:r>
      <m:oMath>
        <m:r>
          <w:rPr>
            <w:rFonts w:ascii="Cambria Math" w:hAnsi="Times New Roman" w:cs="Times New Roman"/>
            <w:sz w:val="24"/>
            <w:szCs w:val="24"/>
          </w:rPr>
          <m:t>÷</m:t>
        </m:r>
      </m:oMath>
      <w:r w:rsidR="00F22E26" w:rsidRPr="00C770EF">
        <w:rPr>
          <w:rFonts w:ascii="Times New Roman" w:hAnsi="Times New Roman" w:cs="Times New Roman"/>
          <w:sz w:val="24"/>
          <w:szCs w:val="24"/>
        </w:rPr>
        <w:t xml:space="preserve"> </w:t>
      </w:r>
      <w:r w:rsidRPr="00C770EF">
        <w:rPr>
          <w:rFonts w:ascii="Times New Roman" w:hAnsi="Times New Roman" w:cs="Times New Roman"/>
          <w:sz w:val="24"/>
          <w:szCs w:val="24"/>
        </w:rPr>
        <w:t>3</w:t>
      </w:r>
    </w:p>
    <w:p w:rsidR="00D55102" w:rsidRPr="00C770EF" w:rsidRDefault="00D55102" w:rsidP="00C770EF">
      <w:pPr>
        <w:spacing w:after="0" w:line="360" w:lineRule="auto"/>
        <w:rPr>
          <w:rFonts w:ascii="Times New Roman" w:hAnsi="Times New Roman" w:cs="Times New Roman"/>
          <w:sz w:val="24"/>
          <w:szCs w:val="24"/>
        </w:rPr>
      </w:pPr>
      <w:r w:rsidRPr="00C770EF">
        <w:rPr>
          <w:rFonts w:ascii="Times New Roman" w:hAnsi="Times New Roman" w:cs="Times New Roman"/>
          <w:sz w:val="24"/>
          <w:szCs w:val="24"/>
        </w:rPr>
        <w:t xml:space="preserve">                        =2353.53 taka</w:t>
      </w:r>
    </w:p>
    <w:p w:rsidR="00F22E26" w:rsidRPr="00C770EF" w:rsidRDefault="00F22E26" w:rsidP="00C770EF">
      <w:pPr>
        <w:spacing w:after="0" w:line="360" w:lineRule="auto"/>
        <w:rPr>
          <w:rFonts w:ascii="Times New Roman" w:hAnsi="Times New Roman" w:cs="Times New Roman"/>
          <w:sz w:val="24"/>
          <w:szCs w:val="24"/>
        </w:rPr>
      </w:pPr>
    </w:p>
    <w:p w:rsidR="00601C69" w:rsidRPr="00C770EF" w:rsidRDefault="00F22E26" w:rsidP="00C770EF">
      <w:pPr>
        <w:spacing w:after="0" w:line="360" w:lineRule="auto"/>
        <w:rPr>
          <w:rFonts w:ascii="Times New Roman" w:hAnsi="Times New Roman" w:cs="Times New Roman"/>
          <w:sz w:val="32"/>
        </w:rPr>
      </w:pPr>
      <w:r w:rsidRPr="00C770EF">
        <w:rPr>
          <w:rFonts w:ascii="Times New Roman" w:hAnsi="Times New Roman" w:cs="Times New Roman"/>
          <w:sz w:val="32"/>
        </w:rPr>
        <w:t xml:space="preserve">                                           </w:t>
      </w:r>
    </w:p>
    <w:p w:rsidR="009A6EF6" w:rsidRDefault="00601C69" w:rsidP="00C770EF">
      <w:pPr>
        <w:spacing w:after="0" w:line="360" w:lineRule="auto"/>
        <w:rPr>
          <w:rFonts w:ascii="Times New Roman" w:hAnsi="Times New Roman" w:cs="Times New Roman"/>
          <w:sz w:val="32"/>
        </w:rPr>
      </w:pPr>
      <w:r w:rsidRPr="00C770EF">
        <w:rPr>
          <w:rFonts w:ascii="Times New Roman" w:hAnsi="Times New Roman" w:cs="Times New Roman"/>
          <w:sz w:val="32"/>
        </w:rPr>
        <w:t xml:space="preserve">                                                     </w:t>
      </w:r>
    </w:p>
    <w:p w:rsidR="009A6EF6" w:rsidRDefault="009A6EF6" w:rsidP="00C770EF">
      <w:pPr>
        <w:spacing w:after="0" w:line="360" w:lineRule="auto"/>
        <w:rPr>
          <w:rFonts w:ascii="Times New Roman" w:hAnsi="Times New Roman" w:cs="Times New Roman"/>
          <w:sz w:val="32"/>
        </w:rPr>
      </w:pPr>
    </w:p>
    <w:p w:rsidR="009A6EF6" w:rsidRDefault="009A6EF6" w:rsidP="00C770EF">
      <w:pPr>
        <w:spacing w:after="0" w:line="360" w:lineRule="auto"/>
        <w:rPr>
          <w:rFonts w:ascii="Times New Roman" w:hAnsi="Times New Roman" w:cs="Times New Roman"/>
          <w:sz w:val="32"/>
        </w:rPr>
      </w:pPr>
    </w:p>
    <w:p w:rsidR="00A67E2A" w:rsidRDefault="00A67E2A" w:rsidP="009A6EF6">
      <w:pPr>
        <w:spacing w:after="0" w:line="240" w:lineRule="auto"/>
        <w:jc w:val="center"/>
        <w:rPr>
          <w:rFonts w:ascii="Times New Roman" w:hAnsi="Times New Roman" w:cs="Times New Roman"/>
          <w:b/>
          <w:bCs/>
          <w:sz w:val="28"/>
          <w:szCs w:val="32"/>
        </w:rPr>
      </w:pPr>
      <w:r w:rsidRPr="009A6EF6">
        <w:rPr>
          <w:rFonts w:ascii="Times New Roman" w:hAnsi="Times New Roman" w:cs="Times New Roman"/>
          <w:b/>
          <w:bCs/>
          <w:sz w:val="28"/>
          <w:szCs w:val="32"/>
        </w:rPr>
        <w:lastRenderedPageBreak/>
        <w:t>CHAPTER V</w:t>
      </w:r>
    </w:p>
    <w:p w:rsidR="009A6EF6" w:rsidRPr="009A6EF6" w:rsidRDefault="009A6EF6" w:rsidP="009A6EF6">
      <w:pPr>
        <w:spacing w:after="0" w:line="240" w:lineRule="auto"/>
        <w:jc w:val="center"/>
        <w:rPr>
          <w:rFonts w:ascii="Times New Roman" w:hAnsi="Times New Roman" w:cs="Times New Roman"/>
          <w:sz w:val="28"/>
          <w:szCs w:val="32"/>
        </w:rPr>
      </w:pPr>
    </w:p>
    <w:p w:rsidR="00A67E2A" w:rsidRPr="00C770EF" w:rsidRDefault="00A67E2A" w:rsidP="009A6EF6">
      <w:pPr>
        <w:spacing w:after="0" w:line="240" w:lineRule="auto"/>
        <w:jc w:val="center"/>
        <w:rPr>
          <w:rFonts w:ascii="Times New Roman" w:hAnsi="Times New Roman" w:cs="Times New Roman"/>
          <w:b/>
          <w:bCs/>
          <w:sz w:val="32"/>
          <w:szCs w:val="32"/>
        </w:rPr>
      </w:pPr>
      <w:r w:rsidRPr="00C770EF">
        <w:rPr>
          <w:rFonts w:ascii="Times New Roman" w:hAnsi="Times New Roman" w:cs="Times New Roman"/>
          <w:b/>
          <w:bCs/>
          <w:sz w:val="32"/>
          <w:szCs w:val="32"/>
        </w:rPr>
        <w:t>SUMMARY AND CONCLUSION</w:t>
      </w:r>
    </w:p>
    <w:p w:rsidR="000D5BF1" w:rsidRPr="009A6EF6" w:rsidRDefault="00A67E2A" w:rsidP="009A6EF6">
      <w:pPr>
        <w:spacing w:after="0" w:line="240" w:lineRule="auto"/>
        <w:rPr>
          <w:rFonts w:ascii="Times New Roman" w:hAnsi="Times New Roman" w:cs="Times New Roman"/>
          <w:b/>
          <w:bCs/>
          <w:sz w:val="10"/>
          <w:szCs w:val="32"/>
        </w:rPr>
      </w:pPr>
      <w:r w:rsidRPr="009A6EF6">
        <w:rPr>
          <w:rFonts w:ascii="Times New Roman" w:hAnsi="Times New Roman" w:cs="Times New Roman"/>
          <w:b/>
          <w:bCs/>
          <w:sz w:val="10"/>
          <w:szCs w:val="32"/>
        </w:rPr>
        <w:t xml:space="preserve">                                          </w:t>
      </w:r>
    </w:p>
    <w:p w:rsidR="00A67E2A" w:rsidRDefault="00A67E2A" w:rsidP="009A6EF6">
      <w:pPr>
        <w:spacing w:after="0" w:line="360" w:lineRule="auto"/>
        <w:jc w:val="both"/>
        <w:rPr>
          <w:rFonts w:ascii="Times New Roman" w:hAnsi="Times New Roman" w:cs="Times New Roman"/>
          <w:bCs/>
          <w:sz w:val="24"/>
          <w:szCs w:val="24"/>
        </w:rPr>
      </w:pPr>
      <w:r w:rsidRPr="00C770EF">
        <w:rPr>
          <w:rFonts w:ascii="Times New Roman" w:hAnsi="Times New Roman" w:cs="Times New Roman"/>
          <w:bCs/>
          <w:sz w:val="24"/>
          <w:szCs w:val="24"/>
        </w:rPr>
        <w:t xml:space="preserve">A study was conducted to know the growth and reproductive performance of rabbit as well as to assess the cost of rabbit rearing. The study carried out in the rabbitry unit, Department of Animal science and Animal Nutrition, </w:t>
      </w:r>
      <w:r w:rsidR="00A2153B" w:rsidRPr="00C770EF">
        <w:rPr>
          <w:rFonts w:ascii="Times New Roman" w:hAnsi="Times New Roman" w:cs="Times New Roman"/>
          <w:bCs/>
          <w:sz w:val="24"/>
          <w:szCs w:val="24"/>
        </w:rPr>
        <w:t>CVASU. For this stud</w:t>
      </w:r>
      <w:r w:rsidRPr="00C770EF">
        <w:rPr>
          <w:rFonts w:ascii="Times New Roman" w:hAnsi="Times New Roman" w:cs="Times New Roman"/>
          <w:bCs/>
          <w:sz w:val="24"/>
          <w:szCs w:val="24"/>
        </w:rPr>
        <w:t xml:space="preserve">y 12 adult rabbit </w:t>
      </w:r>
      <w:r w:rsidR="00A2153B" w:rsidRPr="00C770EF">
        <w:rPr>
          <w:rFonts w:ascii="Times New Roman" w:hAnsi="Times New Roman" w:cs="Times New Roman"/>
          <w:bCs/>
          <w:sz w:val="24"/>
          <w:szCs w:val="24"/>
        </w:rPr>
        <w:t xml:space="preserve">were </w:t>
      </w:r>
      <w:r w:rsidRPr="00C770EF">
        <w:rPr>
          <w:rFonts w:ascii="Times New Roman" w:hAnsi="Times New Roman" w:cs="Times New Roman"/>
          <w:bCs/>
          <w:sz w:val="24"/>
          <w:szCs w:val="24"/>
        </w:rPr>
        <w:t>selected and fed concentrate mixture contain</w:t>
      </w:r>
      <w:r w:rsidR="00D2733F" w:rsidRPr="00C770EF">
        <w:rPr>
          <w:rFonts w:ascii="Times New Roman" w:hAnsi="Times New Roman" w:cs="Times New Roman"/>
          <w:bCs/>
          <w:sz w:val="24"/>
          <w:szCs w:val="24"/>
        </w:rPr>
        <w:t>ing 2369 Kcal/kg energy and 16.44</w:t>
      </w:r>
      <w:r w:rsidRPr="00C770EF">
        <w:rPr>
          <w:rFonts w:ascii="Times New Roman" w:hAnsi="Times New Roman" w:cs="Times New Roman"/>
          <w:bCs/>
          <w:sz w:val="24"/>
          <w:szCs w:val="24"/>
        </w:rPr>
        <w:t xml:space="preserve"> % CP and green gra</w:t>
      </w:r>
      <w:r w:rsidR="00A2153B" w:rsidRPr="00C770EF">
        <w:rPr>
          <w:rFonts w:ascii="Times New Roman" w:hAnsi="Times New Roman" w:cs="Times New Roman"/>
          <w:bCs/>
          <w:sz w:val="24"/>
          <w:szCs w:val="24"/>
        </w:rPr>
        <w:t>sses. The entire animal was tried to keep in same management system for the entire period</w:t>
      </w:r>
      <w:r w:rsidRPr="00C770EF">
        <w:rPr>
          <w:rFonts w:ascii="Times New Roman" w:hAnsi="Times New Roman" w:cs="Times New Roman"/>
          <w:bCs/>
          <w:sz w:val="24"/>
          <w:szCs w:val="24"/>
        </w:rPr>
        <w:t xml:space="preserve"> </w:t>
      </w:r>
      <w:r w:rsidR="00A2153B" w:rsidRPr="00C770EF">
        <w:rPr>
          <w:rFonts w:ascii="Times New Roman" w:hAnsi="Times New Roman" w:cs="Times New Roman"/>
          <w:bCs/>
          <w:sz w:val="24"/>
          <w:szCs w:val="24"/>
        </w:rPr>
        <w:t>weekly body weight of the all animals were recorded</w:t>
      </w:r>
      <w:r w:rsidRPr="00C770EF">
        <w:rPr>
          <w:rFonts w:ascii="Times New Roman" w:hAnsi="Times New Roman" w:cs="Times New Roman"/>
          <w:bCs/>
          <w:sz w:val="24"/>
          <w:szCs w:val="24"/>
        </w:rPr>
        <w:t xml:space="preserve">. The fed intake and reproductive performance </w:t>
      </w:r>
      <w:r w:rsidR="00A2153B" w:rsidRPr="00C770EF">
        <w:rPr>
          <w:rFonts w:ascii="Times New Roman" w:hAnsi="Times New Roman" w:cs="Times New Roman"/>
          <w:bCs/>
          <w:sz w:val="24"/>
          <w:szCs w:val="24"/>
        </w:rPr>
        <w:t xml:space="preserve">of all adult animals </w:t>
      </w:r>
      <w:r w:rsidRPr="00C770EF">
        <w:rPr>
          <w:rFonts w:ascii="Times New Roman" w:hAnsi="Times New Roman" w:cs="Times New Roman"/>
          <w:bCs/>
          <w:sz w:val="24"/>
          <w:szCs w:val="24"/>
        </w:rPr>
        <w:t>were recorded. Total cost of re</w:t>
      </w:r>
      <w:r w:rsidR="00A2153B" w:rsidRPr="00C770EF">
        <w:rPr>
          <w:rFonts w:ascii="Times New Roman" w:hAnsi="Times New Roman" w:cs="Times New Roman"/>
          <w:bCs/>
          <w:sz w:val="24"/>
          <w:szCs w:val="24"/>
        </w:rPr>
        <w:t xml:space="preserve">aring was also calculated </w:t>
      </w:r>
      <w:r w:rsidR="002C3C58" w:rsidRPr="00C770EF">
        <w:rPr>
          <w:rFonts w:ascii="Times New Roman" w:hAnsi="Times New Roman" w:cs="Times New Roman"/>
          <w:bCs/>
          <w:sz w:val="24"/>
          <w:szCs w:val="24"/>
        </w:rPr>
        <w:t>recorded</w:t>
      </w:r>
      <w:r w:rsidR="00A2153B" w:rsidRPr="00C770EF">
        <w:rPr>
          <w:rFonts w:ascii="Times New Roman" w:hAnsi="Times New Roman" w:cs="Times New Roman"/>
          <w:bCs/>
          <w:sz w:val="24"/>
          <w:szCs w:val="24"/>
        </w:rPr>
        <w:t>.Net profit was</w:t>
      </w:r>
      <w:r w:rsidRPr="00C770EF">
        <w:rPr>
          <w:rFonts w:ascii="Times New Roman" w:hAnsi="Times New Roman" w:cs="Times New Roman"/>
          <w:bCs/>
          <w:sz w:val="24"/>
          <w:szCs w:val="24"/>
        </w:rPr>
        <w:t xml:space="preserve"> calculated and explored.</w:t>
      </w:r>
    </w:p>
    <w:p w:rsidR="00A67E2A" w:rsidRPr="00C770EF" w:rsidRDefault="00AB60CA" w:rsidP="009A6EF6">
      <w:pPr>
        <w:spacing w:after="0" w:line="360" w:lineRule="auto"/>
        <w:rPr>
          <w:rFonts w:ascii="Times New Roman" w:hAnsi="Times New Roman" w:cs="Times New Roman"/>
          <w:b/>
          <w:bCs/>
          <w:sz w:val="24"/>
          <w:szCs w:val="24"/>
        </w:rPr>
      </w:pPr>
      <w:r w:rsidRPr="00C770EF">
        <w:rPr>
          <w:rFonts w:ascii="Times New Roman" w:hAnsi="Times New Roman" w:cs="Times New Roman"/>
          <w:b/>
          <w:bCs/>
          <w:sz w:val="24"/>
          <w:szCs w:val="24"/>
        </w:rPr>
        <w:t xml:space="preserve">The overall findings from </w:t>
      </w:r>
      <w:r w:rsidR="007027F4" w:rsidRPr="00C770EF">
        <w:rPr>
          <w:rFonts w:ascii="Times New Roman" w:hAnsi="Times New Roman" w:cs="Times New Roman"/>
          <w:b/>
          <w:bCs/>
          <w:sz w:val="24"/>
          <w:szCs w:val="24"/>
        </w:rPr>
        <w:t>the</w:t>
      </w:r>
      <w:r w:rsidRPr="00C770EF">
        <w:rPr>
          <w:rFonts w:ascii="Times New Roman" w:hAnsi="Times New Roman" w:cs="Times New Roman"/>
          <w:b/>
          <w:bCs/>
          <w:sz w:val="24"/>
          <w:szCs w:val="24"/>
        </w:rPr>
        <w:t xml:space="preserve"> work is as follows</w:t>
      </w:r>
    </w:p>
    <w:p w:rsidR="00A67E2A" w:rsidRPr="00C770EF" w:rsidRDefault="00A67E2A" w:rsidP="009A6EF6">
      <w:pPr>
        <w:pStyle w:val="ListParagraph"/>
        <w:numPr>
          <w:ilvl w:val="0"/>
          <w:numId w:val="6"/>
        </w:numPr>
        <w:spacing w:after="0" w:line="360" w:lineRule="auto"/>
        <w:ind w:left="0"/>
        <w:jc w:val="both"/>
        <w:rPr>
          <w:rFonts w:ascii="Times New Roman" w:hAnsi="Times New Roman" w:cs="Times New Roman"/>
          <w:bCs/>
          <w:sz w:val="24"/>
          <w:szCs w:val="24"/>
        </w:rPr>
      </w:pPr>
      <w:r w:rsidRPr="00C770EF">
        <w:rPr>
          <w:rFonts w:ascii="Times New Roman" w:hAnsi="Times New Roman" w:cs="Times New Roman"/>
          <w:bCs/>
          <w:sz w:val="24"/>
          <w:szCs w:val="24"/>
        </w:rPr>
        <w:t xml:space="preserve">The average daily weight gain were </w:t>
      </w:r>
      <w:r w:rsidR="00AB60CA" w:rsidRPr="00C770EF">
        <w:rPr>
          <w:rFonts w:ascii="Times New Roman" w:hAnsi="Times New Roman" w:cs="Times New Roman"/>
          <w:bCs/>
          <w:sz w:val="24"/>
          <w:szCs w:val="24"/>
        </w:rPr>
        <w:t>numerically lower (</w:t>
      </w:r>
      <w:r w:rsidRPr="00C770EF">
        <w:rPr>
          <w:rFonts w:ascii="Times New Roman" w:hAnsi="Times New Roman" w:cs="Times New Roman"/>
          <w:bCs/>
          <w:sz w:val="24"/>
          <w:szCs w:val="24"/>
        </w:rPr>
        <w:t>13.33</w:t>
      </w:r>
      <m:oMath>
        <m:r>
          <w:rPr>
            <w:rFonts w:ascii="Times New Roman" w:hAnsi="Times New Roman" w:cs="Times New Roman"/>
            <w:sz w:val="24"/>
            <w:szCs w:val="24"/>
          </w:rPr>
          <m:t>±</m:t>
        </m:r>
      </m:oMath>
      <w:r w:rsidR="00C5788C" w:rsidRPr="00C770EF">
        <w:rPr>
          <w:rFonts w:ascii="Times New Roman" w:eastAsiaTheme="minorEastAsia" w:hAnsi="Times New Roman" w:cs="Times New Roman"/>
          <w:bCs/>
          <w:sz w:val="24"/>
          <w:szCs w:val="24"/>
        </w:rPr>
        <w:t>0.07</w:t>
      </w:r>
      <w:r w:rsidR="00DF206E" w:rsidRPr="00C770EF">
        <w:rPr>
          <w:rFonts w:ascii="Times New Roman" w:eastAsiaTheme="minorEastAsia" w:hAnsi="Times New Roman" w:cs="Times New Roman"/>
          <w:bCs/>
          <w:sz w:val="24"/>
          <w:szCs w:val="24"/>
        </w:rPr>
        <w:t xml:space="preserve"> g</w:t>
      </w:r>
      <w:r w:rsidR="00AB60CA" w:rsidRPr="00C770EF">
        <w:rPr>
          <w:rFonts w:ascii="Times New Roman" w:eastAsiaTheme="minorEastAsia" w:hAnsi="Times New Roman" w:cs="Times New Roman"/>
          <w:bCs/>
          <w:sz w:val="24"/>
          <w:szCs w:val="24"/>
        </w:rPr>
        <w:t>) in female</w:t>
      </w:r>
      <w:r w:rsidRPr="00C770EF">
        <w:rPr>
          <w:rFonts w:ascii="Times New Roman" w:hAnsi="Times New Roman" w:cs="Times New Roman"/>
          <w:bCs/>
          <w:sz w:val="24"/>
          <w:szCs w:val="24"/>
        </w:rPr>
        <w:t xml:space="preserve"> and</w:t>
      </w:r>
      <w:r w:rsidR="00AB60CA" w:rsidRPr="00C770EF">
        <w:rPr>
          <w:rFonts w:ascii="Times New Roman" w:hAnsi="Times New Roman" w:cs="Times New Roman"/>
          <w:bCs/>
          <w:sz w:val="24"/>
          <w:szCs w:val="24"/>
        </w:rPr>
        <w:t xml:space="preserve"> higher (</w:t>
      </w:r>
      <w:r w:rsidRPr="00C770EF">
        <w:rPr>
          <w:rFonts w:ascii="Times New Roman" w:hAnsi="Times New Roman" w:cs="Times New Roman"/>
          <w:bCs/>
          <w:sz w:val="24"/>
          <w:szCs w:val="24"/>
        </w:rPr>
        <w:t>14.44</w:t>
      </w:r>
      <m:oMath>
        <m:r>
          <w:rPr>
            <w:rFonts w:ascii="Times New Roman" w:hAnsi="Times New Roman" w:cs="Times New Roman"/>
            <w:sz w:val="24"/>
            <w:szCs w:val="24"/>
          </w:rPr>
          <m:t>±</m:t>
        </m:r>
      </m:oMath>
      <w:r w:rsidR="00DF206E" w:rsidRPr="00C770EF">
        <w:rPr>
          <w:rFonts w:ascii="Times New Roman" w:eastAsiaTheme="minorEastAsia" w:hAnsi="Times New Roman" w:cs="Times New Roman"/>
          <w:bCs/>
          <w:sz w:val="24"/>
          <w:szCs w:val="24"/>
        </w:rPr>
        <w:t>0.09g</w:t>
      </w:r>
      <w:r w:rsidR="00AB60CA" w:rsidRPr="00C770EF">
        <w:rPr>
          <w:rFonts w:ascii="Times New Roman" w:eastAsiaTheme="minorEastAsia" w:hAnsi="Times New Roman" w:cs="Times New Roman"/>
          <w:bCs/>
          <w:sz w:val="24"/>
          <w:szCs w:val="24"/>
        </w:rPr>
        <w:t>)</w:t>
      </w:r>
      <w:r w:rsidR="00AB60CA" w:rsidRPr="00C770EF">
        <w:rPr>
          <w:rFonts w:ascii="Times New Roman" w:hAnsi="Times New Roman" w:cs="Times New Roman"/>
          <w:bCs/>
          <w:sz w:val="24"/>
          <w:szCs w:val="24"/>
        </w:rPr>
        <w:t xml:space="preserve"> in </w:t>
      </w:r>
      <w:r w:rsidRPr="00C770EF">
        <w:rPr>
          <w:rFonts w:ascii="Times New Roman" w:hAnsi="Times New Roman" w:cs="Times New Roman"/>
          <w:bCs/>
          <w:sz w:val="24"/>
          <w:szCs w:val="24"/>
        </w:rPr>
        <w:t>male</w:t>
      </w:r>
      <w:r w:rsidR="00AB60CA" w:rsidRPr="00C770EF">
        <w:rPr>
          <w:rFonts w:ascii="Times New Roman" w:hAnsi="Times New Roman" w:cs="Times New Roman"/>
          <w:bCs/>
          <w:sz w:val="24"/>
          <w:szCs w:val="24"/>
        </w:rPr>
        <w:t>.</w:t>
      </w:r>
    </w:p>
    <w:p w:rsidR="00A67E2A" w:rsidRPr="00C770EF" w:rsidRDefault="00A67E2A" w:rsidP="009A6EF6">
      <w:pPr>
        <w:pStyle w:val="ListParagraph"/>
        <w:numPr>
          <w:ilvl w:val="0"/>
          <w:numId w:val="6"/>
        </w:numPr>
        <w:spacing w:after="0" w:line="360" w:lineRule="auto"/>
        <w:ind w:left="0"/>
        <w:jc w:val="both"/>
        <w:rPr>
          <w:rFonts w:ascii="Times New Roman" w:hAnsi="Times New Roman" w:cs="Times New Roman"/>
          <w:bCs/>
          <w:sz w:val="24"/>
          <w:szCs w:val="24"/>
        </w:rPr>
      </w:pPr>
      <w:r w:rsidRPr="00C770EF">
        <w:rPr>
          <w:rFonts w:ascii="Times New Roman" w:hAnsi="Times New Roman" w:cs="Times New Roman"/>
          <w:bCs/>
          <w:sz w:val="24"/>
          <w:szCs w:val="24"/>
        </w:rPr>
        <w:t>Tot</w:t>
      </w:r>
      <w:r w:rsidR="00C5788C" w:rsidRPr="00C770EF">
        <w:rPr>
          <w:rFonts w:ascii="Times New Roman" w:hAnsi="Times New Roman" w:cs="Times New Roman"/>
          <w:bCs/>
          <w:sz w:val="24"/>
          <w:szCs w:val="24"/>
        </w:rPr>
        <w:t xml:space="preserve">al </w:t>
      </w:r>
      <w:r w:rsidR="00AB60CA" w:rsidRPr="00C770EF">
        <w:rPr>
          <w:rFonts w:ascii="Times New Roman" w:hAnsi="Times New Roman" w:cs="Times New Roman"/>
          <w:bCs/>
          <w:sz w:val="24"/>
          <w:szCs w:val="24"/>
        </w:rPr>
        <w:t>average dry matter intake of male and female was</w:t>
      </w:r>
      <w:r w:rsidR="00C5788C" w:rsidRPr="00C770EF">
        <w:rPr>
          <w:rFonts w:ascii="Times New Roman" w:hAnsi="Times New Roman" w:cs="Times New Roman"/>
          <w:bCs/>
          <w:sz w:val="24"/>
          <w:szCs w:val="24"/>
        </w:rPr>
        <w:t xml:space="preserve"> 119.5</w:t>
      </w:r>
      <m:oMath>
        <m:r>
          <w:rPr>
            <w:rFonts w:ascii="Times New Roman" w:hAnsi="Times New Roman" w:cs="Times New Roman"/>
            <w:sz w:val="24"/>
            <w:szCs w:val="24"/>
          </w:rPr>
          <m:t>±</m:t>
        </m:r>
      </m:oMath>
      <w:r w:rsidR="00AB60CA" w:rsidRPr="00C770EF">
        <w:rPr>
          <w:rFonts w:ascii="Times New Roman" w:eastAsiaTheme="minorEastAsia" w:hAnsi="Times New Roman" w:cs="Times New Roman"/>
          <w:bCs/>
          <w:sz w:val="24"/>
          <w:szCs w:val="24"/>
        </w:rPr>
        <w:t>5.05</w:t>
      </w:r>
      <w:r w:rsidR="00C5788C" w:rsidRPr="00C770EF">
        <w:rPr>
          <w:rFonts w:ascii="Times New Roman" w:eastAsiaTheme="minorEastAsia" w:hAnsi="Times New Roman" w:cs="Times New Roman"/>
          <w:bCs/>
          <w:sz w:val="24"/>
          <w:szCs w:val="24"/>
        </w:rPr>
        <w:t>g</w:t>
      </w:r>
      <w:r w:rsidR="00AB60CA" w:rsidRPr="00C770EF">
        <w:rPr>
          <w:rFonts w:ascii="Times New Roman" w:eastAsiaTheme="minorEastAsia" w:hAnsi="Times New Roman" w:cs="Times New Roman"/>
          <w:bCs/>
          <w:sz w:val="24"/>
          <w:szCs w:val="24"/>
        </w:rPr>
        <w:t>.</w:t>
      </w:r>
      <w:r w:rsidR="00C5788C" w:rsidRPr="00C770EF">
        <w:rPr>
          <w:rFonts w:ascii="Times New Roman" w:eastAsiaTheme="minorEastAsia" w:hAnsi="Times New Roman" w:cs="Times New Roman"/>
          <w:bCs/>
          <w:sz w:val="24"/>
          <w:szCs w:val="24"/>
        </w:rPr>
        <w:t xml:space="preserve"> </w:t>
      </w:r>
    </w:p>
    <w:p w:rsidR="00A67E2A" w:rsidRPr="00C770EF" w:rsidRDefault="00AB60CA" w:rsidP="009A6EF6">
      <w:pPr>
        <w:pStyle w:val="ListParagraph"/>
        <w:numPr>
          <w:ilvl w:val="0"/>
          <w:numId w:val="6"/>
        </w:numPr>
        <w:spacing w:after="0" w:line="360" w:lineRule="auto"/>
        <w:ind w:left="0"/>
        <w:jc w:val="both"/>
        <w:rPr>
          <w:rFonts w:ascii="Times New Roman" w:hAnsi="Times New Roman" w:cs="Times New Roman"/>
          <w:bCs/>
          <w:sz w:val="24"/>
          <w:szCs w:val="24"/>
        </w:rPr>
      </w:pPr>
      <w:r w:rsidRPr="00C770EF">
        <w:rPr>
          <w:rFonts w:ascii="Times New Roman" w:hAnsi="Times New Roman" w:cs="Times New Roman"/>
          <w:bCs/>
          <w:sz w:val="24"/>
          <w:szCs w:val="24"/>
        </w:rPr>
        <w:t>The f</w:t>
      </w:r>
      <w:r w:rsidR="00A67E2A" w:rsidRPr="00C770EF">
        <w:rPr>
          <w:rFonts w:ascii="Times New Roman" w:hAnsi="Times New Roman" w:cs="Times New Roman"/>
          <w:bCs/>
          <w:sz w:val="24"/>
          <w:szCs w:val="24"/>
        </w:rPr>
        <w:t>eed conversion ratio was</w:t>
      </w:r>
      <w:r w:rsidRPr="00C770EF">
        <w:rPr>
          <w:rFonts w:ascii="Times New Roman" w:hAnsi="Times New Roman" w:cs="Times New Roman"/>
          <w:bCs/>
          <w:sz w:val="24"/>
          <w:szCs w:val="24"/>
        </w:rPr>
        <w:t xml:space="preserve"> numerically lower in female (</w:t>
      </w:r>
      <w:r w:rsidR="00A67E2A" w:rsidRPr="00C770EF">
        <w:rPr>
          <w:rFonts w:ascii="Times New Roman" w:hAnsi="Times New Roman" w:cs="Times New Roman"/>
          <w:bCs/>
          <w:sz w:val="24"/>
          <w:szCs w:val="24"/>
        </w:rPr>
        <w:t>11.15</w:t>
      </w:r>
      <w:r w:rsidRPr="00C770EF">
        <w:rPr>
          <w:rFonts w:ascii="Times New Roman" w:hAnsi="Times New Roman" w:cs="Times New Roman"/>
          <w:bCs/>
          <w:sz w:val="24"/>
          <w:szCs w:val="24"/>
        </w:rPr>
        <w:t>)</w:t>
      </w:r>
      <w:r w:rsidR="00A67E2A" w:rsidRPr="00C770EF">
        <w:rPr>
          <w:rFonts w:ascii="Times New Roman" w:hAnsi="Times New Roman" w:cs="Times New Roman"/>
          <w:bCs/>
          <w:sz w:val="24"/>
          <w:szCs w:val="24"/>
        </w:rPr>
        <w:t xml:space="preserve"> and </w:t>
      </w:r>
      <w:r w:rsidRPr="00C770EF">
        <w:rPr>
          <w:rFonts w:ascii="Times New Roman" w:hAnsi="Times New Roman" w:cs="Times New Roman"/>
          <w:bCs/>
          <w:sz w:val="24"/>
          <w:szCs w:val="24"/>
        </w:rPr>
        <w:t>higher (</w:t>
      </w:r>
      <w:r w:rsidR="00A67E2A" w:rsidRPr="00C770EF">
        <w:rPr>
          <w:rFonts w:ascii="Times New Roman" w:hAnsi="Times New Roman" w:cs="Times New Roman"/>
          <w:bCs/>
          <w:sz w:val="24"/>
          <w:szCs w:val="24"/>
        </w:rPr>
        <w:t>12.08</w:t>
      </w:r>
      <w:r w:rsidRPr="00C770EF">
        <w:rPr>
          <w:rFonts w:ascii="Times New Roman" w:hAnsi="Times New Roman" w:cs="Times New Roman"/>
          <w:bCs/>
          <w:sz w:val="24"/>
          <w:szCs w:val="24"/>
        </w:rPr>
        <w:t xml:space="preserve">) in </w:t>
      </w:r>
      <w:r w:rsidR="00A67E2A" w:rsidRPr="00C770EF">
        <w:rPr>
          <w:rFonts w:ascii="Times New Roman" w:hAnsi="Times New Roman" w:cs="Times New Roman"/>
          <w:bCs/>
          <w:sz w:val="24"/>
          <w:szCs w:val="24"/>
        </w:rPr>
        <w:t xml:space="preserve">male </w:t>
      </w:r>
      <w:r w:rsidRPr="00C770EF">
        <w:rPr>
          <w:rFonts w:ascii="Times New Roman" w:hAnsi="Times New Roman" w:cs="Times New Roman"/>
          <w:bCs/>
          <w:sz w:val="24"/>
          <w:szCs w:val="24"/>
        </w:rPr>
        <w:t>rabbit.</w:t>
      </w:r>
    </w:p>
    <w:p w:rsidR="00A67E2A" w:rsidRPr="00C770EF" w:rsidRDefault="00A67E2A" w:rsidP="009A6EF6">
      <w:pPr>
        <w:pStyle w:val="ListParagraph"/>
        <w:numPr>
          <w:ilvl w:val="0"/>
          <w:numId w:val="6"/>
        </w:numPr>
        <w:spacing w:after="0" w:line="360" w:lineRule="auto"/>
        <w:ind w:left="0"/>
        <w:jc w:val="both"/>
        <w:rPr>
          <w:rFonts w:ascii="Times New Roman" w:hAnsi="Times New Roman" w:cs="Times New Roman"/>
          <w:bCs/>
          <w:sz w:val="24"/>
          <w:szCs w:val="24"/>
        </w:rPr>
      </w:pPr>
      <w:r w:rsidRPr="00C770EF">
        <w:rPr>
          <w:rFonts w:ascii="Times New Roman" w:hAnsi="Times New Roman" w:cs="Times New Roman"/>
          <w:bCs/>
          <w:sz w:val="24"/>
          <w:szCs w:val="24"/>
        </w:rPr>
        <w:t>The reproductive performance recorded in the study include</w:t>
      </w:r>
      <w:r w:rsidR="00A243B5" w:rsidRPr="00C770EF">
        <w:rPr>
          <w:rFonts w:ascii="Times New Roman" w:hAnsi="Times New Roman" w:cs="Times New Roman"/>
          <w:bCs/>
          <w:sz w:val="24"/>
          <w:szCs w:val="24"/>
        </w:rPr>
        <w:t>s percent</w:t>
      </w:r>
      <w:r w:rsidRPr="00C770EF">
        <w:rPr>
          <w:rFonts w:ascii="Times New Roman" w:hAnsi="Times New Roman" w:cs="Times New Roman"/>
          <w:bCs/>
          <w:sz w:val="24"/>
          <w:szCs w:val="24"/>
        </w:rPr>
        <w:t xml:space="preserve"> of does kidded, gestation period, litter size at birth, litter weight at birth, average individual kit weight and kit mortality </w:t>
      </w:r>
      <w:r w:rsidR="00A243B5" w:rsidRPr="00C770EF">
        <w:rPr>
          <w:rFonts w:ascii="Times New Roman" w:hAnsi="Times New Roman" w:cs="Times New Roman"/>
          <w:bCs/>
          <w:sz w:val="24"/>
          <w:szCs w:val="24"/>
        </w:rPr>
        <w:t xml:space="preserve">and those were </w:t>
      </w:r>
      <w:r w:rsidR="00C5788C" w:rsidRPr="00C770EF">
        <w:rPr>
          <w:rFonts w:ascii="Times New Roman" w:hAnsi="Times New Roman" w:cs="Times New Roman"/>
          <w:bCs/>
          <w:sz w:val="24"/>
          <w:szCs w:val="24"/>
        </w:rPr>
        <w:t>3</w:t>
      </w:r>
      <w:r w:rsidR="00A243B5" w:rsidRPr="00C770EF">
        <w:rPr>
          <w:rFonts w:ascii="Times New Roman" w:hAnsi="Times New Roman" w:cs="Times New Roman"/>
          <w:bCs/>
          <w:sz w:val="24"/>
          <w:szCs w:val="24"/>
        </w:rPr>
        <w:t>1</w:t>
      </w:r>
      <m:oMath>
        <m:r>
          <w:rPr>
            <w:rFonts w:ascii="Times New Roman" w:hAnsi="Times New Roman" w:cs="Times New Roman"/>
            <w:sz w:val="24"/>
            <w:szCs w:val="24"/>
          </w:rPr>
          <m:t>±</m:t>
        </m:r>
      </m:oMath>
      <w:r w:rsidR="00C5788C" w:rsidRPr="00C770EF">
        <w:rPr>
          <w:rFonts w:ascii="Times New Roman" w:eastAsiaTheme="minorEastAsia" w:hAnsi="Times New Roman" w:cs="Times New Roman"/>
          <w:bCs/>
          <w:sz w:val="24"/>
          <w:szCs w:val="24"/>
        </w:rPr>
        <w:t>0.3</w:t>
      </w:r>
      <w:r w:rsidR="00C5788C" w:rsidRPr="00C770EF">
        <w:rPr>
          <w:rFonts w:ascii="Times New Roman" w:hAnsi="Times New Roman" w:cs="Times New Roman"/>
          <w:bCs/>
          <w:sz w:val="24"/>
          <w:szCs w:val="24"/>
        </w:rPr>
        <w:t xml:space="preserve"> days,</w:t>
      </w:r>
      <w:r w:rsidR="00C5788C" w:rsidRPr="00C770EF">
        <w:rPr>
          <w:rFonts w:ascii="Times New Roman" w:hAnsi="Times New Roman" w:cs="Times New Roman"/>
          <w:sz w:val="24"/>
          <w:szCs w:val="24"/>
        </w:rPr>
        <w:t xml:space="preserve"> 3.4</w:t>
      </w:r>
      <m:oMath>
        <m:r>
          <w:rPr>
            <w:rFonts w:ascii="Times New Roman" w:hAnsi="Times New Roman" w:cs="Times New Roman"/>
            <w:sz w:val="24"/>
            <w:szCs w:val="24"/>
          </w:rPr>
          <m:t>±</m:t>
        </m:r>
      </m:oMath>
      <w:r w:rsidR="00C5788C" w:rsidRPr="00C770EF">
        <w:rPr>
          <w:rFonts w:ascii="Times New Roman" w:eastAsiaTheme="minorEastAsia" w:hAnsi="Times New Roman" w:cs="Times New Roman"/>
          <w:sz w:val="24"/>
          <w:szCs w:val="24"/>
        </w:rPr>
        <w:t>0.45</w:t>
      </w:r>
      <w:r w:rsidR="00A243B5" w:rsidRPr="00C770EF">
        <w:rPr>
          <w:rFonts w:ascii="Times New Roman" w:eastAsiaTheme="minorEastAsia" w:hAnsi="Times New Roman" w:cs="Times New Roman"/>
          <w:sz w:val="24"/>
          <w:szCs w:val="24"/>
        </w:rPr>
        <w:t xml:space="preserve"> g</w:t>
      </w:r>
      <w:r w:rsidRPr="00C770EF">
        <w:rPr>
          <w:rFonts w:ascii="Times New Roman" w:hAnsi="Times New Roman" w:cs="Times New Roman"/>
          <w:bCs/>
          <w:sz w:val="24"/>
          <w:szCs w:val="24"/>
        </w:rPr>
        <w:t>,240</w:t>
      </w:r>
      <m:oMath>
        <m:r>
          <w:rPr>
            <w:rFonts w:ascii="Times New Roman" w:hAnsi="Times New Roman" w:cs="Times New Roman"/>
            <w:sz w:val="24"/>
            <w:szCs w:val="24"/>
          </w:rPr>
          <m:t>±</m:t>
        </m:r>
      </m:oMath>
      <w:r w:rsidR="00C5788C" w:rsidRPr="00C770EF">
        <w:rPr>
          <w:rFonts w:ascii="Times New Roman" w:eastAsiaTheme="minorEastAsia" w:hAnsi="Times New Roman" w:cs="Times New Roman"/>
          <w:bCs/>
          <w:sz w:val="24"/>
          <w:szCs w:val="24"/>
        </w:rPr>
        <w:t>15.25</w:t>
      </w:r>
      <w:r w:rsidRPr="00C770EF">
        <w:rPr>
          <w:rFonts w:ascii="Times New Roman" w:hAnsi="Times New Roman" w:cs="Times New Roman"/>
          <w:bCs/>
          <w:sz w:val="24"/>
          <w:szCs w:val="24"/>
        </w:rPr>
        <w:t xml:space="preserve"> g,70.59</w:t>
      </w:r>
      <m:oMath>
        <m:r>
          <w:rPr>
            <w:rFonts w:ascii="Times New Roman" w:hAnsi="Times New Roman" w:cs="Times New Roman"/>
            <w:sz w:val="24"/>
            <w:szCs w:val="24"/>
          </w:rPr>
          <m:t>±</m:t>
        </m:r>
      </m:oMath>
      <w:r w:rsidR="00C5788C" w:rsidRPr="00C770EF">
        <w:rPr>
          <w:rFonts w:ascii="Times New Roman" w:eastAsiaTheme="minorEastAsia" w:hAnsi="Times New Roman" w:cs="Times New Roman"/>
          <w:bCs/>
          <w:sz w:val="24"/>
          <w:szCs w:val="24"/>
        </w:rPr>
        <w:t>3.3</w:t>
      </w:r>
      <w:r w:rsidRPr="00C770EF">
        <w:rPr>
          <w:rFonts w:ascii="Times New Roman" w:hAnsi="Times New Roman" w:cs="Times New Roman"/>
          <w:bCs/>
          <w:sz w:val="24"/>
          <w:szCs w:val="24"/>
        </w:rPr>
        <w:t xml:space="preserve"> g and</w:t>
      </w:r>
      <w:r w:rsidR="00A243B5"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10</w:t>
      </w:r>
      <w:r w:rsidR="00C5788C" w:rsidRPr="00C770EF">
        <w:rPr>
          <w:rFonts w:ascii="Times New Roman" w:hAnsi="Times New Roman" w:cs="Times New Roman"/>
          <w:bCs/>
          <w:sz w:val="24"/>
          <w:szCs w:val="24"/>
        </w:rPr>
        <w:t>.5</w:t>
      </w:r>
      <w:r w:rsidR="007027F4" w:rsidRPr="00C770EF">
        <w:rPr>
          <w:rFonts w:ascii="Times New Roman" w:hAnsi="Times New Roman" w:cs="Times New Roman"/>
          <w:bCs/>
          <w:sz w:val="24"/>
          <w:szCs w:val="24"/>
        </w:rPr>
        <w:t>% respectively.</w:t>
      </w:r>
    </w:p>
    <w:p w:rsidR="00A67E2A" w:rsidRPr="00C770EF" w:rsidRDefault="00601C69" w:rsidP="009A6EF6">
      <w:pPr>
        <w:pStyle w:val="ListParagraph"/>
        <w:numPr>
          <w:ilvl w:val="0"/>
          <w:numId w:val="6"/>
        </w:numPr>
        <w:spacing w:after="0" w:line="360" w:lineRule="auto"/>
        <w:ind w:left="0"/>
        <w:jc w:val="both"/>
        <w:rPr>
          <w:rFonts w:ascii="Times New Roman" w:hAnsi="Times New Roman" w:cs="Times New Roman"/>
          <w:bCs/>
          <w:sz w:val="24"/>
          <w:szCs w:val="24"/>
        </w:rPr>
      </w:pPr>
      <w:r w:rsidRPr="00C770EF">
        <w:rPr>
          <w:rFonts w:ascii="Times New Roman" w:hAnsi="Times New Roman" w:cs="Times New Roman"/>
          <w:bCs/>
          <w:sz w:val="24"/>
          <w:szCs w:val="24"/>
        </w:rPr>
        <w:t>T</w:t>
      </w:r>
      <w:r w:rsidR="007027F4" w:rsidRPr="00C770EF">
        <w:rPr>
          <w:rFonts w:ascii="Times New Roman" w:hAnsi="Times New Roman" w:cs="Times New Roman"/>
          <w:bCs/>
          <w:sz w:val="24"/>
          <w:szCs w:val="24"/>
        </w:rPr>
        <w:t>he daily average feed cost for each animal was 3.39 Taka.</w:t>
      </w:r>
    </w:p>
    <w:p w:rsidR="00A67E2A" w:rsidRPr="00C770EF" w:rsidRDefault="00601C69" w:rsidP="009A6EF6">
      <w:pPr>
        <w:pStyle w:val="ListParagraph"/>
        <w:numPr>
          <w:ilvl w:val="0"/>
          <w:numId w:val="6"/>
        </w:numPr>
        <w:spacing w:after="0" w:line="360" w:lineRule="auto"/>
        <w:ind w:left="0"/>
        <w:jc w:val="both"/>
        <w:rPr>
          <w:rFonts w:ascii="Times New Roman" w:hAnsi="Times New Roman" w:cs="Times New Roman"/>
          <w:b/>
          <w:bCs/>
          <w:sz w:val="24"/>
          <w:szCs w:val="24"/>
        </w:rPr>
      </w:pPr>
      <w:r w:rsidRPr="00C770EF">
        <w:rPr>
          <w:rFonts w:ascii="Times New Roman" w:hAnsi="Times New Roman" w:cs="Times New Roman"/>
          <w:bCs/>
          <w:sz w:val="24"/>
          <w:szCs w:val="24"/>
        </w:rPr>
        <w:t>Finally</w:t>
      </w:r>
      <w:r w:rsidRPr="00C770EF">
        <w:rPr>
          <w:rFonts w:ascii="Times New Roman" w:hAnsi="Times New Roman" w:cs="Times New Roman"/>
          <w:b/>
          <w:bCs/>
          <w:sz w:val="24"/>
          <w:szCs w:val="24"/>
        </w:rPr>
        <w:t xml:space="preserve">, </w:t>
      </w:r>
      <w:r w:rsidR="00A67E2A" w:rsidRPr="00C770EF">
        <w:rPr>
          <w:rFonts w:ascii="Times New Roman" w:hAnsi="Times New Roman" w:cs="Times New Roman"/>
          <w:bCs/>
          <w:sz w:val="24"/>
          <w:szCs w:val="24"/>
        </w:rPr>
        <w:t>Total profit from rea</w:t>
      </w:r>
      <w:r w:rsidR="00ED6B85" w:rsidRPr="00C770EF">
        <w:rPr>
          <w:rFonts w:ascii="Times New Roman" w:hAnsi="Times New Roman" w:cs="Times New Roman"/>
          <w:bCs/>
          <w:sz w:val="24"/>
          <w:szCs w:val="24"/>
        </w:rPr>
        <w:t xml:space="preserve">ring of 12 adult rabbits was 10,116 </w:t>
      </w:r>
      <w:r w:rsidR="00A67E2A" w:rsidRPr="00C770EF">
        <w:rPr>
          <w:rFonts w:ascii="Times New Roman" w:hAnsi="Times New Roman" w:cs="Times New Roman"/>
          <w:bCs/>
          <w:sz w:val="24"/>
          <w:szCs w:val="24"/>
        </w:rPr>
        <w:t>taka. Although feed cost only included in expenditure.</w:t>
      </w:r>
    </w:p>
    <w:p w:rsidR="00A67E2A" w:rsidRPr="00C770EF" w:rsidRDefault="00A67E2A" w:rsidP="009A6EF6">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bCs/>
          <w:sz w:val="24"/>
          <w:szCs w:val="24"/>
        </w:rPr>
        <w:t>From above discussion we may summarized that, rabbit have great potentiality in growth and reproduction. Rabbit can be reared in least cost and it’s a profitable species.</w:t>
      </w:r>
      <w:r w:rsidRPr="00C770EF">
        <w:rPr>
          <w:rFonts w:ascii="Times New Roman" w:hAnsi="Times New Roman" w:cs="Times New Roman"/>
          <w:sz w:val="24"/>
          <w:szCs w:val="24"/>
        </w:rPr>
        <w:t xml:space="preserve"> Although rabbit</w:t>
      </w:r>
    </w:p>
    <w:p w:rsidR="00A937D3" w:rsidRPr="00C770EF" w:rsidRDefault="00A67E2A" w:rsidP="009A6EF6">
      <w:pPr>
        <w:autoSpaceDE w:val="0"/>
        <w:autoSpaceDN w:val="0"/>
        <w:adjustRightInd w:val="0"/>
        <w:spacing w:after="0" w:line="360" w:lineRule="auto"/>
        <w:jc w:val="both"/>
        <w:rPr>
          <w:rFonts w:ascii="Times New Roman" w:hAnsi="Times New Roman" w:cs="Times New Roman"/>
          <w:bCs/>
          <w:sz w:val="24"/>
          <w:szCs w:val="24"/>
        </w:rPr>
      </w:pPr>
      <w:r w:rsidRPr="00C770EF">
        <w:rPr>
          <w:rFonts w:ascii="Times New Roman" w:hAnsi="Times New Roman" w:cs="Times New Roman"/>
          <w:sz w:val="24"/>
          <w:szCs w:val="24"/>
        </w:rPr>
        <w:t>farming as a source of income has not yet gained popularity among the common people of our country. The rural people of our country can be involved in rabbit farming for changing their socio-economic status. As rabbit farming is easily manageable and sustainable it has a bright future potential in our country as a source of income</w:t>
      </w:r>
      <w:r w:rsidR="007027F4" w:rsidRPr="00C770EF">
        <w:rPr>
          <w:rFonts w:ascii="Times New Roman" w:hAnsi="Times New Roman" w:cs="Times New Roman"/>
          <w:sz w:val="24"/>
          <w:szCs w:val="24"/>
        </w:rPr>
        <w:t xml:space="preserve"> generation as</w:t>
      </w:r>
      <w:r w:rsidRPr="00C770EF">
        <w:rPr>
          <w:rFonts w:ascii="Times New Roman" w:hAnsi="Times New Roman" w:cs="Times New Roman"/>
          <w:sz w:val="24"/>
          <w:szCs w:val="24"/>
        </w:rPr>
        <w:t xml:space="preserve"> well as a source of</w:t>
      </w:r>
      <w:r w:rsidR="007027F4"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w:t>
      </w:r>
      <w:r w:rsidR="007027F4" w:rsidRPr="00C770EF">
        <w:rPr>
          <w:rFonts w:ascii="Times New Roman" w:hAnsi="Times New Roman" w:cs="Times New Roman"/>
          <w:sz w:val="24"/>
          <w:szCs w:val="24"/>
        </w:rPr>
        <w:t xml:space="preserve"> animal </w:t>
      </w:r>
      <w:r w:rsidRPr="00C770EF">
        <w:rPr>
          <w:rFonts w:ascii="Times New Roman" w:hAnsi="Times New Roman" w:cs="Times New Roman"/>
          <w:sz w:val="24"/>
          <w:szCs w:val="24"/>
        </w:rPr>
        <w:t>protein.</w:t>
      </w:r>
      <w:r w:rsidRPr="00C770EF">
        <w:rPr>
          <w:rFonts w:ascii="Times New Roman" w:hAnsi="Times New Roman" w:cs="Times New Roman"/>
          <w:bCs/>
          <w:sz w:val="24"/>
          <w:szCs w:val="24"/>
        </w:rPr>
        <w:t xml:space="preserve"> </w:t>
      </w:r>
    </w:p>
    <w:p w:rsidR="00A67E2A" w:rsidRPr="00C770EF" w:rsidRDefault="00A67E2A" w:rsidP="009A6EF6">
      <w:pPr>
        <w:autoSpaceDE w:val="0"/>
        <w:autoSpaceDN w:val="0"/>
        <w:adjustRightInd w:val="0"/>
        <w:spacing w:after="0" w:line="360" w:lineRule="auto"/>
        <w:jc w:val="both"/>
        <w:rPr>
          <w:rFonts w:ascii="Times New Roman" w:hAnsi="Times New Roman" w:cs="Times New Roman"/>
          <w:sz w:val="24"/>
          <w:szCs w:val="24"/>
        </w:rPr>
      </w:pPr>
      <w:r w:rsidRPr="00C770EF">
        <w:rPr>
          <w:rFonts w:ascii="Times New Roman" w:hAnsi="Times New Roman" w:cs="Times New Roman"/>
          <w:bCs/>
          <w:sz w:val="24"/>
          <w:szCs w:val="24"/>
        </w:rPr>
        <w:t xml:space="preserve">Therefore, the livestock </w:t>
      </w:r>
      <w:r w:rsidR="007027F4" w:rsidRPr="00C770EF">
        <w:rPr>
          <w:rFonts w:ascii="Times New Roman" w:hAnsi="Times New Roman" w:cs="Times New Roman"/>
          <w:bCs/>
          <w:sz w:val="24"/>
          <w:szCs w:val="24"/>
        </w:rPr>
        <w:t>departments of Government should necessary steps to trainee up and motivate</w:t>
      </w:r>
      <w:r w:rsidRPr="00C770EF">
        <w:rPr>
          <w:rFonts w:ascii="Times New Roman" w:hAnsi="Times New Roman" w:cs="Times New Roman"/>
          <w:bCs/>
          <w:sz w:val="24"/>
          <w:szCs w:val="24"/>
        </w:rPr>
        <w:t xml:space="preserve"> the farmers and provide incentives to them for the promotion rabbi</w:t>
      </w:r>
      <w:r w:rsidR="00402E81" w:rsidRPr="00C770EF">
        <w:rPr>
          <w:rFonts w:ascii="Times New Roman" w:hAnsi="Times New Roman" w:cs="Times New Roman"/>
          <w:bCs/>
          <w:sz w:val="24"/>
          <w:szCs w:val="24"/>
        </w:rPr>
        <w:t xml:space="preserve">t rearing and developing it as </w:t>
      </w:r>
      <w:r w:rsidRPr="00C770EF">
        <w:rPr>
          <w:rFonts w:ascii="Times New Roman" w:hAnsi="Times New Roman" w:cs="Times New Roman"/>
          <w:bCs/>
          <w:sz w:val="24"/>
          <w:szCs w:val="24"/>
        </w:rPr>
        <w:t>an industry.</w:t>
      </w:r>
    </w:p>
    <w:p w:rsidR="00A67E2A" w:rsidRPr="00C770EF" w:rsidRDefault="00A67E2A" w:rsidP="00C770EF">
      <w:pPr>
        <w:spacing w:after="0" w:line="360" w:lineRule="auto"/>
        <w:rPr>
          <w:rFonts w:ascii="Times New Roman" w:hAnsi="Times New Roman" w:cs="Times New Roman"/>
          <w:b/>
          <w:sz w:val="32"/>
          <w:szCs w:val="32"/>
        </w:rPr>
      </w:pPr>
      <w:r w:rsidRPr="00C770EF">
        <w:rPr>
          <w:rFonts w:ascii="Times New Roman" w:hAnsi="Times New Roman" w:cs="Times New Roman"/>
          <w:b/>
          <w:sz w:val="36"/>
          <w:szCs w:val="36"/>
        </w:rPr>
        <w:lastRenderedPageBreak/>
        <w:t xml:space="preserve">           </w:t>
      </w:r>
      <w:r w:rsidR="0075175B" w:rsidRPr="00C770EF">
        <w:rPr>
          <w:rFonts w:ascii="Times New Roman" w:hAnsi="Times New Roman" w:cs="Times New Roman"/>
          <w:b/>
          <w:sz w:val="36"/>
          <w:szCs w:val="36"/>
        </w:rPr>
        <w:t xml:space="preserve">                             </w:t>
      </w:r>
      <w:r w:rsidRPr="00C770EF">
        <w:rPr>
          <w:rFonts w:ascii="Times New Roman" w:hAnsi="Times New Roman" w:cs="Times New Roman"/>
          <w:b/>
          <w:sz w:val="32"/>
          <w:szCs w:val="32"/>
        </w:rPr>
        <w:t>REFERENCE</w:t>
      </w:r>
    </w:p>
    <w:p w:rsidR="00A67E2A" w:rsidRPr="00C770EF" w:rsidRDefault="00A67E2A" w:rsidP="00C770EF">
      <w:pPr>
        <w:pStyle w:val="Default"/>
        <w:spacing w:line="360" w:lineRule="auto"/>
        <w:rPr>
          <w:rFonts w:ascii="Times New Roman" w:hAnsi="Times New Roman" w:cs="Times New Roman"/>
          <w:bCs/>
        </w:rPr>
      </w:pPr>
    </w:p>
    <w:p w:rsidR="00A67E2A" w:rsidRPr="009A6EF6" w:rsidRDefault="00E52B95" w:rsidP="009A6EF6">
      <w:pPr>
        <w:pStyle w:val="Heading1"/>
        <w:keepNext w:val="0"/>
        <w:keepLines w:val="0"/>
        <w:spacing w:before="0" w:line="360" w:lineRule="auto"/>
        <w:ind w:left="720" w:hanging="720"/>
        <w:jc w:val="both"/>
        <w:rPr>
          <w:rFonts w:ascii="Times New Roman" w:hAnsi="Times New Roman" w:cs="Times New Roman"/>
          <w:b w:val="0"/>
          <w:color w:val="000000" w:themeColor="text1"/>
          <w:sz w:val="24"/>
          <w:szCs w:val="24"/>
        </w:rPr>
      </w:pPr>
      <w:r w:rsidRPr="00C770EF">
        <w:rPr>
          <w:rFonts w:ascii="Times New Roman" w:hAnsi="Times New Roman" w:cs="Times New Roman"/>
          <w:b w:val="0"/>
          <w:color w:val="auto"/>
          <w:sz w:val="24"/>
          <w:szCs w:val="24"/>
        </w:rPr>
        <w:t xml:space="preserve">Ansar M </w:t>
      </w:r>
      <w:r w:rsidR="00A67E2A" w:rsidRPr="00C770EF">
        <w:rPr>
          <w:rFonts w:ascii="Times New Roman" w:hAnsi="Times New Roman" w:cs="Times New Roman"/>
          <w:b w:val="0"/>
          <w:color w:val="auto"/>
          <w:sz w:val="24"/>
          <w:szCs w:val="24"/>
        </w:rPr>
        <w:t xml:space="preserve">2009. </w:t>
      </w:r>
      <w:r w:rsidR="004E2D59" w:rsidRPr="00C770EF">
        <w:rPr>
          <w:rFonts w:ascii="Times New Roman" w:hAnsi="Times New Roman" w:cs="Times New Roman"/>
          <w:b w:val="0"/>
          <w:color w:val="auto"/>
          <w:sz w:val="24"/>
          <w:szCs w:val="24"/>
        </w:rPr>
        <w:t xml:space="preserve">Advantages of rabbit </w:t>
      </w:r>
      <w:r w:rsidR="00A67E2A" w:rsidRPr="00C770EF">
        <w:rPr>
          <w:rFonts w:ascii="Times New Roman" w:hAnsi="Times New Roman" w:cs="Times New Roman"/>
          <w:b w:val="0"/>
          <w:color w:val="auto"/>
          <w:sz w:val="24"/>
          <w:szCs w:val="24"/>
        </w:rPr>
        <w:t>farming</w:t>
      </w:r>
      <w:r w:rsidR="002157C8" w:rsidRPr="00C770EF">
        <w:rPr>
          <w:rFonts w:ascii="Times New Roman" w:hAnsi="Times New Roman" w:cs="Times New Roman"/>
          <w:b w:val="0"/>
          <w:color w:val="000000" w:themeColor="text1"/>
          <w:sz w:val="24"/>
          <w:szCs w:val="24"/>
        </w:rPr>
        <w:t>. (</w:t>
      </w:r>
      <w:hyperlink r:id="rId23" w:history="1">
        <w:r w:rsidR="00190431" w:rsidRPr="009A6EF6">
          <w:rPr>
            <w:rStyle w:val="Hyperlink"/>
            <w:rFonts w:ascii="Times New Roman" w:hAnsi="Times New Roman" w:cs="Times New Roman"/>
            <w:b w:val="0"/>
            <w:color w:val="auto"/>
            <w:sz w:val="24"/>
            <w:szCs w:val="24"/>
            <w:u w:val="none"/>
          </w:rPr>
          <w:t>www.helium.com/items/1526163-advantages-of-rabbit-farmingbenefits-of-rabbit-farming). On :31.01.2013.at :20:30</w:t>
        </w:r>
      </w:hyperlink>
      <w:r w:rsidRPr="009A6EF6">
        <w:rPr>
          <w:rFonts w:ascii="Times New Roman" w:hAnsi="Times New Roman" w:cs="Times New Roman"/>
          <w:b w:val="0"/>
          <w:color w:val="auto"/>
          <w:sz w:val="24"/>
          <w:szCs w:val="24"/>
        </w:rPr>
        <w:t xml:space="preserve"> PM</w:t>
      </w:r>
    </w:p>
    <w:p w:rsidR="00C834C4" w:rsidRPr="00C770EF" w:rsidRDefault="00C834C4" w:rsidP="009A6EF6">
      <w:pPr>
        <w:pStyle w:val="Default"/>
        <w:spacing w:line="360" w:lineRule="auto"/>
        <w:ind w:left="720" w:hanging="720"/>
        <w:jc w:val="both"/>
        <w:rPr>
          <w:rFonts w:ascii="Times New Roman" w:hAnsi="Times New Roman" w:cs="Times New Roman"/>
          <w:bCs/>
        </w:rPr>
      </w:pPr>
    </w:p>
    <w:p w:rsidR="00A67E2A" w:rsidRPr="00C770EF" w:rsidRDefault="00E52B95" w:rsidP="009A6EF6">
      <w:pPr>
        <w:pStyle w:val="Default"/>
        <w:spacing w:line="360" w:lineRule="auto"/>
        <w:ind w:left="720" w:hanging="720"/>
        <w:jc w:val="both"/>
        <w:rPr>
          <w:rFonts w:ascii="Times New Roman" w:hAnsi="Times New Roman" w:cs="Times New Roman"/>
        </w:rPr>
      </w:pPr>
      <w:r w:rsidRPr="00C770EF">
        <w:rPr>
          <w:rFonts w:ascii="Times New Roman" w:hAnsi="Times New Roman" w:cs="Times New Roman"/>
          <w:bCs/>
        </w:rPr>
        <w:t xml:space="preserve">Amao </w:t>
      </w:r>
      <w:r w:rsidR="00C834C4" w:rsidRPr="00C770EF">
        <w:rPr>
          <w:rFonts w:ascii="Times New Roman" w:hAnsi="Times New Roman" w:cs="Times New Roman"/>
          <w:bCs/>
        </w:rPr>
        <w:t xml:space="preserve">OA, Adejumo </w:t>
      </w:r>
      <w:r w:rsidRPr="00C770EF">
        <w:rPr>
          <w:rFonts w:ascii="Times New Roman" w:hAnsi="Times New Roman" w:cs="Times New Roman"/>
          <w:bCs/>
        </w:rPr>
        <w:t xml:space="preserve">DO, Togun VA and Oladunjoye IO </w:t>
      </w:r>
      <w:r w:rsidR="00C834C4" w:rsidRPr="00C770EF">
        <w:rPr>
          <w:rFonts w:ascii="Times New Roman" w:hAnsi="Times New Roman" w:cs="Times New Roman"/>
          <w:bCs/>
        </w:rPr>
        <w:t>2012</w:t>
      </w:r>
      <w:r w:rsidR="00C834C4" w:rsidRPr="00C770EF">
        <w:rPr>
          <w:rFonts w:ascii="Times New Roman" w:hAnsi="Times New Roman" w:cs="Times New Roman"/>
        </w:rPr>
        <w:t>.</w:t>
      </w:r>
      <w:r w:rsidR="00C834C4" w:rsidRPr="00C770EF">
        <w:rPr>
          <w:rFonts w:ascii="Times New Roman" w:hAnsi="Times New Roman" w:cs="Times New Roman"/>
          <w:bCs/>
        </w:rPr>
        <w:t>Growth response and nutrient digestibility of pre-pubertal rabbit bucks fed cottonseed cake-based diets supplemented with vitamin E.</w:t>
      </w:r>
      <w:r w:rsidR="00C834C4" w:rsidRPr="00C770EF">
        <w:rPr>
          <w:rFonts w:ascii="Times New Roman" w:hAnsi="Times New Roman" w:cs="Times New Roman"/>
        </w:rPr>
        <w:t xml:space="preserve">  </w:t>
      </w:r>
      <w:r w:rsidR="00C834C4" w:rsidRPr="00C770EF">
        <w:rPr>
          <w:rFonts w:ascii="Times New Roman" w:hAnsi="Times New Roman" w:cs="Times New Roman"/>
          <w:i/>
        </w:rPr>
        <w:t>African Journal of Biotechnology,</w:t>
      </w:r>
      <w:r w:rsidR="00C834C4" w:rsidRPr="00C770EF">
        <w:rPr>
          <w:rFonts w:ascii="Times New Roman" w:hAnsi="Times New Roman" w:cs="Times New Roman"/>
        </w:rPr>
        <w:t xml:space="preserve"> 11(</w:t>
      </w:r>
      <w:r w:rsidRPr="00C770EF">
        <w:rPr>
          <w:rFonts w:ascii="Times New Roman" w:hAnsi="Times New Roman" w:cs="Times New Roman"/>
        </w:rPr>
        <w:t>76):14</w:t>
      </w:r>
      <w:r w:rsidR="00C834C4" w:rsidRPr="00C770EF">
        <w:rPr>
          <w:rFonts w:ascii="Times New Roman" w:hAnsi="Times New Roman" w:cs="Times New Roman"/>
        </w:rPr>
        <w:t>02-1410</w:t>
      </w:r>
      <w:r w:rsidRPr="00C770EF">
        <w:rPr>
          <w:rFonts w:ascii="Times New Roman" w:hAnsi="Times New Roman" w:cs="Times New Roman"/>
        </w:rPr>
        <w:t>.</w:t>
      </w:r>
    </w:p>
    <w:p w:rsidR="004E1926" w:rsidRPr="00C770EF" w:rsidRDefault="004E1926" w:rsidP="009A6EF6">
      <w:pPr>
        <w:pStyle w:val="Default"/>
        <w:spacing w:line="360" w:lineRule="auto"/>
        <w:ind w:left="720" w:hanging="720"/>
        <w:jc w:val="both"/>
        <w:rPr>
          <w:rFonts w:ascii="Times New Roman" w:hAnsi="Times New Roman" w:cs="Times New Roman"/>
          <w:bCs/>
        </w:rPr>
      </w:pPr>
    </w:p>
    <w:p w:rsidR="00C834C4" w:rsidRDefault="00E52B95" w:rsidP="009A6EF6">
      <w:pPr>
        <w:pStyle w:val="Default"/>
        <w:spacing w:line="360" w:lineRule="auto"/>
        <w:ind w:left="720" w:hanging="720"/>
        <w:jc w:val="both"/>
        <w:rPr>
          <w:rFonts w:ascii="Times New Roman" w:hAnsi="Times New Roman" w:cs="Times New Roman"/>
        </w:rPr>
      </w:pPr>
      <w:r w:rsidRPr="00C770EF">
        <w:rPr>
          <w:rFonts w:ascii="Times New Roman" w:hAnsi="Times New Roman" w:cs="Times New Roman"/>
          <w:bCs/>
        </w:rPr>
        <w:t xml:space="preserve">Ajayi FO, Balogun OO, Ovuru SS and Mgbere OO </w:t>
      </w:r>
      <w:r w:rsidR="00C834C4" w:rsidRPr="00C770EF">
        <w:rPr>
          <w:rFonts w:ascii="Times New Roman" w:hAnsi="Times New Roman" w:cs="Times New Roman"/>
          <w:bCs/>
        </w:rPr>
        <w:t>2005. Reproductive performance of rabbits fed maize-millingwaste based diets</w:t>
      </w:r>
      <w:r w:rsidR="00C834C4" w:rsidRPr="00C770EF">
        <w:rPr>
          <w:rFonts w:ascii="Times New Roman" w:hAnsi="Times New Roman" w:cs="Times New Roman"/>
          <w:b/>
          <w:bCs/>
        </w:rPr>
        <w:t>.</w:t>
      </w:r>
      <w:r w:rsidR="00C834C4" w:rsidRPr="00C770EF">
        <w:rPr>
          <w:rFonts w:ascii="Times New Roman" w:hAnsi="Times New Roman" w:cs="Times New Roman"/>
        </w:rPr>
        <w:t xml:space="preserve"> </w:t>
      </w:r>
      <w:r w:rsidR="00C834C4" w:rsidRPr="00C770EF">
        <w:rPr>
          <w:rFonts w:ascii="Times New Roman" w:hAnsi="Times New Roman" w:cs="Times New Roman"/>
          <w:i/>
        </w:rPr>
        <w:t xml:space="preserve">African Journal of </w:t>
      </w:r>
      <w:r w:rsidRPr="00C770EF">
        <w:rPr>
          <w:rFonts w:ascii="Times New Roman" w:hAnsi="Times New Roman" w:cs="Times New Roman"/>
          <w:i/>
        </w:rPr>
        <w:t>Biotechnology</w:t>
      </w:r>
      <w:r w:rsidR="00C834C4" w:rsidRPr="00C770EF">
        <w:rPr>
          <w:rFonts w:ascii="Times New Roman" w:hAnsi="Times New Roman" w:cs="Times New Roman"/>
        </w:rPr>
        <w:t>, 4 (5) : 439-443</w:t>
      </w:r>
      <w:r w:rsidRPr="00C770EF">
        <w:rPr>
          <w:rFonts w:ascii="Times New Roman" w:hAnsi="Times New Roman" w:cs="Times New Roman"/>
        </w:rPr>
        <w:t>.</w:t>
      </w:r>
    </w:p>
    <w:p w:rsidR="009A6EF6" w:rsidRPr="00C770EF" w:rsidRDefault="009A6EF6" w:rsidP="009A6EF6">
      <w:pPr>
        <w:pStyle w:val="Default"/>
        <w:spacing w:line="360" w:lineRule="auto"/>
        <w:ind w:left="720" w:hanging="720"/>
        <w:jc w:val="both"/>
        <w:rPr>
          <w:rFonts w:ascii="Times New Roman" w:hAnsi="Times New Roman" w:cs="Times New Roman"/>
        </w:rPr>
      </w:pPr>
    </w:p>
    <w:p w:rsidR="005663C4" w:rsidRPr="00C770EF" w:rsidRDefault="006D0DF2" w:rsidP="009A6EF6">
      <w:pPr>
        <w:pStyle w:val="Default"/>
        <w:spacing w:line="360" w:lineRule="auto"/>
        <w:ind w:left="720" w:hanging="720"/>
        <w:jc w:val="both"/>
        <w:rPr>
          <w:rFonts w:ascii="Times New Roman" w:hAnsi="Times New Roman" w:cs="Times New Roman"/>
          <w:bCs/>
        </w:rPr>
      </w:pPr>
      <w:r w:rsidRPr="00C770EF">
        <w:rPr>
          <w:rFonts w:ascii="Times New Roman" w:hAnsi="Times New Roman" w:cs="Times New Roman"/>
          <w:bCs/>
        </w:rPr>
        <w:t xml:space="preserve">AOAC </w:t>
      </w:r>
      <w:r w:rsidR="005663C4" w:rsidRPr="00C770EF">
        <w:rPr>
          <w:rFonts w:ascii="Times New Roman" w:hAnsi="Times New Roman" w:cs="Times New Roman"/>
          <w:bCs/>
        </w:rPr>
        <w:t>1984</w:t>
      </w:r>
      <w:r w:rsidR="001E3F99" w:rsidRPr="00C770EF">
        <w:rPr>
          <w:rFonts w:ascii="Times New Roman" w:hAnsi="Times New Roman" w:cs="Times New Roman"/>
          <w:b/>
          <w:bCs/>
        </w:rPr>
        <w:t xml:space="preserve">. </w:t>
      </w:r>
      <w:r w:rsidR="001E3F99" w:rsidRPr="00C770EF">
        <w:rPr>
          <w:rFonts w:ascii="Times New Roman" w:hAnsi="Times New Roman" w:cs="Times New Roman"/>
          <w:bCs/>
        </w:rPr>
        <w:t>Official Metods of Analysis (14</w:t>
      </w:r>
      <w:r w:rsidR="001E3F99" w:rsidRPr="00C770EF">
        <w:rPr>
          <w:rFonts w:ascii="Times New Roman" w:hAnsi="Times New Roman" w:cs="Times New Roman"/>
          <w:bCs/>
          <w:vertAlign w:val="superscript"/>
        </w:rPr>
        <w:t>th</w:t>
      </w:r>
      <w:r w:rsidR="001E3F99" w:rsidRPr="00C770EF">
        <w:rPr>
          <w:rFonts w:ascii="Times New Roman" w:hAnsi="Times New Roman" w:cs="Times New Roman"/>
          <w:bCs/>
        </w:rPr>
        <w:t xml:space="preserve"> Ed.).Association of Official Analytical Chemists.Washington D.C USA</w:t>
      </w:r>
    </w:p>
    <w:p w:rsidR="00A67E2A" w:rsidRPr="00C770EF" w:rsidRDefault="00A67E2A" w:rsidP="009A6EF6">
      <w:pPr>
        <w:pStyle w:val="Default"/>
        <w:spacing w:line="360" w:lineRule="auto"/>
        <w:ind w:left="720" w:hanging="720"/>
        <w:jc w:val="both"/>
        <w:rPr>
          <w:rFonts w:ascii="Times New Roman" w:hAnsi="Times New Roman" w:cs="Times New Roman"/>
        </w:rPr>
      </w:pPr>
      <w:r w:rsidRPr="00C770EF">
        <w:rPr>
          <w:rFonts w:ascii="Times New Roman" w:hAnsi="Times New Roman" w:cs="Times New Roman"/>
        </w:rPr>
        <w:t>.</w:t>
      </w:r>
    </w:p>
    <w:p w:rsidR="00C834C4" w:rsidRDefault="00C834C4" w:rsidP="009A6EF6">
      <w:pPr>
        <w:autoSpaceDE w:val="0"/>
        <w:autoSpaceDN w:val="0"/>
        <w:adjustRightInd w:val="0"/>
        <w:spacing w:after="0" w:line="360" w:lineRule="auto"/>
        <w:ind w:left="720" w:hanging="720"/>
        <w:jc w:val="both"/>
        <w:rPr>
          <w:rFonts w:ascii="Times New Roman" w:hAnsi="Times New Roman" w:cs="Times New Roman"/>
          <w:bCs/>
          <w:i/>
          <w:sz w:val="24"/>
          <w:szCs w:val="24"/>
        </w:rPr>
      </w:pPr>
      <w:r w:rsidRPr="00C770EF">
        <w:rPr>
          <w:rFonts w:ascii="Times New Roman" w:hAnsi="Times New Roman" w:cs="Times New Roman"/>
          <w:sz w:val="24"/>
          <w:szCs w:val="24"/>
        </w:rPr>
        <w:t>Bamikole MA,  Ikhatua</w:t>
      </w:r>
      <w:r w:rsidR="00E52B95" w:rsidRPr="00C770EF">
        <w:rPr>
          <w:rFonts w:ascii="Times New Roman" w:hAnsi="Times New Roman" w:cs="Times New Roman"/>
          <w:sz w:val="24"/>
          <w:szCs w:val="24"/>
        </w:rPr>
        <w:t xml:space="preserve"> MI,  Ikhatua UJ and  Ezenwa IV  2005</w:t>
      </w:r>
      <w:r w:rsidR="00A120EB" w:rsidRPr="00C770EF">
        <w:rPr>
          <w:rFonts w:ascii="Times New Roman" w:hAnsi="Times New Roman" w:cs="Times New Roman"/>
          <w:bCs/>
          <w:sz w:val="24"/>
          <w:szCs w:val="24"/>
        </w:rPr>
        <w:t>.</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Nutritive Value of Mulberry (</w:t>
      </w:r>
      <w:r w:rsidRPr="00C770EF">
        <w:rPr>
          <w:rFonts w:ascii="Times New Roman" w:hAnsi="Times New Roman" w:cs="Times New Roman"/>
          <w:bCs/>
          <w:i/>
          <w:iCs/>
          <w:sz w:val="24"/>
          <w:szCs w:val="24"/>
        </w:rPr>
        <w:t xml:space="preserve">Morus </w:t>
      </w:r>
      <w:r w:rsidRPr="00C770EF">
        <w:rPr>
          <w:rFonts w:ascii="Times New Roman" w:hAnsi="Times New Roman" w:cs="Times New Roman"/>
          <w:bCs/>
          <w:sz w:val="24"/>
          <w:szCs w:val="24"/>
        </w:rPr>
        <w:t>Spp.) Leaves in the Growing Rabbits in Nigeria.</w:t>
      </w:r>
      <w:r w:rsidRPr="00C770EF">
        <w:rPr>
          <w:rFonts w:ascii="Times New Roman" w:hAnsi="Times New Roman" w:cs="Times New Roman"/>
          <w:sz w:val="24"/>
          <w:szCs w:val="24"/>
        </w:rPr>
        <w:t xml:space="preserve"> </w:t>
      </w:r>
      <w:r w:rsidRPr="00C770EF">
        <w:rPr>
          <w:rFonts w:ascii="Times New Roman" w:hAnsi="Times New Roman" w:cs="Times New Roman"/>
          <w:bCs/>
          <w:i/>
          <w:sz w:val="24"/>
          <w:szCs w:val="24"/>
        </w:rPr>
        <w:t xml:space="preserve">Pakistan Journal of Nutrition </w:t>
      </w:r>
      <w:r w:rsidRPr="00C770EF">
        <w:rPr>
          <w:rFonts w:ascii="Times New Roman" w:hAnsi="Times New Roman" w:cs="Times New Roman"/>
          <w:bCs/>
          <w:sz w:val="24"/>
          <w:szCs w:val="24"/>
        </w:rPr>
        <w:t>4 (4): 231-236</w:t>
      </w:r>
      <w:r w:rsidRPr="00C770EF">
        <w:rPr>
          <w:rFonts w:ascii="Times New Roman" w:hAnsi="Times New Roman" w:cs="Times New Roman"/>
          <w:bCs/>
          <w:i/>
          <w:sz w:val="24"/>
          <w:szCs w:val="24"/>
        </w:rPr>
        <w:t>.</w:t>
      </w:r>
    </w:p>
    <w:p w:rsidR="009A6EF6" w:rsidRPr="00C770EF" w:rsidRDefault="009A6EF6" w:rsidP="009A6EF6">
      <w:pPr>
        <w:autoSpaceDE w:val="0"/>
        <w:autoSpaceDN w:val="0"/>
        <w:adjustRightInd w:val="0"/>
        <w:spacing w:after="0" w:line="360" w:lineRule="auto"/>
        <w:ind w:left="720" w:hanging="720"/>
        <w:jc w:val="both"/>
        <w:rPr>
          <w:rFonts w:ascii="Times New Roman" w:hAnsi="Times New Roman" w:cs="Times New Roman"/>
          <w:bCs/>
          <w:i/>
          <w:sz w:val="24"/>
          <w:szCs w:val="24"/>
        </w:rPr>
      </w:pPr>
    </w:p>
    <w:p w:rsidR="00A67E2A" w:rsidRPr="00C770EF" w:rsidRDefault="00E52B95" w:rsidP="009A6EF6">
      <w:pPr>
        <w:pStyle w:val="Default"/>
        <w:spacing w:line="360" w:lineRule="auto"/>
        <w:ind w:left="720" w:hanging="720"/>
        <w:jc w:val="both"/>
        <w:rPr>
          <w:rFonts w:ascii="Times New Roman" w:hAnsi="Times New Roman" w:cs="Times New Roman"/>
        </w:rPr>
      </w:pPr>
      <w:r w:rsidRPr="00C770EF">
        <w:rPr>
          <w:rFonts w:ascii="Times New Roman" w:hAnsi="Times New Roman" w:cs="Times New Roman"/>
        </w:rPr>
        <w:t xml:space="preserve">Begense  F  </w:t>
      </w:r>
      <w:r w:rsidR="00C834C4" w:rsidRPr="00C770EF">
        <w:rPr>
          <w:rFonts w:ascii="Times New Roman" w:hAnsi="Times New Roman" w:cs="Times New Roman"/>
        </w:rPr>
        <w:t xml:space="preserve">2008. Rabbit production gives Mahomed a new lease of life. </w:t>
      </w:r>
      <w:r w:rsidR="00C834C4" w:rsidRPr="00C770EF">
        <w:rPr>
          <w:rFonts w:ascii="Times New Roman" w:hAnsi="Times New Roman" w:cs="Times New Roman"/>
          <w:i/>
        </w:rPr>
        <w:t>Agrinews</w:t>
      </w:r>
      <w:r w:rsidR="00C834C4" w:rsidRPr="00C770EF">
        <w:rPr>
          <w:rFonts w:ascii="Times New Roman" w:hAnsi="Times New Roman" w:cs="Times New Roman"/>
        </w:rPr>
        <w:t xml:space="preserve"> </w:t>
      </w:r>
      <w:r w:rsidR="00C834C4" w:rsidRPr="00C770EF">
        <w:rPr>
          <w:rFonts w:ascii="Times New Roman" w:hAnsi="Times New Roman" w:cs="Times New Roman"/>
          <w:i/>
        </w:rPr>
        <w:t>Magazine</w:t>
      </w:r>
      <w:r w:rsidR="00C834C4" w:rsidRPr="00C770EF">
        <w:rPr>
          <w:rFonts w:ascii="Times New Roman" w:hAnsi="Times New Roman" w:cs="Times New Roman"/>
        </w:rPr>
        <w:t>, 39(4): 6.</w:t>
      </w:r>
    </w:p>
    <w:p w:rsidR="00B40293" w:rsidRPr="00C770EF" w:rsidRDefault="00B40293" w:rsidP="009A6EF6">
      <w:pPr>
        <w:autoSpaceDE w:val="0"/>
        <w:autoSpaceDN w:val="0"/>
        <w:adjustRightInd w:val="0"/>
        <w:spacing w:after="0" w:line="360" w:lineRule="auto"/>
        <w:ind w:left="720" w:hanging="720"/>
        <w:jc w:val="both"/>
        <w:rPr>
          <w:rFonts w:ascii="Times New Roman" w:hAnsi="Times New Roman" w:cs="Times New Roman"/>
          <w:bCs/>
          <w:sz w:val="24"/>
          <w:szCs w:val="24"/>
        </w:rPr>
      </w:pPr>
    </w:p>
    <w:p w:rsidR="00C834C4" w:rsidRPr="00C770EF" w:rsidRDefault="00E52B95" w:rsidP="009A6EF6">
      <w:pPr>
        <w:spacing w:after="0" w:line="360" w:lineRule="auto"/>
        <w:ind w:left="720" w:hanging="720"/>
        <w:jc w:val="both"/>
        <w:rPr>
          <w:rFonts w:ascii="Times New Roman" w:hAnsi="Times New Roman" w:cs="Times New Roman"/>
          <w:sz w:val="24"/>
          <w:szCs w:val="24"/>
        </w:rPr>
      </w:pPr>
      <w:r w:rsidRPr="00C770EF">
        <w:rPr>
          <w:rFonts w:ascii="Times New Roman" w:hAnsi="Times New Roman" w:cs="Times New Roman"/>
          <w:color w:val="000000"/>
          <w:sz w:val="24"/>
          <w:szCs w:val="24"/>
        </w:rPr>
        <w:t>Cheeke PR  1986</w:t>
      </w:r>
      <w:r w:rsidR="00C834C4" w:rsidRPr="00C770EF">
        <w:rPr>
          <w:rFonts w:ascii="Times New Roman" w:hAnsi="Times New Roman" w:cs="Times New Roman"/>
          <w:color w:val="000000"/>
          <w:sz w:val="24"/>
          <w:szCs w:val="24"/>
        </w:rPr>
        <w:t xml:space="preserve">. Potentials of rabbit production in tropical in and subtropical agricultural systems. </w:t>
      </w:r>
      <w:r w:rsidR="00C834C4" w:rsidRPr="00C770EF">
        <w:rPr>
          <w:rFonts w:ascii="Times New Roman" w:hAnsi="Times New Roman" w:cs="Times New Roman"/>
          <w:i/>
          <w:color w:val="000000"/>
          <w:sz w:val="24"/>
          <w:szCs w:val="24"/>
        </w:rPr>
        <w:t>Journal of Animal Science</w:t>
      </w:r>
      <w:r w:rsidR="00C834C4" w:rsidRPr="00C770EF">
        <w:rPr>
          <w:rFonts w:ascii="Times New Roman" w:hAnsi="Times New Roman" w:cs="Times New Roman"/>
          <w:color w:val="000000"/>
          <w:sz w:val="24"/>
          <w:szCs w:val="24"/>
        </w:rPr>
        <w:t>, 63:1581-1586.</w:t>
      </w:r>
    </w:p>
    <w:p w:rsidR="00C834C4" w:rsidRPr="00C770EF" w:rsidRDefault="00C834C4" w:rsidP="009A6EF6">
      <w:pPr>
        <w:autoSpaceDE w:val="0"/>
        <w:autoSpaceDN w:val="0"/>
        <w:adjustRightInd w:val="0"/>
        <w:spacing w:after="0" w:line="360" w:lineRule="auto"/>
        <w:ind w:left="720" w:hanging="720"/>
        <w:jc w:val="both"/>
        <w:rPr>
          <w:rFonts w:ascii="Times New Roman" w:hAnsi="Times New Roman" w:cs="Times New Roman"/>
          <w:sz w:val="24"/>
          <w:szCs w:val="24"/>
        </w:rPr>
      </w:pPr>
    </w:p>
    <w:p w:rsidR="00C834C4" w:rsidRDefault="00043569" w:rsidP="009A6EF6">
      <w:pPr>
        <w:autoSpaceDE w:val="0"/>
        <w:autoSpaceDN w:val="0"/>
        <w:adjustRightInd w:val="0"/>
        <w:spacing w:after="0" w:line="360" w:lineRule="auto"/>
        <w:ind w:left="720" w:hanging="720"/>
        <w:jc w:val="both"/>
        <w:rPr>
          <w:rFonts w:ascii="Times New Roman" w:hAnsi="Times New Roman" w:cs="Times New Roman"/>
          <w:iCs/>
          <w:sz w:val="24"/>
          <w:szCs w:val="24"/>
        </w:rPr>
      </w:pPr>
      <w:r w:rsidRPr="00C770EF">
        <w:rPr>
          <w:rFonts w:ascii="Times New Roman" w:hAnsi="Times New Roman" w:cs="Times New Roman"/>
          <w:sz w:val="24"/>
          <w:szCs w:val="24"/>
        </w:rPr>
        <w:t xml:space="preserve">Dalle Zotte A </w:t>
      </w:r>
      <w:r w:rsidR="00E52B95" w:rsidRPr="00C770EF">
        <w:rPr>
          <w:rFonts w:ascii="Times New Roman" w:hAnsi="Times New Roman" w:cs="Times New Roman"/>
          <w:sz w:val="24"/>
          <w:szCs w:val="24"/>
        </w:rPr>
        <w:t xml:space="preserve"> 2004</w:t>
      </w:r>
      <w:r w:rsidR="00C834C4" w:rsidRPr="00C770EF">
        <w:rPr>
          <w:rFonts w:ascii="Times New Roman" w:hAnsi="Times New Roman" w:cs="Times New Roman"/>
          <w:sz w:val="24"/>
          <w:szCs w:val="24"/>
        </w:rPr>
        <w:t xml:space="preserve">. Dietary advantages: rabbit must tame consumers. </w:t>
      </w:r>
      <w:r w:rsidR="00C834C4" w:rsidRPr="00C770EF">
        <w:rPr>
          <w:rFonts w:ascii="Times New Roman" w:hAnsi="Times New Roman" w:cs="Times New Roman"/>
          <w:i/>
          <w:iCs/>
          <w:sz w:val="24"/>
          <w:szCs w:val="24"/>
        </w:rPr>
        <w:t>Viandes et Produits</w:t>
      </w:r>
      <w:r w:rsidR="00C834C4" w:rsidRPr="00C770EF">
        <w:rPr>
          <w:rFonts w:ascii="Times New Roman" w:hAnsi="Times New Roman" w:cs="Times New Roman"/>
          <w:iCs/>
          <w:sz w:val="24"/>
          <w:szCs w:val="24"/>
        </w:rPr>
        <w:t xml:space="preserve"> </w:t>
      </w:r>
      <w:r w:rsidR="00C834C4" w:rsidRPr="00C770EF">
        <w:rPr>
          <w:rFonts w:ascii="Times New Roman" w:hAnsi="Times New Roman" w:cs="Times New Roman"/>
          <w:i/>
          <w:iCs/>
          <w:sz w:val="24"/>
          <w:szCs w:val="24"/>
        </w:rPr>
        <w:t>Carnés</w:t>
      </w:r>
      <w:r w:rsidR="00C834C4" w:rsidRPr="00C770EF">
        <w:rPr>
          <w:rFonts w:ascii="Times New Roman" w:hAnsi="Times New Roman" w:cs="Times New Roman"/>
          <w:iCs/>
          <w:sz w:val="24"/>
          <w:szCs w:val="24"/>
        </w:rPr>
        <w:t>, 23: 161-167.</w:t>
      </w:r>
    </w:p>
    <w:p w:rsidR="009A6EF6" w:rsidRPr="00C770EF" w:rsidRDefault="009A6EF6" w:rsidP="009A6EF6">
      <w:pPr>
        <w:autoSpaceDE w:val="0"/>
        <w:autoSpaceDN w:val="0"/>
        <w:adjustRightInd w:val="0"/>
        <w:spacing w:after="0" w:line="360" w:lineRule="auto"/>
        <w:ind w:left="720" w:hanging="720"/>
        <w:jc w:val="both"/>
        <w:rPr>
          <w:rFonts w:ascii="Times New Roman" w:hAnsi="Times New Roman" w:cs="Times New Roman"/>
          <w:iCs/>
          <w:sz w:val="24"/>
          <w:szCs w:val="24"/>
        </w:rPr>
      </w:pPr>
    </w:p>
    <w:p w:rsidR="00C834C4" w:rsidRPr="00C770EF" w:rsidRDefault="00C834C4" w:rsidP="009A6EF6">
      <w:pPr>
        <w:pStyle w:val="Heading1"/>
        <w:keepNext w:val="0"/>
        <w:keepLines w:val="0"/>
        <w:spacing w:before="0" w:line="360" w:lineRule="auto"/>
        <w:ind w:left="720" w:hanging="720"/>
        <w:jc w:val="both"/>
        <w:rPr>
          <w:rFonts w:ascii="Times New Roman" w:hAnsi="Times New Roman" w:cs="Times New Roman"/>
          <w:b w:val="0"/>
          <w:bCs w:val="0"/>
          <w:color w:val="000000" w:themeColor="text1"/>
          <w:sz w:val="24"/>
          <w:szCs w:val="24"/>
        </w:rPr>
      </w:pPr>
      <w:r w:rsidRPr="00C770EF">
        <w:rPr>
          <w:rFonts w:ascii="Times New Roman" w:hAnsi="Times New Roman" w:cs="Times New Roman"/>
          <w:b w:val="0"/>
          <w:color w:val="000000" w:themeColor="text1"/>
          <w:sz w:val="24"/>
          <w:szCs w:val="24"/>
        </w:rPr>
        <w:t>Dairo FAS, Abi</w:t>
      </w:r>
      <w:r w:rsidR="00E52B95" w:rsidRPr="00C770EF">
        <w:rPr>
          <w:rFonts w:ascii="Times New Roman" w:hAnsi="Times New Roman" w:cs="Times New Roman"/>
          <w:b w:val="0"/>
          <w:color w:val="000000" w:themeColor="text1"/>
          <w:sz w:val="24"/>
          <w:szCs w:val="24"/>
        </w:rPr>
        <w:t xml:space="preserve"> </w:t>
      </w:r>
      <w:r w:rsidRPr="00C770EF">
        <w:rPr>
          <w:rFonts w:ascii="Times New Roman" w:hAnsi="Times New Roman" w:cs="Times New Roman"/>
          <w:b w:val="0"/>
          <w:color w:val="000000" w:themeColor="text1"/>
          <w:sz w:val="24"/>
          <w:szCs w:val="24"/>
        </w:rPr>
        <w:t xml:space="preserve"> HM and  Oluwatusin  FM</w:t>
      </w:r>
      <w:r w:rsidR="00E52B95" w:rsidRPr="00C770EF">
        <w:rPr>
          <w:rFonts w:ascii="Times New Roman" w:hAnsi="Times New Roman" w:cs="Times New Roman"/>
          <w:b w:val="0"/>
          <w:color w:val="000000" w:themeColor="text1"/>
          <w:sz w:val="24"/>
          <w:szCs w:val="24"/>
        </w:rPr>
        <w:t xml:space="preserve">  </w:t>
      </w:r>
      <w:r w:rsidRPr="00C770EF">
        <w:rPr>
          <w:rFonts w:ascii="Times New Roman" w:hAnsi="Times New Roman" w:cs="Times New Roman"/>
          <w:b w:val="0"/>
          <w:color w:val="000000" w:themeColor="text1"/>
          <w:sz w:val="24"/>
          <w:szCs w:val="24"/>
        </w:rPr>
        <w:t>2012</w:t>
      </w:r>
      <w:r w:rsidR="00043569" w:rsidRPr="00C770EF">
        <w:rPr>
          <w:rFonts w:ascii="Times New Roman" w:hAnsi="Times New Roman" w:cs="Times New Roman"/>
          <w:b w:val="0"/>
          <w:color w:val="000000" w:themeColor="text1"/>
          <w:sz w:val="24"/>
          <w:szCs w:val="24"/>
        </w:rPr>
        <w:t>.</w:t>
      </w:r>
      <w:r w:rsidRPr="00C770EF">
        <w:rPr>
          <w:rFonts w:ascii="Times New Roman" w:hAnsi="Times New Roman" w:cs="Times New Roman"/>
          <w:b w:val="0"/>
          <w:color w:val="000000" w:themeColor="text1"/>
          <w:sz w:val="24"/>
          <w:szCs w:val="24"/>
        </w:rPr>
        <w:t xml:space="preserve"> Social acceptability of rabbit meat and strategies for improving its consumption in Ekiti State Southwestern Nigeria,</w:t>
      </w:r>
      <w:r w:rsidRPr="00C770EF">
        <w:rPr>
          <w:rFonts w:ascii="Times New Roman" w:hAnsi="Times New Roman" w:cs="Times New Roman"/>
          <w:b w:val="0"/>
          <w:bCs w:val="0"/>
          <w:color w:val="000000" w:themeColor="text1"/>
          <w:sz w:val="24"/>
          <w:szCs w:val="24"/>
        </w:rPr>
        <w:t xml:space="preserve"> Livestock research for rural Development  24 (6).</w:t>
      </w:r>
    </w:p>
    <w:p w:rsidR="00CE6129" w:rsidRPr="00C770EF" w:rsidRDefault="00CE6129" w:rsidP="009A6EF6">
      <w:pPr>
        <w:autoSpaceDE w:val="0"/>
        <w:autoSpaceDN w:val="0"/>
        <w:adjustRightInd w:val="0"/>
        <w:spacing w:after="0" w:line="360" w:lineRule="auto"/>
        <w:ind w:left="720" w:hanging="720"/>
        <w:jc w:val="both"/>
        <w:rPr>
          <w:rFonts w:ascii="Times New Roman" w:hAnsi="Times New Roman" w:cs="Times New Roman"/>
          <w:bCs/>
          <w:sz w:val="24"/>
          <w:szCs w:val="24"/>
        </w:rPr>
      </w:pPr>
    </w:p>
    <w:p w:rsidR="00CE6129" w:rsidRPr="00C770EF" w:rsidRDefault="00CE6129" w:rsidP="009A6EF6">
      <w:pPr>
        <w:autoSpaceDE w:val="0"/>
        <w:autoSpaceDN w:val="0"/>
        <w:adjustRightInd w:val="0"/>
        <w:spacing w:after="0" w:line="360" w:lineRule="auto"/>
        <w:ind w:left="720" w:hanging="720"/>
        <w:jc w:val="both"/>
        <w:rPr>
          <w:rFonts w:ascii="Times New Roman" w:hAnsi="Times New Roman" w:cs="Times New Roman"/>
          <w:sz w:val="24"/>
          <w:szCs w:val="24"/>
        </w:rPr>
      </w:pPr>
      <w:r w:rsidRPr="00C770EF">
        <w:rPr>
          <w:rFonts w:ascii="Times New Roman" w:hAnsi="Times New Roman" w:cs="Times New Roman"/>
          <w:bCs/>
          <w:sz w:val="24"/>
          <w:szCs w:val="24"/>
        </w:rPr>
        <w:lastRenderedPageBreak/>
        <w:t>El-Bada</w:t>
      </w:r>
      <w:r w:rsidR="00E52B95" w:rsidRPr="00C770EF">
        <w:rPr>
          <w:rFonts w:ascii="Times New Roman" w:hAnsi="Times New Roman" w:cs="Times New Roman"/>
          <w:bCs/>
          <w:sz w:val="24"/>
          <w:szCs w:val="24"/>
        </w:rPr>
        <w:t>wi AY,  Hassan AA and Abedo AA  2007</w:t>
      </w:r>
      <w:r w:rsidRPr="00C770EF">
        <w:rPr>
          <w:rFonts w:ascii="Times New Roman" w:hAnsi="Times New Roman" w:cs="Times New Roman"/>
          <w:bCs/>
          <w:sz w:val="24"/>
          <w:szCs w:val="24"/>
        </w:rPr>
        <w:t>.Growth performance of New-zealand white rabbits feddiets containing different levels of untreated or fungal treated sugar beet pulp</w:t>
      </w:r>
      <w:r w:rsidRPr="00C770EF">
        <w:rPr>
          <w:rFonts w:ascii="Times New Roman" w:hAnsi="Times New Roman" w:cs="Times New Roman"/>
          <w:b/>
          <w:bCs/>
          <w:sz w:val="24"/>
          <w:szCs w:val="24"/>
        </w:rPr>
        <w:t>.</w:t>
      </w:r>
      <w:r w:rsidRPr="00C770EF">
        <w:rPr>
          <w:rFonts w:ascii="Times New Roman" w:hAnsi="Times New Roman" w:cs="Times New Roman"/>
          <w:sz w:val="24"/>
          <w:szCs w:val="24"/>
        </w:rPr>
        <w:t xml:space="preserve"> 58th EAAP Meeting, Dublin Sess.22 Abst. No.1170.</w:t>
      </w:r>
    </w:p>
    <w:p w:rsidR="00CE6129" w:rsidRPr="00C770EF" w:rsidRDefault="00CE6129" w:rsidP="009A6EF6">
      <w:pPr>
        <w:autoSpaceDE w:val="0"/>
        <w:autoSpaceDN w:val="0"/>
        <w:adjustRightInd w:val="0"/>
        <w:spacing w:after="0" w:line="360" w:lineRule="auto"/>
        <w:ind w:left="720" w:hanging="720"/>
        <w:jc w:val="both"/>
        <w:rPr>
          <w:rFonts w:ascii="Times New Roman" w:hAnsi="Times New Roman" w:cs="Times New Roman"/>
          <w:bCs/>
          <w:sz w:val="24"/>
          <w:szCs w:val="24"/>
        </w:rPr>
      </w:pPr>
    </w:p>
    <w:p w:rsidR="00CE6129" w:rsidRDefault="00CE6129" w:rsidP="009A6EF6">
      <w:pPr>
        <w:autoSpaceDE w:val="0"/>
        <w:autoSpaceDN w:val="0"/>
        <w:adjustRightInd w:val="0"/>
        <w:spacing w:after="0" w:line="360" w:lineRule="auto"/>
        <w:ind w:left="720" w:hanging="720"/>
        <w:jc w:val="both"/>
        <w:rPr>
          <w:rFonts w:ascii="Times New Roman" w:hAnsi="Times New Roman" w:cs="Times New Roman"/>
          <w:bCs/>
          <w:sz w:val="24"/>
          <w:szCs w:val="24"/>
        </w:rPr>
      </w:pPr>
      <w:r w:rsidRPr="00C770EF">
        <w:rPr>
          <w:rFonts w:ascii="Times New Roman" w:hAnsi="Times New Roman" w:cs="Times New Roman"/>
          <w:bCs/>
          <w:sz w:val="24"/>
          <w:szCs w:val="24"/>
        </w:rPr>
        <w:t>Elgaafar MN, Marair IF, Amin S, Egkel</w:t>
      </w:r>
      <w:r w:rsidR="00E52B95" w:rsidRPr="00C770EF">
        <w:rPr>
          <w:rFonts w:ascii="Times New Roman" w:hAnsi="Times New Roman" w:cs="Times New Roman"/>
          <w:bCs/>
          <w:sz w:val="24"/>
          <w:szCs w:val="24"/>
        </w:rPr>
        <w:t>awy HM. Yamani AO, ABD-ALLd FR  2010</w:t>
      </w:r>
      <w:r w:rsidRPr="00C770EF">
        <w:rPr>
          <w:rFonts w:ascii="Times New Roman" w:hAnsi="Times New Roman" w:cs="Times New Roman"/>
          <w:bCs/>
          <w:sz w:val="24"/>
          <w:szCs w:val="24"/>
        </w:rPr>
        <w:t>. Growth performance and reproductive efficiency ofweaned NZW rabbits as affected by HCG injection</w:t>
      </w:r>
    </w:p>
    <w:p w:rsidR="009A6EF6" w:rsidRPr="00C770EF" w:rsidRDefault="009A6EF6" w:rsidP="009A6EF6">
      <w:pPr>
        <w:autoSpaceDE w:val="0"/>
        <w:autoSpaceDN w:val="0"/>
        <w:adjustRightInd w:val="0"/>
        <w:spacing w:after="0" w:line="360" w:lineRule="auto"/>
        <w:ind w:left="720" w:hanging="720"/>
        <w:jc w:val="both"/>
        <w:rPr>
          <w:rFonts w:ascii="Times New Roman" w:hAnsi="Times New Roman" w:cs="Times New Roman"/>
          <w:bCs/>
          <w:sz w:val="24"/>
          <w:szCs w:val="24"/>
        </w:rPr>
      </w:pPr>
    </w:p>
    <w:p w:rsidR="00CE6129" w:rsidRDefault="00E52B95" w:rsidP="009A6EF6">
      <w:pPr>
        <w:spacing w:after="0" w:line="360" w:lineRule="auto"/>
        <w:ind w:left="720" w:hanging="720"/>
        <w:jc w:val="both"/>
        <w:rPr>
          <w:rFonts w:ascii="Times New Roman" w:hAnsi="Times New Roman" w:cs="Times New Roman"/>
          <w:bCs/>
          <w:sz w:val="24"/>
          <w:szCs w:val="24"/>
        </w:rPr>
      </w:pPr>
      <w:r w:rsidRPr="00C770EF">
        <w:rPr>
          <w:rFonts w:ascii="Times New Roman" w:hAnsi="Times New Roman" w:cs="Times New Roman"/>
          <w:bCs/>
          <w:sz w:val="24"/>
          <w:szCs w:val="24"/>
        </w:rPr>
        <w:t>Farino GO 1994</w:t>
      </w:r>
      <w:r w:rsidR="00CE6129" w:rsidRPr="00C770EF">
        <w:rPr>
          <w:rFonts w:ascii="Times New Roman" w:hAnsi="Times New Roman" w:cs="Times New Roman"/>
          <w:b/>
          <w:bCs/>
          <w:sz w:val="24"/>
          <w:szCs w:val="24"/>
        </w:rPr>
        <w:t>.</w:t>
      </w:r>
      <w:r w:rsidR="00CE6129" w:rsidRPr="00C770EF">
        <w:rPr>
          <w:rFonts w:ascii="Times New Roman" w:hAnsi="Times New Roman" w:cs="Times New Roman"/>
          <w:bCs/>
          <w:sz w:val="24"/>
          <w:szCs w:val="24"/>
        </w:rPr>
        <w:t>Effect of fedding a compound diets based on non-conventional feed –stuffs on growth and characteristics of rabbits.World Rabbit Sci.2 (4):123-126.</w:t>
      </w:r>
    </w:p>
    <w:p w:rsidR="009A6EF6" w:rsidRPr="00C770EF" w:rsidRDefault="009A6EF6" w:rsidP="009A6EF6">
      <w:pPr>
        <w:spacing w:after="0" w:line="360" w:lineRule="auto"/>
        <w:ind w:left="720" w:hanging="720"/>
        <w:jc w:val="both"/>
        <w:rPr>
          <w:rFonts w:ascii="Times New Roman" w:hAnsi="Times New Roman" w:cs="Times New Roman"/>
          <w:bCs/>
          <w:sz w:val="24"/>
          <w:szCs w:val="24"/>
        </w:rPr>
      </w:pPr>
    </w:p>
    <w:p w:rsidR="00CE6129" w:rsidRPr="00C770EF" w:rsidRDefault="00CE6129" w:rsidP="009A6EF6">
      <w:pPr>
        <w:spacing w:after="0" w:line="360" w:lineRule="auto"/>
        <w:ind w:left="720" w:hanging="720"/>
        <w:jc w:val="both"/>
        <w:rPr>
          <w:rFonts w:ascii="Times New Roman" w:hAnsi="Times New Roman" w:cs="Times New Roman"/>
          <w:sz w:val="24"/>
          <w:szCs w:val="24"/>
        </w:rPr>
      </w:pPr>
      <w:r w:rsidRPr="00C770EF">
        <w:rPr>
          <w:rFonts w:ascii="Times New Roman" w:hAnsi="Times New Roman" w:cs="Times New Roman"/>
          <w:sz w:val="24"/>
          <w:szCs w:val="24"/>
        </w:rPr>
        <w:t>Hassan HE, Elamin KM,Yousi</w:t>
      </w:r>
      <w:r w:rsidR="00E52B95" w:rsidRPr="00C770EF">
        <w:rPr>
          <w:rFonts w:ascii="Times New Roman" w:hAnsi="Times New Roman" w:cs="Times New Roman"/>
          <w:sz w:val="24"/>
          <w:szCs w:val="24"/>
        </w:rPr>
        <w:t xml:space="preserve">f IA, Musa AM and Elkhairey MA  </w:t>
      </w:r>
      <w:r w:rsidRPr="00C770EF">
        <w:rPr>
          <w:rFonts w:ascii="Times New Roman" w:hAnsi="Times New Roman" w:cs="Times New Roman"/>
          <w:sz w:val="24"/>
          <w:szCs w:val="24"/>
        </w:rPr>
        <w:t>2012. Evaluation of body weight and some mor</w:t>
      </w:r>
      <w:r w:rsidR="00460D39" w:rsidRPr="00C770EF">
        <w:rPr>
          <w:rFonts w:ascii="Times New Roman" w:hAnsi="Times New Roman" w:cs="Times New Roman"/>
          <w:sz w:val="24"/>
          <w:szCs w:val="24"/>
        </w:rPr>
        <w:t xml:space="preserve">phometric </w:t>
      </w:r>
      <w:r w:rsidRPr="00C770EF">
        <w:rPr>
          <w:rFonts w:ascii="Times New Roman" w:hAnsi="Times New Roman" w:cs="Times New Roman"/>
          <w:sz w:val="24"/>
          <w:szCs w:val="24"/>
        </w:rPr>
        <w:t xml:space="preserve">traits at various ages in local rabbit s of Sudan. </w:t>
      </w:r>
      <w:r w:rsidRPr="00C770EF">
        <w:rPr>
          <w:rFonts w:ascii="Times New Roman" w:hAnsi="Times New Roman" w:cs="Times New Roman"/>
          <w:i/>
          <w:sz w:val="24"/>
          <w:szCs w:val="24"/>
        </w:rPr>
        <w:t>Journal of Animal Science Advances</w:t>
      </w:r>
      <w:r w:rsidRPr="00C770EF">
        <w:rPr>
          <w:rFonts w:ascii="Times New Roman" w:hAnsi="Times New Roman" w:cs="Times New Roman"/>
          <w:sz w:val="24"/>
          <w:szCs w:val="24"/>
        </w:rPr>
        <w:t>, 2(4): 407-415.</w:t>
      </w:r>
    </w:p>
    <w:p w:rsidR="00CE6129" w:rsidRPr="00C770EF" w:rsidRDefault="00CE6129" w:rsidP="009A6EF6">
      <w:pPr>
        <w:autoSpaceDE w:val="0"/>
        <w:autoSpaceDN w:val="0"/>
        <w:adjustRightInd w:val="0"/>
        <w:spacing w:after="0" w:line="360" w:lineRule="auto"/>
        <w:ind w:left="720" w:hanging="720"/>
        <w:jc w:val="both"/>
        <w:rPr>
          <w:rFonts w:ascii="Times New Roman" w:hAnsi="Times New Roman" w:cs="Times New Roman"/>
          <w:bCs/>
          <w:sz w:val="24"/>
          <w:szCs w:val="24"/>
        </w:rPr>
      </w:pPr>
    </w:p>
    <w:p w:rsidR="00CE6129" w:rsidRPr="00C770EF" w:rsidRDefault="00E52B95" w:rsidP="009A6EF6">
      <w:pPr>
        <w:autoSpaceDE w:val="0"/>
        <w:autoSpaceDN w:val="0"/>
        <w:adjustRightInd w:val="0"/>
        <w:spacing w:after="0" w:line="360" w:lineRule="auto"/>
        <w:ind w:left="720" w:hanging="720"/>
        <w:jc w:val="both"/>
        <w:rPr>
          <w:rFonts w:ascii="Times New Roman" w:hAnsi="Times New Roman" w:cs="Times New Roman"/>
          <w:iCs/>
          <w:sz w:val="24"/>
          <w:szCs w:val="24"/>
        </w:rPr>
      </w:pPr>
      <w:r w:rsidRPr="00C770EF">
        <w:rPr>
          <w:rFonts w:ascii="Times New Roman" w:hAnsi="Times New Roman" w:cs="Times New Roman"/>
          <w:sz w:val="24"/>
          <w:szCs w:val="24"/>
        </w:rPr>
        <w:t xml:space="preserve">Hernández P  </w:t>
      </w:r>
      <w:r w:rsidR="00CE6129" w:rsidRPr="00C770EF">
        <w:rPr>
          <w:rFonts w:ascii="Times New Roman" w:hAnsi="Times New Roman" w:cs="Times New Roman"/>
          <w:sz w:val="24"/>
          <w:szCs w:val="24"/>
        </w:rPr>
        <w:t xml:space="preserve">2007. Carne de conejo, ideal para dietas bajas en ácido úrico. </w:t>
      </w:r>
      <w:r w:rsidR="00CE6129" w:rsidRPr="00C770EF">
        <w:rPr>
          <w:rFonts w:ascii="Times New Roman" w:hAnsi="Times New Roman" w:cs="Times New Roman"/>
          <w:iCs/>
          <w:sz w:val="24"/>
          <w:szCs w:val="24"/>
        </w:rPr>
        <w:t>Revista científica de nutrición. Nº 8 Septiembre.Boletín de cunicultura, 154 : 33-36.</w:t>
      </w:r>
    </w:p>
    <w:p w:rsidR="00CE6129" w:rsidRPr="00C770EF" w:rsidRDefault="00CE6129" w:rsidP="009A6EF6">
      <w:pPr>
        <w:tabs>
          <w:tab w:val="left" w:pos="1128"/>
        </w:tabs>
        <w:autoSpaceDE w:val="0"/>
        <w:autoSpaceDN w:val="0"/>
        <w:adjustRightInd w:val="0"/>
        <w:spacing w:after="0" w:line="360" w:lineRule="auto"/>
        <w:ind w:left="720" w:hanging="720"/>
        <w:jc w:val="both"/>
        <w:rPr>
          <w:rFonts w:ascii="Times New Roman" w:hAnsi="Times New Roman" w:cs="Times New Roman"/>
          <w:bCs/>
          <w:sz w:val="24"/>
          <w:szCs w:val="24"/>
        </w:rPr>
      </w:pPr>
    </w:p>
    <w:p w:rsidR="00CE6129" w:rsidRDefault="00CE6129" w:rsidP="009A6EF6">
      <w:pPr>
        <w:spacing w:after="0" w:line="360" w:lineRule="auto"/>
        <w:ind w:left="720" w:hanging="720"/>
        <w:jc w:val="both"/>
        <w:rPr>
          <w:rFonts w:ascii="Times New Roman" w:hAnsi="Times New Roman" w:cs="Times New Roman"/>
          <w:color w:val="231F20"/>
          <w:sz w:val="24"/>
          <w:szCs w:val="24"/>
        </w:rPr>
      </w:pPr>
      <w:r w:rsidRPr="00C770EF">
        <w:rPr>
          <w:rFonts w:ascii="Times New Roman" w:hAnsi="Times New Roman" w:cs="Times New Roman"/>
          <w:bCs/>
          <w:sz w:val="24"/>
          <w:szCs w:val="24"/>
        </w:rPr>
        <w:t xml:space="preserve">Haque A, Das A and J Bordoloi </w:t>
      </w:r>
      <w:r w:rsidR="00E52B95"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JP</w:t>
      </w:r>
      <w:r w:rsidR="00043569" w:rsidRPr="00C770EF">
        <w:rPr>
          <w:rFonts w:ascii="Times New Roman" w:hAnsi="Times New Roman" w:cs="Times New Roman"/>
          <w:bCs/>
          <w:sz w:val="24"/>
          <w:szCs w:val="24"/>
        </w:rPr>
        <w:t xml:space="preserve"> </w:t>
      </w:r>
      <w:r w:rsidR="00E52B95" w:rsidRPr="00C770EF">
        <w:rPr>
          <w:rFonts w:ascii="Times New Roman" w:hAnsi="Times New Roman" w:cs="Times New Roman"/>
          <w:bCs/>
          <w:sz w:val="24"/>
          <w:szCs w:val="24"/>
        </w:rPr>
        <w:t xml:space="preserve"> 2007</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Effect of Early Weaning On The Growth performance Of Soviet Chinchilla Rabbits Under Two Feeding Regimes.</w:t>
      </w:r>
      <w:r w:rsidRPr="00C770EF">
        <w:rPr>
          <w:rFonts w:ascii="Times New Roman" w:hAnsi="Times New Roman" w:cs="Times New Roman"/>
          <w:color w:val="231F20"/>
          <w:sz w:val="24"/>
          <w:szCs w:val="24"/>
        </w:rPr>
        <w:t xml:space="preserve"> </w:t>
      </w:r>
      <w:r w:rsidRPr="00C770EF">
        <w:rPr>
          <w:rFonts w:ascii="Times New Roman" w:hAnsi="Times New Roman" w:cs="Times New Roman"/>
          <w:i/>
          <w:color w:val="231F20"/>
          <w:sz w:val="24"/>
          <w:szCs w:val="24"/>
        </w:rPr>
        <w:t>Indian J.</w:t>
      </w:r>
      <w:r w:rsidRPr="00C770EF">
        <w:rPr>
          <w:rFonts w:ascii="Times New Roman" w:hAnsi="Times New Roman" w:cs="Times New Roman"/>
          <w:color w:val="231F20"/>
          <w:sz w:val="24"/>
          <w:szCs w:val="24"/>
        </w:rPr>
        <w:t xml:space="preserve"> </w:t>
      </w:r>
      <w:r w:rsidRPr="00C770EF">
        <w:rPr>
          <w:rFonts w:ascii="Times New Roman" w:hAnsi="Times New Roman" w:cs="Times New Roman"/>
          <w:i/>
          <w:color w:val="231F20"/>
          <w:sz w:val="24"/>
          <w:szCs w:val="24"/>
        </w:rPr>
        <w:t>Anim. Res</w:t>
      </w:r>
      <w:r w:rsidRPr="00C770EF">
        <w:rPr>
          <w:rFonts w:ascii="Times New Roman" w:hAnsi="Times New Roman" w:cs="Times New Roman"/>
          <w:color w:val="231F20"/>
          <w:sz w:val="24"/>
          <w:szCs w:val="24"/>
        </w:rPr>
        <w:t xml:space="preserve">., </w:t>
      </w:r>
      <w:r w:rsidRPr="00C770EF">
        <w:rPr>
          <w:rFonts w:ascii="Times New Roman" w:hAnsi="Times New Roman" w:cs="Times New Roman"/>
          <w:bCs/>
          <w:color w:val="231F20"/>
          <w:sz w:val="24"/>
          <w:szCs w:val="24"/>
        </w:rPr>
        <w:t>40</w:t>
      </w:r>
      <w:r w:rsidRPr="00C770EF">
        <w:rPr>
          <w:rFonts w:ascii="Times New Roman" w:hAnsi="Times New Roman" w:cs="Times New Roman"/>
          <w:b/>
          <w:bCs/>
          <w:color w:val="231F20"/>
          <w:sz w:val="24"/>
          <w:szCs w:val="24"/>
        </w:rPr>
        <w:t xml:space="preserve"> </w:t>
      </w:r>
      <w:r w:rsidRPr="00C770EF">
        <w:rPr>
          <w:rFonts w:ascii="Times New Roman" w:hAnsi="Times New Roman" w:cs="Times New Roman"/>
          <w:color w:val="231F20"/>
          <w:sz w:val="24"/>
          <w:szCs w:val="24"/>
        </w:rPr>
        <w:t>(2): 135 – 138.</w:t>
      </w:r>
    </w:p>
    <w:p w:rsidR="009A6EF6" w:rsidRPr="00C770EF" w:rsidRDefault="009A6EF6" w:rsidP="009A6EF6">
      <w:pPr>
        <w:spacing w:after="0" w:line="360" w:lineRule="auto"/>
        <w:ind w:left="720" w:hanging="720"/>
        <w:jc w:val="both"/>
        <w:rPr>
          <w:rFonts w:ascii="Times New Roman" w:hAnsi="Times New Roman" w:cs="Times New Roman"/>
          <w:color w:val="231F20"/>
          <w:sz w:val="24"/>
          <w:szCs w:val="24"/>
        </w:rPr>
      </w:pPr>
    </w:p>
    <w:p w:rsidR="00CE6129" w:rsidRDefault="00E52B95" w:rsidP="009A6EF6">
      <w:pPr>
        <w:spacing w:after="0" w:line="360" w:lineRule="auto"/>
        <w:ind w:left="720" w:hanging="720"/>
        <w:jc w:val="both"/>
        <w:rPr>
          <w:rFonts w:ascii="Times New Roman" w:hAnsi="Times New Roman" w:cs="Times New Roman"/>
          <w:sz w:val="24"/>
          <w:szCs w:val="24"/>
        </w:rPr>
      </w:pPr>
      <w:r w:rsidRPr="00C770EF">
        <w:rPr>
          <w:rFonts w:ascii="Times New Roman" w:hAnsi="Times New Roman" w:cs="Times New Roman"/>
          <w:sz w:val="24"/>
          <w:szCs w:val="24"/>
        </w:rPr>
        <w:t>Irlbeck NA  2001</w:t>
      </w:r>
      <w:r w:rsidR="00CE6129" w:rsidRPr="00C770EF">
        <w:rPr>
          <w:rFonts w:ascii="Times New Roman" w:hAnsi="Times New Roman" w:cs="Times New Roman"/>
          <w:sz w:val="24"/>
          <w:szCs w:val="24"/>
        </w:rPr>
        <w:t>. How to feed the rabbit (</w:t>
      </w:r>
      <w:r w:rsidR="00CE6129" w:rsidRPr="00C770EF">
        <w:rPr>
          <w:rFonts w:ascii="Times New Roman" w:hAnsi="Times New Roman" w:cs="Times New Roman"/>
          <w:i/>
          <w:iCs/>
          <w:sz w:val="24"/>
          <w:szCs w:val="24"/>
        </w:rPr>
        <w:t>Oryctolagus cuniculus</w:t>
      </w:r>
      <w:r w:rsidR="00CE6129" w:rsidRPr="00C770EF">
        <w:rPr>
          <w:rFonts w:ascii="Times New Roman" w:hAnsi="Times New Roman" w:cs="Times New Roman"/>
          <w:sz w:val="24"/>
          <w:szCs w:val="24"/>
        </w:rPr>
        <w:t xml:space="preserve">) gastrointestinal tract. </w:t>
      </w:r>
      <w:r w:rsidR="00CE6129" w:rsidRPr="00C770EF">
        <w:rPr>
          <w:rFonts w:ascii="Times New Roman" w:hAnsi="Times New Roman" w:cs="Times New Roman"/>
          <w:i/>
          <w:sz w:val="24"/>
          <w:szCs w:val="24"/>
        </w:rPr>
        <w:t>Journal of Animal Science</w:t>
      </w:r>
      <w:r w:rsidR="00CE6129" w:rsidRPr="00C770EF">
        <w:rPr>
          <w:rFonts w:ascii="Times New Roman" w:hAnsi="Times New Roman" w:cs="Times New Roman"/>
          <w:sz w:val="24"/>
          <w:szCs w:val="24"/>
        </w:rPr>
        <w:t>, 79(E. Suppl.): 343–346.</w:t>
      </w:r>
    </w:p>
    <w:p w:rsidR="009A6EF6" w:rsidRPr="00C770EF" w:rsidRDefault="009A6EF6" w:rsidP="009A6EF6">
      <w:pPr>
        <w:spacing w:after="0" w:line="360" w:lineRule="auto"/>
        <w:ind w:left="720" w:hanging="720"/>
        <w:jc w:val="both"/>
        <w:rPr>
          <w:rFonts w:ascii="Times New Roman" w:hAnsi="Times New Roman" w:cs="Times New Roman"/>
          <w:sz w:val="24"/>
          <w:szCs w:val="24"/>
        </w:rPr>
      </w:pPr>
    </w:p>
    <w:p w:rsidR="00213131" w:rsidRDefault="00213131"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Jiya EZ,  Ijaiya AT, Oguche KO,  Afolayan FO,  Abdulkadir B and Shehu BM</w:t>
      </w:r>
      <w:r w:rsidR="00E52B95" w:rsidRPr="00C770EF">
        <w:rPr>
          <w:rFonts w:ascii="Times New Roman" w:hAnsi="Times New Roman" w:cs="Times New Roman"/>
          <w:sz w:val="24"/>
          <w:szCs w:val="24"/>
        </w:rPr>
        <w:t xml:space="preserve"> 2011</w:t>
      </w:r>
      <w:r w:rsidRPr="00C770EF">
        <w:rPr>
          <w:rFonts w:ascii="Times New Roman" w:hAnsi="Times New Roman" w:cs="Times New Roman"/>
          <w:sz w:val="24"/>
          <w:szCs w:val="24"/>
        </w:rPr>
        <w:t>.</w:t>
      </w:r>
      <w:r w:rsidR="00DA143E" w:rsidRPr="00C770EF">
        <w:rPr>
          <w:rFonts w:ascii="Times New Roman" w:hAnsi="Times New Roman" w:cs="Times New Roman"/>
          <w:b/>
          <w:sz w:val="24"/>
          <w:szCs w:val="24"/>
        </w:rPr>
        <w:t xml:space="preserve"> </w:t>
      </w:r>
      <w:r w:rsidRPr="00C770EF">
        <w:rPr>
          <w:rFonts w:ascii="Times New Roman" w:hAnsi="Times New Roman" w:cs="Times New Roman"/>
          <w:sz w:val="24"/>
          <w:szCs w:val="24"/>
        </w:rPr>
        <w:t>Growth Performance and Nutrient Utilization of Weaned Rabbits Fed With Diets in Which Palm Kernel Cake(PKC) was Replaced with Cooked Tallow (Detarium microcarpum) Seed Meal. Continental J. Animal and Veterinary Research 3: 7 – 10.</w:t>
      </w:r>
    </w:p>
    <w:p w:rsidR="009A6EF6" w:rsidRPr="00C770EF" w:rsidRDefault="009A6EF6" w:rsidP="009A6EF6">
      <w:pPr>
        <w:spacing w:after="0" w:line="360" w:lineRule="auto"/>
        <w:ind w:left="720" w:hanging="720"/>
        <w:jc w:val="both"/>
        <w:outlineLvl w:val="0"/>
        <w:rPr>
          <w:rFonts w:ascii="Times New Roman" w:hAnsi="Times New Roman" w:cs="Times New Roman"/>
          <w:sz w:val="24"/>
          <w:szCs w:val="24"/>
        </w:rPr>
      </w:pPr>
    </w:p>
    <w:p w:rsidR="00213131" w:rsidRPr="00C770EF" w:rsidRDefault="00213131"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Lukefahr SD and C</w:t>
      </w:r>
      <w:r w:rsidR="00E52B95" w:rsidRPr="00C770EF">
        <w:rPr>
          <w:rFonts w:ascii="Times New Roman" w:hAnsi="Times New Roman" w:cs="Times New Roman"/>
          <w:sz w:val="24"/>
          <w:szCs w:val="24"/>
        </w:rPr>
        <w:t xml:space="preserve">heeke PR  </w:t>
      </w:r>
      <w:r w:rsidRPr="00C770EF">
        <w:rPr>
          <w:rFonts w:ascii="Times New Roman" w:hAnsi="Times New Roman" w:cs="Times New Roman"/>
          <w:sz w:val="24"/>
          <w:szCs w:val="24"/>
        </w:rPr>
        <w:t>1990.</w:t>
      </w:r>
      <w:r w:rsidR="00DA143E"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Rabbit project strategies in subsistence farming systems (1) Practical considerations. World Animal Review, 68(3): 60-70.</w:t>
      </w:r>
    </w:p>
    <w:p w:rsidR="00213131" w:rsidRPr="00C770EF" w:rsidRDefault="00213131"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lastRenderedPageBreak/>
        <w:t xml:space="preserve"> </w:t>
      </w:r>
      <w:r w:rsidR="00E52B95" w:rsidRPr="00C770EF">
        <w:rPr>
          <w:rFonts w:ascii="Times New Roman" w:hAnsi="Times New Roman" w:cs="Times New Roman"/>
          <w:sz w:val="24"/>
          <w:szCs w:val="24"/>
        </w:rPr>
        <w:t>Lukefahr SD and Cheeke PR  1990.</w:t>
      </w:r>
      <w:r w:rsidR="00E52B95" w:rsidRPr="00C770EF">
        <w:rPr>
          <w:rFonts w:ascii="Times New Roman" w:hAnsi="Times New Roman" w:cs="Times New Roman"/>
          <w:b/>
          <w:sz w:val="24"/>
          <w:szCs w:val="24"/>
        </w:rPr>
        <w:t xml:space="preserve"> </w:t>
      </w:r>
      <w:r w:rsidRPr="00C770EF">
        <w:rPr>
          <w:rFonts w:ascii="Times New Roman" w:hAnsi="Times New Roman" w:cs="Times New Roman"/>
          <w:sz w:val="24"/>
          <w:szCs w:val="24"/>
        </w:rPr>
        <w:t xml:space="preserve"> Rabbit project planning strategies for developing countries. (1) Practical considerations. Livestock  Research for Rural Development, 2 (2). </w:t>
      </w:r>
    </w:p>
    <w:p w:rsidR="00213131" w:rsidRPr="00C770EF" w:rsidRDefault="00213131" w:rsidP="009A6EF6">
      <w:pPr>
        <w:spacing w:after="0" w:line="360" w:lineRule="auto"/>
        <w:ind w:left="720"/>
        <w:jc w:val="both"/>
        <w:rPr>
          <w:rFonts w:ascii="Times New Roman" w:hAnsi="Times New Roman" w:cs="Times New Roman"/>
          <w:sz w:val="24"/>
          <w:szCs w:val="24"/>
        </w:rPr>
      </w:pPr>
      <w:r w:rsidRPr="00C770EF">
        <w:rPr>
          <w:rFonts w:ascii="Times New Roman" w:hAnsi="Times New Roman" w:cs="Times New Roman"/>
          <w:sz w:val="24"/>
          <w:szCs w:val="24"/>
        </w:rPr>
        <w:t xml:space="preserve">                                                                                                                                                                                                                         </w:t>
      </w:r>
    </w:p>
    <w:p w:rsidR="00CE6129" w:rsidRPr="00C770EF" w:rsidRDefault="00CE6129" w:rsidP="009A6EF6">
      <w:pPr>
        <w:autoSpaceDE w:val="0"/>
        <w:autoSpaceDN w:val="0"/>
        <w:adjustRightInd w:val="0"/>
        <w:spacing w:after="0" w:line="360" w:lineRule="auto"/>
        <w:ind w:left="720" w:hanging="720"/>
        <w:jc w:val="both"/>
        <w:outlineLvl w:val="0"/>
        <w:rPr>
          <w:rFonts w:ascii="Times New Roman" w:hAnsi="Times New Roman" w:cs="Times New Roman"/>
          <w:bCs/>
          <w:i/>
          <w:sz w:val="24"/>
          <w:szCs w:val="24"/>
        </w:rPr>
      </w:pPr>
      <w:r w:rsidRPr="00C770EF">
        <w:rPr>
          <w:rFonts w:ascii="Times New Roman" w:hAnsi="Times New Roman" w:cs="Times New Roman"/>
          <w:bCs/>
          <w:sz w:val="24"/>
          <w:szCs w:val="24"/>
        </w:rPr>
        <w:t>Lukefahr S ,  Hohenboke</w:t>
      </w:r>
      <w:r w:rsidR="00DA143E" w:rsidRPr="00C770EF">
        <w:rPr>
          <w:rFonts w:ascii="Times New Roman" w:hAnsi="Times New Roman" w:cs="Times New Roman"/>
          <w:bCs/>
          <w:sz w:val="24"/>
          <w:szCs w:val="24"/>
        </w:rPr>
        <w:t xml:space="preserve">n WD, Cheeke  PR and Patton NM  </w:t>
      </w:r>
      <w:r w:rsidRPr="00C770EF">
        <w:rPr>
          <w:rFonts w:ascii="Times New Roman" w:hAnsi="Times New Roman" w:cs="Times New Roman"/>
          <w:bCs/>
          <w:sz w:val="24"/>
          <w:szCs w:val="24"/>
        </w:rPr>
        <w:t>1983. Doe Reproduction And Preweaning Litter Performance Of Straightbred  and Crossbred Rabbits.</w:t>
      </w:r>
      <w:r w:rsidRPr="00C770EF">
        <w:rPr>
          <w:rFonts w:ascii="Times New Roman" w:hAnsi="Times New Roman" w:cs="Times New Roman"/>
          <w:sz w:val="24"/>
          <w:szCs w:val="24"/>
        </w:rPr>
        <w:t xml:space="preserve"> </w:t>
      </w:r>
      <w:r w:rsidR="00DA143E" w:rsidRPr="00C770EF">
        <w:rPr>
          <w:rFonts w:ascii="Times New Roman" w:hAnsi="Times New Roman" w:cs="Times New Roman"/>
          <w:bCs/>
          <w:i/>
          <w:sz w:val="24"/>
          <w:szCs w:val="24"/>
        </w:rPr>
        <w:t>Journal Of Animal Science, 57:</w:t>
      </w:r>
      <w:r w:rsidRPr="00C770EF">
        <w:rPr>
          <w:rFonts w:ascii="Times New Roman" w:hAnsi="Times New Roman" w:cs="Times New Roman"/>
          <w:bCs/>
          <w:i/>
          <w:sz w:val="24"/>
          <w:szCs w:val="24"/>
        </w:rPr>
        <w:t>. 5.</w:t>
      </w:r>
    </w:p>
    <w:p w:rsidR="006D0DF2" w:rsidRPr="00C770EF" w:rsidRDefault="006D0DF2" w:rsidP="009A6EF6">
      <w:pPr>
        <w:spacing w:after="0" w:line="360" w:lineRule="auto"/>
        <w:ind w:left="720"/>
        <w:jc w:val="both"/>
        <w:outlineLvl w:val="0"/>
        <w:rPr>
          <w:rFonts w:ascii="Times New Roman" w:eastAsia="Times New Roman" w:hAnsi="Times New Roman" w:cs="Times New Roman"/>
          <w:b/>
          <w:bCs/>
          <w:sz w:val="24"/>
          <w:szCs w:val="24"/>
        </w:rPr>
      </w:pPr>
    </w:p>
    <w:p w:rsidR="00CE6129" w:rsidRPr="00C770EF" w:rsidRDefault="00B012A2" w:rsidP="009A6EF6">
      <w:pPr>
        <w:spacing w:after="0" w:line="360" w:lineRule="auto"/>
        <w:ind w:left="720" w:hanging="720"/>
        <w:jc w:val="both"/>
        <w:outlineLvl w:val="0"/>
        <w:rPr>
          <w:rFonts w:ascii="Times New Roman" w:eastAsia="Times New Roman" w:hAnsi="Times New Roman" w:cs="Times New Roman"/>
          <w:bCs/>
          <w:kern w:val="36"/>
          <w:sz w:val="24"/>
          <w:szCs w:val="24"/>
        </w:rPr>
      </w:pPr>
      <w:r w:rsidRPr="00C770EF">
        <w:rPr>
          <w:rFonts w:ascii="Times New Roman" w:eastAsia="Times New Roman" w:hAnsi="Times New Roman" w:cs="Times New Roman"/>
          <w:bCs/>
          <w:sz w:val="24"/>
          <w:szCs w:val="24"/>
        </w:rPr>
        <w:t xml:space="preserve">Ly Thi Luyen and T R Preston  </w:t>
      </w:r>
      <w:r w:rsidR="00CE6129" w:rsidRPr="00C770EF">
        <w:rPr>
          <w:rFonts w:ascii="Times New Roman" w:eastAsia="Times New Roman" w:hAnsi="Times New Roman" w:cs="Times New Roman"/>
          <w:bCs/>
          <w:sz w:val="24"/>
          <w:szCs w:val="24"/>
        </w:rPr>
        <w:t>2007.</w:t>
      </w:r>
      <w:r w:rsidR="00CE6129" w:rsidRPr="00C770EF">
        <w:rPr>
          <w:rFonts w:ascii="Times New Roman" w:eastAsia="Times New Roman" w:hAnsi="Times New Roman" w:cs="Times New Roman"/>
          <w:bCs/>
          <w:kern w:val="36"/>
          <w:sz w:val="24"/>
          <w:szCs w:val="24"/>
        </w:rPr>
        <w:t xml:space="preserve"> Growth performance of New Zealand White rabbits fed sweet potato (</w:t>
      </w:r>
      <w:r w:rsidR="00CE6129" w:rsidRPr="00C770EF">
        <w:rPr>
          <w:rFonts w:ascii="Times New Roman" w:eastAsia="Times New Roman" w:hAnsi="Times New Roman" w:cs="Times New Roman"/>
          <w:bCs/>
          <w:i/>
          <w:iCs/>
          <w:kern w:val="36"/>
          <w:sz w:val="24"/>
          <w:szCs w:val="24"/>
        </w:rPr>
        <w:t>Ipomoea batatas</w:t>
      </w:r>
      <w:r w:rsidR="00CE6129" w:rsidRPr="00C770EF">
        <w:rPr>
          <w:rFonts w:ascii="Times New Roman" w:eastAsia="Times New Roman" w:hAnsi="Times New Roman" w:cs="Times New Roman"/>
          <w:bCs/>
          <w:kern w:val="36"/>
          <w:sz w:val="24"/>
          <w:szCs w:val="24"/>
        </w:rPr>
        <w:t>) vines supplemented with paddy rice or Guinea grass supplemented with commercial concentrate.Livestock research for rural Development  24 (7)</w:t>
      </w:r>
    </w:p>
    <w:p w:rsidR="00CE6129" w:rsidRPr="00C770EF" w:rsidRDefault="00CE6129" w:rsidP="009A6EF6">
      <w:pPr>
        <w:spacing w:after="0" w:line="360" w:lineRule="auto"/>
        <w:ind w:left="720" w:hanging="720"/>
        <w:jc w:val="both"/>
        <w:outlineLvl w:val="0"/>
        <w:rPr>
          <w:rFonts w:ascii="Times New Roman" w:hAnsi="Times New Roman" w:cs="Times New Roman"/>
          <w:sz w:val="24"/>
          <w:szCs w:val="24"/>
        </w:rPr>
      </w:pPr>
    </w:p>
    <w:p w:rsidR="00CE6129" w:rsidRDefault="00B012A2"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 xml:space="preserve">Lukefahr SD </w:t>
      </w:r>
      <w:r w:rsidR="00CE6129" w:rsidRPr="00C770EF">
        <w:rPr>
          <w:rFonts w:ascii="Times New Roman" w:hAnsi="Times New Roman" w:cs="Times New Roman"/>
          <w:sz w:val="24"/>
          <w:szCs w:val="24"/>
        </w:rPr>
        <w:t>2010.Role of organic rabbit farming for poverty alleviation. Mekarn Msc       2008-10; Miniprojects</w:t>
      </w:r>
    </w:p>
    <w:p w:rsidR="009A6EF6" w:rsidRPr="00C770EF" w:rsidRDefault="009A6EF6" w:rsidP="009A6EF6">
      <w:pPr>
        <w:spacing w:after="0" w:line="360" w:lineRule="auto"/>
        <w:ind w:left="720" w:hanging="720"/>
        <w:jc w:val="both"/>
        <w:outlineLvl w:val="0"/>
        <w:rPr>
          <w:rFonts w:ascii="Times New Roman" w:hAnsi="Times New Roman" w:cs="Times New Roman"/>
          <w:sz w:val="24"/>
          <w:szCs w:val="24"/>
        </w:rPr>
      </w:pPr>
    </w:p>
    <w:p w:rsidR="00C834C4" w:rsidRDefault="00CE6129" w:rsidP="009A6EF6">
      <w:pPr>
        <w:autoSpaceDE w:val="0"/>
        <w:autoSpaceDN w:val="0"/>
        <w:adjustRightInd w:val="0"/>
        <w:spacing w:after="0" w:line="360" w:lineRule="auto"/>
        <w:ind w:left="720" w:hanging="720"/>
        <w:jc w:val="both"/>
        <w:rPr>
          <w:rFonts w:ascii="Times New Roman" w:hAnsi="Times New Roman" w:cs="Times New Roman"/>
          <w:sz w:val="24"/>
          <w:szCs w:val="24"/>
        </w:rPr>
      </w:pPr>
      <w:r w:rsidRPr="00C770EF">
        <w:rPr>
          <w:rFonts w:ascii="Times New Roman" w:hAnsi="Times New Roman" w:cs="Times New Roman"/>
          <w:sz w:val="24"/>
          <w:szCs w:val="24"/>
        </w:rPr>
        <w:t xml:space="preserve">Leng </w:t>
      </w:r>
      <w:r w:rsidR="00B012A2" w:rsidRPr="00C770EF">
        <w:rPr>
          <w:rFonts w:ascii="Times New Roman" w:hAnsi="Times New Roman" w:cs="Times New Roman"/>
          <w:sz w:val="24"/>
          <w:szCs w:val="24"/>
        </w:rPr>
        <w:t xml:space="preserve"> RA  </w:t>
      </w:r>
      <w:r w:rsidRPr="00C770EF">
        <w:rPr>
          <w:rFonts w:ascii="Times New Roman" w:hAnsi="Times New Roman" w:cs="Times New Roman"/>
          <w:sz w:val="24"/>
          <w:szCs w:val="24"/>
        </w:rPr>
        <w:t>200</w:t>
      </w:r>
      <w:r w:rsidR="00B012A2" w:rsidRPr="00C770EF">
        <w:rPr>
          <w:rFonts w:ascii="Times New Roman" w:hAnsi="Times New Roman" w:cs="Times New Roman"/>
          <w:sz w:val="24"/>
          <w:szCs w:val="24"/>
        </w:rPr>
        <w:t>8</w:t>
      </w:r>
      <w:r w:rsidRPr="00C770EF">
        <w:rPr>
          <w:rFonts w:ascii="Times New Roman" w:hAnsi="Times New Roman" w:cs="Times New Roman"/>
          <w:sz w:val="24"/>
          <w:szCs w:val="24"/>
        </w:rPr>
        <w:t xml:space="preserve"> .Digestion in the rabbit –a new look at the effects of their feeding and digestive strategies, MEKARN Workshop 2008: Organic rabbit production from forages</w:t>
      </w:r>
    </w:p>
    <w:p w:rsidR="009A6EF6" w:rsidRPr="00C770EF" w:rsidRDefault="009A6EF6" w:rsidP="009A6EF6">
      <w:pPr>
        <w:autoSpaceDE w:val="0"/>
        <w:autoSpaceDN w:val="0"/>
        <w:adjustRightInd w:val="0"/>
        <w:spacing w:after="0" w:line="360" w:lineRule="auto"/>
        <w:ind w:left="720" w:hanging="720"/>
        <w:jc w:val="both"/>
        <w:rPr>
          <w:rFonts w:ascii="Times New Roman" w:hAnsi="Times New Roman" w:cs="Times New Roman"/>
          <w:sz w:val="24"/>
          <w:szCs w:val="24"/>
        </w:rPr>
      </w:pPr>
    </w:p>
    <w:p w:rsidR="00CE6129" w:rsidRPr="00C770EF" w:rsidRDefault="00B012A2"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t xml:space="preserve">Lukefahr SD </w:t>
      </w:r>
      <w:r w:rsidR="00CE6129" w:rsidRPr="00C770EF">
        <w:rPr>
          <w:rFonts w:ascii="Times New Roman" w:hAnsi="Times New Roman" w:cs="Times New Roman"/>
          <w:bCs/>
          <w:sz w:val="24"/>
          <w:szCs w:val="24"/>
        </w:rPr>
        <w:t>1995.</w:t>
      </w:r>
      <w:r w:rsidRPr="00C770EF">
        <w:rPr>
          <w:rFonts w:ascii="Times New Roman" w:hAnsi="Times New Roman" w:cs="Times New Roman"/>
          <w:bCs/>
          <w:sz w:val="24"/>
          <w:szCs w:val="24"/>
        </w:rPr>
        <w:t xml:space="preserve"> </w:t>
      </w:r>
      <w:r w:rsidR="00CE6129" w:rsidRPr="00C770EF">
        <w:rPr>
          <w:rFonts w:ascii="Times New Roman" w:hAnsi="Times New Roman" w:cs="Times New Roman"/>
          <w:bCs/>
          <w:sz w:val="24"/>
          <w:szCs w:val="24"/>
        </w:rPr>
        <w:t>Rabbit production in Uganda,World rabbit Science 6(3-4),331-340.</w:t>
      </w:r>
    </w:p>
    <w:p w:rsidR="00CE6129" w:rsidRPr="00C770EF" w:rsidRDefault="00CE6129"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p>
    <w:p w:rsidR="00CE6129" w:rsidRPr="00C770EF" w:rsidRDefault="00CE6129" w:rsidP="009A6EF6">
      <w:pPr>
        <w:pStyle w:val="Heading1"/>
        <w:keepNext w:val="0"/>
        <w:keepLines w:val="0"/>
        <w:spacing w:before="0" w:line="360" w:lineRule="auto"/>
        <w:ind w:left="720" w:hanging="720"/>
        <w:jc w:val="both"/>
        <w:rPr>
          <w:rFonts w:ascii="Times New Roman" w:eastAsiaTheme="minorHAnsi" w:hAnsi="Times New Roman" w:cs="Times New Roman"/>
          <w:b w:val="0"/>
          <w:color w:val="auto"/>
          <w:sz w:val="24"/>
          <w:szCs w:val="24"/>
        </w:rPr>
      </w:pPr>
      <w:r w:rsidRPr="00C770EF">
        <w:rPr>
          <w:rFonts w:ascii="Times New Roman" w:hAnsi="Times New Roman" w:cs="Times New Roman"/>
          <w:b w:val="0"/>
          <w:color w:val="auto"/>
          <w:sz w:val="24"/>
          <w:szCs w:val="24"/>
        </w:rPr>
        <w:t>Le T</w:t>
      </w:r>
      <w:r w:rsidR="00915E5B" w:rsidRPr="00C770EF">
        <w:rPr>
          <w:rFonts w:ascii="Times New Roman" w:hAnsi="Times New Roman" w:cs="Times New Roman"/>
          <w:b w:val="0"/>
          <w:color w:val="auto"/>
          <w:sz w:val="24"/>
          <w:szCs w:val="24"/>
        </w:rPr>
        <w:t>hi Thu Ha 1997-1998</w:t>
      </w:r>
      <w:r w:rsidRPr="00C770EF">
        <w:rPr>
          <w:rFonts w:ascii="Times New Roman" w:hAnsi="Times New Roman" w:cs="Times New Roman"/>
          <w:color w:val="auto"/>
          <w:sz w:val="24"/>
          <w:szCs w:val="24"/>
        </w:rPr>
        <w:t>.</w:t>
      </w:r>
      <w:r w:rsidRPr="00C770EF">
        <w:rPr>
          <w:rFonts w:ascii="Times New Roman" w:hAnsi="Times New Roman" w:cs="Times New Roman"/>
          <w:b w:val="0"/>
          <w:color w:val="auto"/>
          <w:sz w:val="24"/>
          <w:szCs w:val="24"/>
        </w:rPr>
        <w:t>lternative feeding and housing systems for rabbits</w:t>
      </w:r>
    </w:p>
    <w:p w:rsidR="00CE6129" w:rsidRPr="00C770EF" w:rsidRDefault="00CE6129" w:rsidP="009A6EF6">
      <w:pPr>
        <w:spacing w:after="0" w:line="360" w:lineRule="auto"/>
        <w:ind w:left="720" w:hanging="720"/>
        <w:jc w:val="both"/>
        <w:outlineLvl w:val="0"/>
        <w:rPr>
          <w:rFonts w:ascii="Times New Roman" w:hAnsi="Times New Roman" w:cs="Times New Roman"/>
          <w:sz w:val="24"/>
          <w:szCs w:val="24"/>
        </w:rPr>
      </w:pPr>
    </w:p>
    <w:p w:rsidR="00CE6129" w:rsidRDefault="00CE6129"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Mailaf</w:t>
      </w:r>
      <w:r w:rsidR="00915E5B" w:rsidRPr="00C770EF">
        <w:rPr>
          <w:rFonts w:ascii="Times New Roman" w:hAnsi="Times New Roman" w:cs="Times New Roman"/>
          <w:sz w:val="24"/>
          <w:szCs w:val="24"/>
        </w:rPr>
        <w:t xml:space="preserve">ia S, Onakpa MM and Owoleke OE  </w:t>
      </w:r>
      <w:r w:rsidRPr="00C770EF">
        <w:rPr>
          <w:rFonts w:ascii="Times New Roman" w:hAnsi="Times New Roman" w:cs="Times New Roman"/>
          <w:sz w:val="24"/>
          <w:szCs w:val="24"/>
        </w:rPr>
        <w:t>2010.</w:t>
      </w:r>
      <w:r w:rsidR="00915E5B" w:rsidRPr="00C770EF">
        <w:rPr>
          <w:rFonts w:ascii="Times New Roman" w:hAnsi="Times New Roman" w:cs="Times New Roman"/>
          <w:sz w:val="24"/>
          <w:szCs w:val="24"/>
        </w:rPr>
        <w:t xml:space="preserve"> </w:t>
      </w:r>
      <w:r w:rsidRPr="00C770EF">
        <w:rPr>
          <w:rFonts w:ascii="Times New Roman" w:hAnsi="Times New Roman" w:cs="Times New Roman"/>
          <w:sz w:val="24"/>
          <w:szCs w:val="24"/>
        </w:rPr>
        <w:t xml:space="preserve"> Problems and prospects of rabbit production in Nigeria – A review. </w:t>
      </w:r>
      <w:r w:rsidRPr="00C770EF">
        <w:rPr>
          <w:rFonts w:ascii="Times New Roman" w:hAnsi="Times New Roman" w:cs="Times New Roman"/>
          <w:i/>
          <w:sz w:val="24"/>
          <w:szCs w:val="24"/>
        </w:rPr>
        <w:t>Bayero Journal of Pure and Applied Sciences</w:t>
      </w:r>
      <w:r w:rsidRPr="00C770EF">
        <w:rPr>
          <w:rFonts w:ascii="Times New Roman" w:hAnsi="Times New Roman" w:cs="Times New Roman"/>
          <w:sz w:val="24"/>
          <w:szCs w:val="24"/>
        </w:rPr>
        <w:t xml:space="preserve">, 3(2): 20–25. </w:t>
      </w:r>
    </w:p>
    <w:p w:rsidR="009A6EF6" w:rsidRPr="00C770EF" w:rsidRDefault="009A6EF6" w:rsidP="009A6EF6">
      <w:pPr>
        <w:spacing w:after="0" w:line="360" w:lineRule="auto"/>
        <w:ind w:left="720" w:hanging="720"/>
        <w:jc w:val="both"/>
        <w:outlineLvl w:val="0"/>
        <w:rPr>
          <w:rFonts w:ascii="Times New Roman" w:hAnsi="Times New Roman" w:cs="Times New Roman"/>
          <w:sz w:val="24"/>
          <w:szCs w:val="24"/>
        </w:rPr>
      </w:pPr>
    </w:p>
    <w:p w:rsidR="00CE6129" w:rsidRDefault="00915E5B"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 xml:space="preserve">Moreki JC  </w:t>
      </w:r>
      <w:r w:rsidR="00CE6129" w:rsidRPr="00C770EF">
        <w:rPr>
          <w:rFonts w:ascii="Times New Roman" w:hAnsi="Times New Roman" w:cs="Times New Roman"/>
          <w:sz w:val="24"/>
          <w:szCs w:val="24"/>
        </w:rPr>
        <w:t xml:space="preserve">2007. Commercial rabbit production. </w:t>
      </w:r>
      <w:r w:rsidR="00CE6129" w:rsidRPr="00C770EF">
        <w:rPr>
          <w:rFonts w:ascii="Times New Roman" w:hAnsi="Times New Roman" w:cs="Times New Roman"/>
          <w:i/>
          <w:sz w:val="24"/>
          <w:szCs w:val="24"/>
        </w:rPr>
        <w:t>Agrinews Magazine</w:t>
      </w:r>
      <w:r w:rsidR="00CE6129" w:rsidRPr="00C770EF">
        <w:rPr>
          <w:rFonts w:ascii="Times New Roman" w:hAnsi="Times New Roman" w:cs="Times New Roman"/>
          <w:sz w:val="24"/>
          <w:szCs w:val="24"/>
        </w:rPr>
        <w:t>, 38(10): 2-12.</w:t>
      </w:r>
    </w:p>
    <w:p w:rsidR="009A6EF6" w:rsidRPr="00C770EF" w:rsidRDefault="009A6EF6" w:rsidP="009A6EF6">
      <w:pPr>
        <w:spacing w:after="0" w:line="360" w:lineRule="auto"/>
        <w:ind w:left="720" w:hanging="720"/>
        <w:jc w:val="both"/>
        <w:outlineLvl w:val="0"/>
        <w:rPr>
          <w:rFonts w:ascii="Times New Roman" w:hAnsi="Times New Roman" w:cs="Times New Roman"/>
          <w:sz w:val="24"/>
          <w:szCs w:val="24"/>
        </w:rPr>
      </w:pPr>
    </w:p>
    <w:p w:rsidR="00CE6129" w:rsidRPr="00C770EF" w:rsidRDefault="00915E5B" w:rsidP="009A6EF6">
      <w:pPr>
        <w:autoSpaceDE w:val="0"/>
        <w:autoSpaceDN w:val="0"/>
        <w:adjustRightInd w:val="0"/>
        <w:spacing w:after="0" w:line="360" w:lineRule="auto"/>
        <w:ind w:left="720" w:hanging="720"/>
        <w:jc w:val="both"/>
        <w:outlineLvl w:val="0"/>
        <w:rPr>
          <w:rFonts w:ascii="Times New Roman" w:hAnsi="Times New Roman" w:cs="Times New Roman"/>
          <w:color w:val="000000"/>
          <w:sz w:val="24"/>
          <w:szCs w:val="24"/>
        </w:rPr>
      </w:pPr>
      <w:r w:rsidRPr="00C770EF">
        <w:rPr>
          <w:rFonts w:ascii="Times New Roman" w:hAnsi="Times New Roman" w:cs="Times New Roman"/>
          <w:color w:val="000000"/>
          <w:sz w:val="24"/>
          <w:szCs w:val="24"/>
        </w:rPr>
        <w:t xml:space="preserve">MIDAS  </w:t>
      </w:r>
      <w:r w:rsidR="00CE6129" w:rsidRPr="00C770EF">
        <w:rPr>
          <w:rFonts w:ascii="Times New Roman" w:hAnsi="Times New Roman" w:cs="Times New Roman"/>
          <w:color w:val="000000"/>
          <w:sz w:val="24"/>
          <w:szCs w:val="24"/>
        </w:rPr>
        <w:t xml:space="preserve">1992. Prospects of commercial rabbit raising in Bangladesh a survey report. </w:t>
      </w:r>
      <w:r w:rsidR="00CE6129" w:rsidRPr="00C770EF">
        <w:rPr>
          <w:rFonts w:ascii="Times New Roman" w:hAnsi="Times New Roman" w:cs="Times New Roman"/>
          <w:iCs/>
          <w:color w:val="000000"/>
          <w:sz w:val="24"/>
          <w:szCs w:val="24"/>
        </w:rPr>
        <w:t>Micro   Industries Development Assistance Society</w:t>
      </w:r>
      <w:r w:rsidR="00CE6129" w:rsidRPr="00C770EF">
        <w:rPr>
          <w:rFonts w:ascii="Times New Roman" w:hAnsi="Times New Roman" w:cs="Times New Roman"/>
          <w:color w:val="000000"/>
          <w:sz w:val="24"/>
          <w:szCs w:val="24"/>
        </w:rPr>
        <w:t xml:space="preserve">. National Academy Press,Washington, DC. </w:t>
      </w:r>
    </w:p>
    <w:p w:rsidR="00CE6129" w:rsidRPr="00C770EF" w:rsidRDefault="00CE6129"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lastRenderedPageBreak/>
        <w:t>Mustafiz</w:t>
      </w:r>
      <w:r w:rsidR="00915E5B" w:rsidRPr="00C770EF">
        <w:rPr>
          <w:rFonts w:ascii="Times New Roman" w:hAnsi="Times New Roman" w:cs="Times New Roman"/>
          <w:bCs/>
          <w:sz w:val="24"/>
          <w:szCs w:val="24"/>
        </w:rPr>
        <w:t>ur R, Rezia k, Mousumi T ,Ibrahim K</w:t>
      </w:r>
      <w:r w:rsidRPr="00C770EF">
        <w:rPr>
          <w:rFonts w:ascii="Times New Roman" w:hAnsi="Times New Roman" w:cs="Times New Roman"/>
          <w:bCs/>
          <w:sz w:val="24"/>
          <w:szCs w:val="24"/>
        </w:rPr>
        <w:t>,</w:t>
      </w:r>
      <w:r w:rsidR="00915E5B"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Sohel</w:t>
      </w:r>
      <w:r w:rsidR="00915E5B" w:rsidRPr="00C770EF">
        <w:rPr>
          <w:rFonts w:ascii="Times New Roman" w:hAnsi="Times New Roman" w:cs="Times New Roman"/>
          <w:bCs/>
          <w:sz w:val="24"/>
          <w:szCs w:val="24"/>
        </w:rPr>
        <w:t xml:space="preserve"> A </w:t>
      </w:r>
      <w:r w:rsidRPr="00C770EF">
        <w:rPr>
          <w:rFonts w:ascii="Times New Roman" w:hAnsi="Times New Roman" w:cs="Times New Roman"/>
          <w:bCs/>
          <w:sz w:val="24"/>
          <w:szCs w:val="24"/>
        </w:rPr>
        <w:t xml:space="preserve">and Borhan </w:t>
      </w:r>
      <w:r w:rsidR="00915E5B" w:rsidRPr="00C770EF">
        <w:rPr>
          <w:rFonts w:ascii="Times New Roman" w:hAnsi="Times New Roman" w:cs="Times New Roman"/>
          <w:bCs/>
          <w:sz w:val="24"/>
          <w:szCs w:val="24"/>
        </w:rPr>
        <w:t>U  2011</w:t>
      </w:r>
      <w:r w:rsidR="00915E5B" w:rsidRPr="00C770EF">
        <w:rPr>
          <w:rFonts w:ascii="Times New Roman" w:hAnsi="Times New Roman" w:cs="Times New Roman"/>
          <w:b/>
          <w:bCs/>
          <w:sz w:val="24"/>
          <w:szCs w:val="24"/>
        </w:rPr>
        <w:t xml:space="preserve"> </w:t>
      </w:r>
      <w:r w:rsidRPr="00C770EF">
        <w:rPr>
          <w:rFonts w:ascii="Times New Roman" w:hAnsi="Times New Roman" w:cs="Times New Roman"/>
          <w:b/>
          <w:bCs/>
          <w:sz w:val="24"/>
          <w:szCs w:val="24"/>
        </w:rPr>
        <w:t>.</w:t>
      </w:r>
      <w:r w:rsidRPr="00C770EF">
        <w:rPr>
          <w:rFonts w:ascii="Times New Roman" w:hAnsi="Times New Roman" w:cs="Times New Roman"/>
          <w:bCs/>
          <w:sz w:val="24"/>
          <w:szCs w:val="24"/>
        </w:rPr>
        <w:t>Measurement of carcass and chemical parameters for meat yield and quality analysis of rabbits: a systemic research for alternative source of complete protein. Global Veterinaria 7(11); 83-88.</w:t>
      </w:r>
    </w:p>
    <w:p w:rsidR="00CE6129" w:rsidRPr="00C770EF" w:rsidRDefault="00CE6129" w:rsidP="009A6EF6">
      <w:pPr>
        <w:spacing w:after="0" w:line="360" w:lineRule="auto"/>
        <w:ind w:left="720" w:hanging="720"/>
        <w:jc w:val="both"/>
        <w:outlineLvl w:val="0"/>
        <w:rPr>
          <w:rFonts w:ascii="Times New Roman" w:eastAsia="Times New Roman" w:hAnsi="Times New Roman" w:cs="Times New Roman"/>
          <w:bCs/>
          <w:kern w:val="36"/>
          <w:sz w:val="24"/>
          <w:szCs w:val="24"/>
        </w:rPr>
      </w:pPr>
    </w:p>
    <w:p w:rsidR="00CE6129" w:rsidRPr="00C770EF" w:rsidRDefault="00915E5B" w:rsidP="009A6EF6">
      <w:pPr>
        <w:spacing w:after="0" w:line="360" w:lineRule="auto"/>
        <w:ind w:left="720" w:hanging="720"/>
        <w:jc w:val="both"/>
        <w:outlineLvl w:val="0"/>
        <w:rPr>
          <w:rFonts w:ascii="Times New Roman" w:eastAsia="Times New Roman" w:hAnsi="Times New Roman" w:cs="Times New Roman"/>
          <w:bCs/>
          <w:kern w:val="36"/>
          <w:sz w:val="24"/>
          <w:szCs w:val="24"/>
        </w:rPr>
      </w:pPr>
      <w:r w:rsidRPr="00C770EF">
        <w:rPr>
          <w:rFonts w:ascii="Times New Roman" w:eastAsia="Times New Roman" w:hAnsi="Times New Roman" w:cs="Times New Roman"/>
          <w:bCs/>
          <w:kern w:val="36"/>
          <w:sz w:val="24"/>
          <w:szCs w:val="24"/>
        </w:rPr>
        <w:t xml:space="preserve">Mehraz MZ and Mousa MRM  </w:t>
      </w:r>
      <w:r w:rsidR="00CE6129" w:rsidRPr="00C770EF">
        <w:rPr>
          <w:rFonts w:ascii="Times New Roman" w:eastAsia="Times New Roman" w:hAnsi="Times New Roman" w:cs="Times New Roman"/>
          <w:bCs/>
          <w:kern w:val="36"/>
          <w:sz w:val="24"/>
          <w:szCs w:val="24"/>
        </w:rPr>
        <w:t>2011.Growth performance of Rabbits Fed olive Pulp in North Sinae.</w:t>
      </w:r>
      <w:r w:rsidR="00CE6129" w:rsidRPr="00C770EF">
        <w:rPr>
          <w:rFonts w:ascii="Times New Roman" w:eastAsia="Times New Roman" w:hAnsi="Times New Roman" w:cs="Times New Roman"/>
          <w:bCs/>
          <w:i/>
          <w:kern w:val="36"/>
          <w:sz w:val="24"/>
          <w:szCs w:val="24"/>
        </w:rPr>
        <w:t>Asian journal of animal science</w:t>
      </w:r>
      <w:r w:rsidRPr="00C770EF">
        <w:rPr>
          <w:rFonts w:ascii="Times New Roman" w:eastAsia="Times New Roman" w:hAnsi="Times New Roman" w:cs="Times New Roman"/>
          <w:bCs/>
          <w:kern w:val="36"/>
          <w:sz w:val="24"/>
          <w:szCs w:val="24"/>
        </w:rPr>
        <w:t>.</w:t>
      </w:r>
      <w:r w:rsidR="00CE6129" w:rsidRPr="00C770EF">
        <w:rPr>
          <w:rFonts w:ascii="Times New Roman" w:eastAsia="Times New Roman" w:hAnsi="Times New Roman" w:cs="Times New Roman"/>
          <w:bCs/>
          <w:kern w:val="36"/>
          <w:sz w:val="24"/>
          <w:szCs w:val="24"/>
        </w:rPr>
        <w:t>(5), 317-329.</w:t>
      </w:r>
    </w:p>
    <w:p w:rsidR="006D0DF2" w:rsidRPr="00C770EF" w:rsidRDefault="006D0DF2" w:rsidP="009A6EF6">
      <w:pPr>
        <w:spacing w:after="0" w:line="360" w:lineRule="auto"/>
        <w:ind w:left="720"/>
        <w:jc w:val="both"/>
        <w:outlineLvl w:val="0"/>
        <w:rPr>
          <w:rFonts w:ascii="Times New Roman" w:hAnsi="Times New Roman" w:cs="Times New Roman"/>
          <w:sz w:val="24"/>
          <w:szCs w:val="24"/>
        </w:rPr>
      </w:pPr>
    </w:p>
    <w:p w:rsidR="00CE6129" w:rsidRPr="00C770EF" w:rsidRDefault="00CE6129"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Mmereole FUC, Egoh JO and  Obinne JI</w:t>
      </w:r>
      <w:r w:rsidR="00915E5B" w:rsidRPr="00C770EF">
        <w:rPr>
          <w:rFonts w:ascii="Times New Roman" w:hAnsi="Times New Roman" w:cs="Times New Roman"/>
          <w:sz w:val="24"/>
          <w:szCs w:val="24"/>
        </w:rPr>
        <w:t xml:space="preserve">  </w:t>
      </w:r>
      <w:r w:rsidRPr="00C770EF">
        <w:rPr>
          <w:rFonts w:ascii="Times New Roman" w:hAnsi="Times New Roman" w:cs="Times New Roman"/>
          <w:sz w:val="24"/>
          <w:szCs w:val="24"/>
        </w:rPr>
        <w:t>2011.</w:t>
      </w:r>
      <w:r w:rsidRPr="00C770EF">
        <w:rPr>
          <w:rFonts w:ascii="Times New Roman" w:hAnsi="Times New Roman" w:cs="Times New Roman"/>
          <w:bCs/>
          <w:sz w:val="24"/>
          <w:szCs w:val="24"/>
        </w:rPr>
        <w:t xml:space="preserve"> Growth Performances and Cost Analysis of Weaner Rabbits Fed Varying DietaryLevels of Crude Protein Supplemented with </w:t>
      </w:r>
      <w:r w:rsidRPr="00C770EF">
        <w:rPr>
          <w:rFonts w:ascii="Times New Roman" w:hAnsi="Times New Roman" w:cs="Times New Roman"/>
          <w:bCs/>
          <w:i/>
          <w:iCs/>
          <w:sz w:val="24"/>
          <w:szCs w:val="24"/>
        </w:rPr>
        <w:t>Tridax procumbens.</w:t>
      </w:r>
      <w:r w:rsidRPr="00C770EF">
        <w:rPr>
          <w:rFonts w:ascii="Times New Roman" w:hAnsi="Times New Roman" w:cs="Times New Roman"/>
          <w:sz w:val="24"/>
          <w:szCs w:val="24"/>
        </w:rPr>
        <w:t xml:space="preserve"> </w:t>
      </w:r>
      <w:r w:rsidRPr="00C770EF">
        <w:rPr>
          <w:rFonts w:ascii="Times New Roman" w:hAnsi="Times New Roman" w:cs="Times New Roman"/>
          <w:bCs/>
          <w:i/>
          <w:iCs/>
          <w:sz w:val="24"/>
          <w:szCs w:val="24"/>
        </w:rPr>
        <w:t>Pakistan Journal of Nutrition</w:t>
      </w:r>
      <w:r w:rsidRPr="00C770EF">
        <w:rPr>
          <w:rFonts w:ascii="Times New Roman" w:hAnsi="Times New Roman" w:cs="Times New Roman"/>
          <w:bCs/>
          <w:iCs/>
          <w:sz w:val="24"/>
          <w:szCs w:val="24"/>
        </w:rPr>
        <w:t xml:space="preserve"> </w:t>
      </w:r>
      <w:r w:rsidR="00915E5B" w:rsidRPr="00C770EF">
        <w:rPr>
          <w:rFonts w:ascii="Times New Roman" w:hAnsi="Times New Roman" w:cs="Times New Roman"/>
          <w:bCs/>
          <w:iCs/>
          <w:sz w:val="24"/>
          <w:szCs w:val="24"/>
        </w:rPr>
        <w:t>,</w:t>
      </w:r>
      <w:r w:rsidRPr="00C770EF">
        <w:rPr>
          <w:rFonts w:ascii="Times New Roman" w:hAnsi="Times New Roman" w:cs="Times New Roman"/>
          <w:bCs/>
          <w:iCs/>
          <w:sz w:val="24"/>
          <w:szCs w:val="24"/>
        </w:rPr>
        <w:t>10 (2): 120-123</w:t>
      </w:r>
    </w:p>
    <w:p w:rsidR="00CE6129" w:rsidRPr="00C770EF" w:rsidRDefault="00CE6129" w:rsidP="009A6EF6">
      <w:pPr>
        <w:pStyle w:val="ListParagraph"/>
        <w:spacing w:after="0" w:line="360" w:lineRule="auto"/>
        <w:ind w:hanging="720"/>
        <w:jc w:val="both"/>
        <w:outlineLvl w:val="0"/>
        <w:rPr>
          <w:rFonts w:ascii="Times New Roman" w:hAnsi="Times New Roman" w:cs="Times New Roman"/>
          <w:b/>
          <w:sz w:val="24"/>
          <w:szCs w:val="24"/>
        </w:rPr>
      </w:pPr>
    </w:p>
    <w:p w:rsidR="00DE1946" w:rsidRPr="00C770EF" w:rsidRDefault="00DE1946"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Nguyen Huu Tam, Vo Thanh Tuan, Vo Lam, Bui Phan Thu Hang and T R Preston 2009</w:t>
      </w:r>
      <w:r w:rsidR="00915E5B" w:rsidRPr="00C770EF">
        <w:rPr>
          <w:rFonts w:ascii="Times New Roman" w:hAnsi="Times New Roman" w:cs="Times New Roman"/>
          <w:b/>
          <w:sz w:val="24"/>
          <w:szCs w:val="24"/>
        </w:rPr>
        <w:t>.</w:t>
      </w:r>
      <w:r w:rsidRPr="00C770EF">
        <w:rPr>
          <w:rFonts w:ascii="Times New Roman" w:hAnsi="Times New Roman" w:cs="Times New Roman"/>
          <w:sz w:val="24"/>
          <w:szCs w:val="24"/>
        </w:rPr>
        <w:t>Effects on growth of rabbits of supplementing a basal diet of water spinach (Ipomoea aquatica) with vegetable wastes and paddy rice, Livestock research for rural Development  21 (10).</w:t>
      </w:r>
    </w:p>
    <w:p w:rsidR="00B14A88" w:rsidRPr="00C770EF" w:rsidRDefault="00B14A88"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p>
    <w:p w:rsidR="00DE1946" w:rsidRDefault="00915E5B" w:rsidP="009A6EF6">
      <w:pPr>
        <w:autoSpaceDE w:val="0"/>
        <w:autoSpaceDN w:val="0"/>
        <w:adjustRightInd w:val="0"/>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bCs/>
          <w:sz w:val="24"/>
          <w:szCs w:val="24"/>
        </w:rPr>
        <w:t xml:space="preserve">Oguike MA and  Okocha NL  </w:t>
      </w:r>
      <w:r w:rsidR="00DE1946" w:rsidRPr="00C770EF">
        <w:rPr>
          <w:rFonts w:ascii="Times New Roman" w:hAnsi="Times New Roman" w:cs="Times New Roman"/>
          <w:bCs/>
          <w:sz w:val="24"/>
          <w:szCs w:val="24"/>
        </w:rPr>
        <w:t>2008 .Reproductive performance of rabbits re-mated at</w:t>
      </w:r>
      <w:r w:rsidR="00A90A8E" w:rsidRPr="00C770EF">
        <w:rPr>
          <w:rFonts w:ascii="Times New Roman" w:hAnsi="Times New Roman" w:cs="Times New Roman"/>
          <w:bCs/>
          <w:sz w:val="24"/>
          <w:szCs w:val="24"/>
        </w:rPr>
        <w:t xml:space="preserve"> </w:t>
      </w:r>
      <w:r w:rsidR="00DE1946" w:rsidRPr="00C770EF">
        <w:rPr>
          <w:rFonts w:ascii="Times New Roman" w:hAnsi="Times New Roman" w:cs="Times New Roman"/>
          <w:bCs/>
          <w:sz w:val="24"/>
          <w:szCs w:val="24"/>
        </w:rPr>
        <w:t>Different intervals post-partum.</w:t>
      </w:r>
      <w:r w:rsidR="00DE1946" w:rsidRPr="00C770EF">
        <w:rPr>
          <w:rFonts w:ascii="Times New Roman" w:hAnsi="Times New Roman" w:cs="Times New Roman"/>
          <w:sz w:val="24"/>
          <w:szCs w:val="24"/>
        </w:rPr>
        <w:t xml:space="preserve"> </w:t>
      </w:r>
      <w:r w:rsidR="00DE1946" w:rsidRPr="00C770EF">
        <w:rPr>
          <w:rFonts w:ascii="Times New Roman" w:hAnsi="Times New Roman" w:cs="Times New Roman"/>
          <w:i/>
          <w:sz w:val="24"/>
          <w:szCs w:val="24"/>
        </w:rPr>
        <w:t>African Journal of Agricultural Research</w:t>
      </w:r>
      <w:r w:rsidRPr="00C770EF">
        <w:rPr>
          <w:rFonts w:ascii="Times New Roman" w:hAnsi="Times New Roman" w:cs="Times New Roman"/>
          <w:sz w:val="24"/>
          <w:szCs w:val="24"/>
        </w:rPr>
        <w:t xml:space="preserve"> . 3</w:t>
      </w:r>
      <w:r w:rsidR="00DE1946" w:rsidRPr="00C770EF">
        <w:rPr>
          <w:rFonts w:ascii="Times New Roman" w:hAnsi="Times New Roman" w:cs="Times New Roman"/>
          <w:sz w:val="24"/>
          <w:szCs w:val="24"/>
        </w:rPr>
        <w:t>(6) :412-415.</w:t>
      </w:r>
    </w:p>
    <w:p w:rsidR="009A6EF6" w:rsidRPr="00C770EF" w:rsidRDefault="009A6EF6"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p>
    <w:p w:rsidR="00DE1946" w:rsidRPr="00C770EF" w:rsidRDefault="00DE1946" w:rsidP="009A6EF6">
      <w:pPr>
        <w:autoSpaceDE w:val="0"/>
        <w:autoSpaceDN w:val="0"/>
        <w:adjustRightInd w:val="0"/>
        <w:spacing w:after="0" w:line="360" w:lineRule="auto"/>
        <w:ind w:left="720" w:hanging="720"/>
        <w:jc w:val="both"/>
        <w:outlineLvl w:val="0"/>
        <w:rPr>
          <w:rFonts w:ascii="Times New Roman" w:hAnsi="Times New Roman" w:cs="Times New Roman"/>
          <w:iCs/>
          <w:sz w:val="24"/>
          <w:szCs w:val="24"/>
        </w:rPr>
      </w:pPr>
      <w:r w:rsidRPr="00C770EF">
        <w:rPr>
          <w:rFonts w:ascii="Times New Roman" w:hAnsi="Times New Roman" w:cs="Times New Roman"/>
          <w:bCs/>
          <w:sz w:val="24"/>
          <w:szCs w:val="24"/>
        </w:rPr>
        <w:t xml:space="preserve">Ondruska L, Rafay J,Okab AB, Ayoub MA, Al-Haidary AA, SamaraEM, Parkanyi </w:t>
      </w:r>
      <w:r w:rsidRPr="00C770EF">
        <w:rPr>
          <w:rFonts w:ascii="Times New Roman" w:hAnsi="Times New Roman" w:cs="Times New Roman"/>
          <w:b/>
          <w:bCs/>
          <w:sz w:val="24"/>
          <w:szCs w:val="24"/>
        </w:rPr>
        <w:t xml:space="preserve">, </w:t>
      </w:r>
      <w:r w:rsidRPr="00C770EF">
        <w:rPr>
          <w:rFonts w:ascii="Times New Roman" w:hAnsi="Times New Roman" w:cs="Times New Roman"/>
          <w:bCs/>
          <w:sz w:val="24"/>
          <w:szCs w:val="24"/>
        </w:rPr>
        <w:t>Chrastinova VL,  Jurcik R</w:t>
      </w:r>
      <w:r w:rsidR="00790EE5" w:rsidRPr="00C770EF">
        <w:rPr>
          <w:rFonts w:ascii="Times New Roman" w:hAnsi="Times New Roman" w:cs="Times New Roman"/>
          <w:bCs/>
          <w:sz w:val="24"/>
          <w:szCs w:val="24"/>
        </w:rPr>
        <w:t xml:space="preserve">, Massanyi P,Lukac N, Supuka P  </w:t>
      </w:r>
      <w:r w:rsidRPr="00C770EF">
        <w:rPr>
          <w:rFonts w:ascii="Times New Roman" w:hAnsi="Times New Roman" w:cs="Times New Roman"/>
          <w:bCs/>
          <w:sz w:val="24"/>
          <w:szCs w:val="24"/>
        </w:rPr>
        <w:t>2005. Influence of elevated ambient temperature uponsome physiological measurements of New ZealandWhite rabbits</w:t>
      </w:r>
      <w:r w:rsidRPr="00C770EF">
        <w:rPr>
          <w:rFonts w:ascii="Times New Roman" w:hAnsi="Times New Roman" w:cs="Times New Roman"/>
          <w:iCs/>
          <w:sz w:val="24"/>
          <w:szCs w:val="24"/>
        </w:rPr>
        <w:t xml:space="preserve"> Veterinari Medicina, 56,  (4): 180–186.</w:t>
      </w:r>
    </w:p>
    <w:p w:rsidR="00A90A8E" w:rsidRPr="00C770EF" w:rsidRDefault="00A90A8E" w:rsidP="009A6EF6">
      <w:pPr>
        <w:autoSpaceDE w:val="0"/>
        <w:autoSpaceDN w:val="0"/>
        <w:adjustRightInd w:val="0"/>
        <w:spacing w:after="0" w:line="360" w:lineRule="auto"/>
        <w:ind w:left="720" w:hanging="720"/>
        <w:jc w:val="both"/>
        <w:outlineLvl w:val="0"/>
        <w:rPr>
          <w:rFonts w:ascii="Times New Roman" w:hAnsi="Times New Roman" w:cs="Times New Roman"/>
          <w:b/>
          <w:bCs/>
          <w:sz w:val="24"/>
          <w:szCs w:val="24"/>
        </w:rPr>
      </w:pPr>
    </w:p>
    <w:p w:rsidR="00DE1946" w:rsidRDefault="008F0424"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t xml:space="preserve">Omar NE, </w:t>
      </w:r>
      <w:r w:rsidR="00DE1946" w:rsidRPr="00C770EF">
        <w:rPr>
          <w:rFonts w:ascii="Times New Roman" w:hAnsi="Times New Roman" w:cs="Times New Roman"/>
          <w:bCs/>
          <w:sz w:val="24"/>
          <w:szCs w:val="24"/>
        </w:rPr>
        <w:t>Ghazalah AA, Soliman AZ and Radwan</w:t>
      </w:r>
      <w:r w:rsidR="00DE1946" w:rsidRPr="00C770EF">
        <w:rPr>
          <w:rFonts w:ascii="Times New Roman" w:hAnsi="Times New Roman" w:cs="Times New Roman"/>
          <w:b/>
          <w:bCs/>
          <w:sz w:val="24"/>
          <w:szCs w:val="24"/>
        </w:rPr>
        <w:t xml:space="preserve"> </w:t>
      </w:r>
      <w:r w:rsidR="00DE1946" w:rsidRPr="00C770EF">
        <w:rPr>
          <w:rFonts w:ascii="Times New Roman" w:hAnsi="Times New Roman" w:cs="Times New Roman"/>
          <w:bCs/>
          <w:sz w:val="24"/>
          <w:szCs w:val="24"/>
        </w:rPr>
        <w:t>NL</w:t>
      </w:r>
      <w:r w:rsidR="00790EE5" w:rsidRPr="00C770EF">
        <w:rPr>
          <w:rFonts w:ascii="Times New Roman" w:hAnsi="Times New Roman" w:cs="Times New Roman"/>
          <w:b/>
          <w:bCs/>
          <w:sz w:val="24"/>
          <w:szCs w:val="24"/>
        </w:rPr>
        <w:t xml:space="preserve"> </w:t>
      </w:r>
      <w:r w:rsidR="00790EE5" w:rsidRPr="00C770EF">
        <w:rPr>
          <w:rFonts w:ascii="Times New Roman" w:hAnsi="Times New Roman" w:cs="Times New Roman"/>
          <w:bCs/>
          <w:sz w:val="24"/>
          <w:szCs w:val="24"/>
        </w:rPr>
        <w:t>1997</w:t>
      </w:r>
      <w:r w:rsidR="00DE1946" w:rsidRPr="00C770EF">
        <w:rPr>
          <w:rFonts w:ascii="Times New Roman" w:hAnsi="Times New Roman" w:cs="Times New Roman"/>
          <w:bCs/>
          <w:sz w:val="24"/>
          <w:szCs w:val="24"/>
        </w:rPr>
        <w:t>.</w:t>
      </w:r>
      <w:r w:rsidR="00790EE5" w:rsidRPr="00C770EF">
        <w:rPr>
          <w:rFonts w:ascii="Times New Roman" w:hAnsi="Times New Roman" w:cs="Times New Roman"/>
          <w:bCs/>
          <w:sz w:val="24"/>
          <w:szCs w:val="24"/>
        </w:rPr>
        <w:t xml:space="preserve"> </w:t>
      </w:r>
      <w:r w:rsidR="00DE1946" w:rsidRPr="00C770EF">
        <w:rPr>
          <w:rFonts w:ascii="Times New Roman" w:hAnsi="Times New Roman" w:cs="Times New Roman"/>
          <w:bCs/>
          <w:sz w:val="24"/>
          <w:szCs w:val="24"/>
        </w:rPr>
        <w:t>Effect of dietary energy and protein levels and their intetaction on reproductive performance of NZW rabb</w:t>
      </w:r>
      <w:r w:rsidR="00790EE5" w:rsidRPr="00C770EF">
        <w:rPr>
          <w:rFonts w:ascii="Times New Roman" w:hAnsi="Times New Roman" w:cs="Times New Roman"/>
          <w:bCs/>
          <w:sz w:val="24"/>
          <w:szCs w:val="24"/>
        </w:rPr>
        <w:t>it does.Egypt.</w:t>
      </w:r>
      <w:r w:rsidR="00DE1946" w:rsidRPr="00C770EF">
        <w:rPr>
          <w:rFonts w:ascii="Times New Roman" w:hAnsi="Times New Roman" w:cs="Times New Roman"/>
          <w:bCs/>
          <w:sz w:val="24"/>
          <w:szCs w:val="24"/>
        </w:rPr>
        <w:t>rabbit Sci. 7 (1):35-46.</w:t>
      </w:r>
    </w:p>
    <w:p w:rsidR="009A6EF6" w:rsidRPr="00C770EF" w:rsidRDefault="009A6EF6"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p>
    <w:p w:rsidR="00DE1946" w:rsidRPr="00C770EF" w:rsidRDefault="00DE1946"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t>Po</w:t>
      </w:r>
      <w:r w:rsidR="00790EE5" w:rsidRPr="00C770EF">
        <w:rPr>
          <w:rFonts w:ascii="Times New Roman" w:hAnsi="Times New Roman" w:cs="Times New Roman"/>
          <w:bCs/>
          <w:sz w:val="24"/>
          <w:szCs w:val="24"/>
        </w:rPr>
        <w:t xml:space="preserve">te LM, Cheeke PR and Potton NM  </w:t>
      </w:r>
      <w:r w:rsidRPr="00C770EF">
        <w:rPr>
          <w:rFonts w:ascii="Times New Roman" w:hAnsi="Times New Roman" w:cs="Times New Roman"/>
          <w:bCs/>
          <w:sz w:val="24"/>
          <w:szCs w:val="24"/>
        </w:rPr>
        <w:t>1980</w:t>
      </w:r>
      <w:r w:rsidR="00790EE5" w:rsidRPr="00C770EF">
        <w:rPr>
          <w:rFonts w:ascii="Times New Roman" w:hAnsi="Times New Roman" w:cs="Times New Roman"/>
          <w:bCs/>
          <w:sz w:val="24"/>
          <w:szCs w:val="24"/>
        </w:rPr>
        <w:t xml:space="preserve">. </w:t>
      </w:r>
      <w:r w:rsidRPr="00C770EF">
        <w:rPr>
          <w:rFonts w:ascii="Times New Roman" w:hAnsi="Times New Roman" w:cs="Times New Roman"/>
          <w:bCs/>
          <w:sz w:val="24"/>
          <w:szCs w:val="24"/>
        </w:rPr>
        <w:t>Use of greens  grass as a supplement to a pelleted diet for growing rabbits.</w:t>
      </w:r>
      <w:r w:rsidRPr="00C770EF">
        <w:rPr>
          <w:rFonts w:ascii="Times New Roman" w:hAnsi="Times New Roman" w:cs="Times New Roman"/>
          <w:bCs/>
          <w:i/>
          <w:sz w:val="24"/>
          <w:szCs w:val="24"/>
        </w:rPr>
        <w:t>Journal of Applied Rabbit Research</w:t>
      </w:r>
      <w:r w:rsidRPr="00C770EF">
        <w:rPr>
          <w:rFonts w:ascii="Times New Roman" w:hAnsi="Times New Roman" w:cs="Times New Roman"/>
          <w:bCs/>
          <w:sz w:val="24"/>
          <w:szCs w:val="24"/>
        </w:rPr>
        <w:t>,3 (4);15-20.</w:t>
      </w:r>
    </w:p>
    <w:p w:rsidR="00D72467" w:rsidRPr="00C770EF" w:rsidRDefault="00D72467" w:rsidP="009A6EF6">
      <w:pPr>
        <w:spacing w:after="0" w:line="360" w:lineRule="auto"/>
        <w:ind w:left="720" w:hanging="720"/>
        <w:jc w:val="both"/>
        <w:outlineLvl w:val="0"/>
        <w:rPr>
          <w:rFonts w:ascii="Times New Roman" w:hAnsi="Times New Roman" w:cs="Times New Roman"/>
          <w:b/>
          <w:bCs/>
          <w:sz w:val="24"/>
          <w:szCs w:val="24"/>
        </w:rPr>
      </w:pPr>
      <w:r w:rsidRPr="00C770EF">
        <w:rPr>
          <w:rFonts w:ascii="Times New Roman" w:hAnsi="Times New Roman" w:cs="Times New Roman"/>
          <w:b/>
          <w:bCs/>
          <w:sz w:val="24"/>
          <w:szCs w:val="24"/>
        </w:rPr>
        <w:t xml:space="preserve"> </w:t>
      </w:r>
    </w:p>
    <w:p w:rsidR="00D72467" w:rsidRPr="00C770EF" w:rsidRDefault="00790EE5" w:rsidP="009A6EF6">
      <w:pPr>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lastRenderedPageBreak/>
        <w:t>Tawfeek MI</w:t>
      </w:r>
      <w:r w:rsidR="00D72467" w:rsidRPr="00C770EF">
        <w:rPr>
          <w:rFonts w:ascii="Times New Roman" w:hAnsi="Times New Roman" w:cs="Times New Roman"/>
          <w:bCs/>
          <w:sz w:val="24"/>
          <w:szCs w:val="24"/>
        </w:rPr>
        <w:t xml:space="preserve"> </w:t>
      </w:r>
      <w:r w:rsidR="00DE1946" w:rsidRPr="00C770EF">
        <w:rPr>
          <w:rFonts w:ascii="Times New Roman" w:hAnsi="Times New Roman" w:cs="Times New Roman"/>
          <w:bCs/>
          <w:sz w:val="24"/>
          <w:szCs w:val="24"/>
        </w:rPr>
        <w:t>1996</w:t>
      </w:r>
      <w:r w:rsidR="00D72467" w:rsidRPr="00C770EF">
        <w:rPr>
          <w:rFonts w:ascii="Times New Roman" w:hAnsi="Times New Roman" w:cs="Times New Roman"/>
          <w:b/>
          <w:bCs/>
          <w:sz w:val="24"/>
          <w:szCs w:val="24"/>
        </w:rPr>
        <w:t xml:space="preserve">. </w:t>
      </w:r>
      <w:r w:rsidR="00DE1946" w:rsidRPr="00C770EF">
        <w:rPr>
          <w:rFonts w:ascii="Times New Roman" w:hAnsi="Times New Roman" w:cs="Times New Roman"/>
          <w:bCs/>
          <w:sz w:val="24"/>
          <w:szCs w:val="24"/>
        </w:rPr>
        <w:t xml:space="preserve">Effect of fedding system and supplemented diet with kemzume on    growth,blood constituents,carcass traits and reproductive performance in rabbits,undert intensive production condition.Egypt.J.rabbit.Sci </w:t>
      </w:r>
    </w:p>
    <w:p w:rsidR="00D72467" w:rsidRPr="00C770EF" w:rsidRDefault="00DE1946" w:rsidP="009A6EF6">
      <w:pPr>
        <w:spacing w:after="0" w:line="360" w:lineRule="auto"/>
        <w:ind w:left="720" w:hanging="720"/>
        <w:jc w:val="both"/>
        <w:outlineLvl w:val="0"/>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DE1946" w:rsidRPr="00C770EF" w:rsidRDefault="00DE1946" w:rsidP="009A6EF6">
      <w:pPr>
        <w:spacing w:after="0" w:line="360" w:lineRule="auto"/>
        <w:ind w:left="720" w:hanging="720"/>
        <w:jc w:val="both"/>
        <w:outlineLvl w:val="0"/>
        <w:rPr>
          <w:rFonts w:ascii="Times New Roman" w:eastAsia="Times New Roman" w:hAnsi="Times New Roman" w:cs="Times New Roman"/>
          <w:bCs/>
          <w:kern w:val="36"/>
          <w:sz w:val="24"/>
          <w:szCs w:val="24"/>
        </w:rPr>
      </w:pPr>
      <w:r w:rsidRPr="00C770EF">
        <w:rPr>
          <w:rFonts w:ascii="Times New Roman" w:hAnsi="Times New Roman" w:cs="Times New Roman"/>
          <w:sz w:val="24"/>
          <w:szCs w:val="24"/>
        </w:rPr>
        <w:t>Potter</w:t>
      </w:r>
      <w:r w:rsidR="00D72467" w:rsidRPr="00C770EF">
        <w:rPr>
          <w:rFonts w:ascii="Times New Roman" w:hAnsi="Times New Roman" w:cs="Times New Roman"/>
          <w:sz w:val="24"/>
          <w:szCs w:val="24"/>
        </w:rPr>
        <w:t xml:space="preserve"> P and </w:t>
      </w:r>
      <w:r w:rsidRPr="00C770EF">
        <w:rPr>
          <w:rFonts w:ascii="Times New Roman" w:hAnsi="Times New Roman" w:cs="Times New Roman"/>
          <w:sz w:val="24"/>
          <w:szCs w:val="24"/>
        </w:rPr>
        <w:t xml:space="preserve"> Danks</w:t>
      </w:r>
      <w:r w:rsidR="00D72467" w:rsidRPr="00C770EF">
        <w:rPr>
          <w:rFonts w:ascii="Times New Roman" w:hAnsi="Times New Roman" w:cs="Times New Roman"/>
          <w:sz w:val="24"/>
          <w:szCs w:val="24"/>
        </w:rPr>
        <w:t xml:space="preserve"> M 2002</w:t>
      </w:r>
      <w:r w:rsidRPr="00C770EF">
        <w:rPr>
          <w:rFonts w:ascii="Times New Roman" w:hAnsi="Times New Roman" w:cs="Times New Roman"/>
          <w:b/>
          <w:sz w:val="24"/>
          <w:szCs w:val="24"/>
        </w:rPr>
        <w:t>.</w:t>
      </w:r>
      <w:r w:rsidRPr="00C770EF">
        <w:rPr>
          <w:rFonts w:ascii="Times New Roman" w:hAnsi="Times New Roman" w:cs="Times New Roman"/>
          <w:sz w:val="24"/>
          <w:szCs w:val="24"/>
        </w:rPr>
        <w:t xml:space="preserve"> Rabbit Liver Protein Provides Clues to Improving Cancer Therapy.</w:t>
      </w:r>
    </w:p>
    <w:p w:rsidR="00DE1946" w:rsidRPr="00C770EF" w:rsidRDefault="00DE1946" w:rsidP="009A6EF6">
      <w:pPr>
        <w:spacing w:after="0" w:line="360" w:lineRule="auto"/>
        <w:ind w:left="720" w:hanging="720"/>
        <w:jc w:val="both"/>
        <w:outlineLvl w:val="0"/>
        <w:rPr>
          <w:rFonts w:ascii="Times New Roman" w:hAnsi="Times New Roman" w:cs="Times New Roman"/>
          <w:sz w:val="24"/>
          <w:szCs w:val="24"/>
        </w:rPr>
      </w:pPr>
    </w:p>
    <w:p w:rsidR="00DE1946" w:rsidRPr="00C770EF" w:rsidRDefault="00D72467"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 xml:space="preserve">Schiere JB  </w:t>
      </w:r>
      <w:r w:rsidR="00DE1946" w:rsidRPr="00C770EF">
        <w:rPr>
          <w:rFonts w:ascii="Times New Roman" w:hAnsi="Times New Roman" w:cs="Times New Roman"/>
          <w:sz w:val="24"/>
          <w:szCs w:val="24"/>
        </w:rPr>
        <w:t>2004</w:t>
      </w:r>
      <w:r w:rsidRPr="00C770EF">
        <w:rPr>
          <w:rFonts w:ascii="Times New Roman" w:hAnsi="Times New Roman" w:cs="Times New Roman"/>
          <w:b/>
          <w:sz w:val="24"/>
          <w:szCs w:val="24"/>
        </w:rPr>
        <w:t xml:space="preserve">. </w:t>
      </w:r>
      <w:r w:rsidR="00DE1946" w:rsidRPr="00C770EF">
        <w:rPr>
          <w:rFonts w:ascii="Times New Roman" w:hAnsi="Times New Roman" w:cs="Times New Roman"/>
          <w:sz w:val="24"/>
          <w:szCs w:val="24"/>
        </w:rPr>
        <w:t xml:space="preserve"> Agrodok 20 Backyard rabbit farming in the tropics (4th Edition). Agromisa Foundation, Wageningen, The Netherlands. 71 pp.</w:t>
      </w:r>
    </w:p>
    <w:p w:rsidR="00A90A8E" w:rsidRPr="00C770EF" w:rsidRDefault="00A90A8E" w:rsidP="009A6EF6">
      <w:pPr>
        <w:autoSpaceDE w:val="0"/>
        <w:autoSpaceDN w:val="0"/>
        <w:adjustRightInd w:val="0"/>
        <w:spacing w:after="0" w:line="360" w:lineRule="auto"/>
        <w:ind w:left="720"/>
        <w:jc w:val="both"/>
        <w:outlineLvl w:val="0"/>
        <w:rPr>
          <w:rFonts w:ascii="Times New Roman" w:hAnsi="Times New Roman" w:cs="Times New Roman"/>
          <w:bCs/>
          <w:sz w:val="24"/>
          <w:szCs w:val="24"/>
        </w:rPr>
      </w:pPr>
    </w:p>
    <w:p w:rsidR="00DE1946" w:rsidRPr="00C770EF" w:rsidRDefault="003853A5"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r w:rsidRPr="00C770EF">
        <w:rPr>
          <w:rFonts w:ascii="Times New Roman" w:hAnsi="Times New Roman" w:cs="Times New Roman"/>
          <w:bCs/>
          <w:sz w:val="24"/>
          <w:szCs w:val="24"/>
        </w:rPr>
        <w:t xml:space="preserve">Singh R, Sawal RK, </w:t>
      </w:r>
      <w:r w:rsidR="00D72467" w:rsidRPr="00C770EF">
        <w:rPr>
          <w:rFonts w:ascii="Times New Roman" w:hAnsi="Times New Roman" w:cs="Times New Roman"/>
          <w:bCs/>
          <w:sz w:val="24"/>
          <w:szCs w:val="24"/>
        </w:rPr>
        <w:t xml:space="preserve">Hasin VI and Bhatia DR </w:t>
      </w:r>
      <w:r w:rsidR="00DE1946" w:rsidRPr="00C770EF">
        <w:rPr>
          <w:rFonts w:ascii="Times New Roman" w:hAnsi="Times New Roman" w:cs="Times New Roman"/>
          <w:bCs/>
          <w:sz w:val="24"/>
          <w:szCs w:val="24"/>
        </w:rPr>
        <w:t xml:space="preserve">1994.Nutrient utilization by </w:t>
      </w:r>
      <w:r w:rsidR="00D72467" w:rsidRPr="00C770EF">
        <w:rPr>
          <w:rFonts w:ascii="Times New Roman" w:hAnsi="Times New Roman" w:cs="Times New Roman"/>
          <w:bCs/>
          <w:sz w:val="24"/>
          <w:szCs w:val="24"/>
        </w:rPr>
        <w:t>rabbits</w:t>
      </w:r>
      <w:r w:rsidR="00DE1946" w:rsidRPr="00C770EF">
        <w:rPr>
          <w:rFonts w:ascii="Times New Roman" w:hAnsi="Times New Roman" w:cs="Times New Roman"/>
          <w:bCs/>
          <w:sz w:val="24"/>
          <w:szCs w:val="24"/>
        </w:rPr>
        <w:t xml:space="preserve"> on diets containing kudzubine gay.</w:t>
      </w:r>
      <w:r w:rsidR="00DE1946" w:rsidRPr="00C770EF">
        <w:rPr>
          <w:rFonts w:ascii="Times New Roman" w:hAnsi="Times New Roman" w:cs="Times New Roman"/>
          <w:bCs/>
          <w:i/>
          <w:sz w:val="24"/>
          <w:szCs w:val="24"/>
        </w:rPr>
        <w:t>Indian J.Anim.Nutr</w:t>
      </w:r>
      <w:r w:rsidR="00DE1946" w:rsidRPr="00C770EF">
        <w:rPr>
          <w:rFonts w:ascii="Times New Roman" w:hAnsi="Times New Roman" w:cs="Times New Roman"/>
          <w:bCs/>
          <w:sz w:val="24"/>
          <w:szCs w:val="24"/>
        </w:rPr>
        <w:t>.,11(4):255-258.</w:t>
      </w:r>
    </w:p>
    <w:p w:rsidR="00DE1946" w:rsidRPr="00C770EF" w:rsidRDefault="00DE1946" w:rsidP="009A6EF6">
      <w:pPr>
        <w:autoSpaceDE w:val="0"/>
        <w:autoSpaceDN w:val="0"/>
        <w:adjustRightInd w:val="0"/>
        <w:spacing w:after="0" w:line="360" w:lineRule="auto"/>
        <w:ind w:left="720" w:hanging="720"/>
        <w:jc w:val="both"/>
        <w:outlineLvl w:val="0"/>
        <w:rPr>
          <w:rFonts w:ascii="Times New Roman" w:hAnsi="Times New Roman" w:cs="Times New Roman"/>
          <w:bCs/>
          <w:sz w:val="24"/>
          <w:szCs w:val="24"/>
        </w:rPr>
      </w:pPr>
    </w:p>
    <w:p w:rsidR="00DE1946" w:rsidRPr="00C770EF" w:rsidRDefault="00DE1946" w:rsidP="009A6EF6">
      <w:pPr>
        <w:autoSpaceDE w:val="0"/>
        <w:autoSpaceDN w:val="0"/>
        <w:adjustRightInd w:val="0"/>
        <w:spacing w:after="0" w:line="360" w:lineRule="auto"/>
        <w:ind w:left="720" w:hanging="720"/>
        <w:jc w:val="both"/>
        <w:outlineLvl w:val="0"/>
        <w:rPr>
          <w:rFonts w:ascii="Times New Roman" w:hAnsi="Times New Roman" w:cs="Times New Roman"/>
          <w:iCs/>
          <w:sz w:val="24"/>
          <w:szCs w:val="24"/>
        </w:rPr>
      </w:pPr>
      <w:r w:rsidRPr="00C770EF">
        <w:rPr>
          <w:rFonts w:ascii="Times New Roman" w:hAnsi="Times New Roman" w:cs="Times New Roman"/>
          <w:bCs/>
          <w:sz w:val="24"/>
          <w:szCs w:val="24"/>
        </w:rPr>
        <w:t>Tu</w:t>
      </w:r>
      <w:r w:rsidR="008F0424" w:rsidRPr="00C770EF">
        <w:rPr>
          <w:rFonts w:ascii="Times New Roman" w:hAnsi="Times New Roman" w:cs="Times New Roman"/>
          <w:bCs/>
          <w:sz w:val="24"/>
          <w:szCs w:val="24"/>
        </w:rPr>
        <w:t>ma J,  Tumova E, Valasek V</w:t>
      </w:r>
      <w:r w:rsidR="00D72467" w:rsidRPr="00C770EF">
        <w:rPr>
          <w:rFonts w:ascii="Times New Roman" w:hAnsi="Times New Roman" w:cs="Times New Roman"/>
          <w:bCs/>
          <w:sz w:val="24"/>
          <w:szCs w:val="24"/>
        </w:rPr>
        <w:t xml:space="preserve"> </w:t>
      </w:r>
      <w:r w:rsidR="008F0424" w:rsidRPr="00C770EF">
        <w:rPr>
          <w:rFonts w:ascii="Times New Roman" w:hAnsi="Times New Roman" w:cs="Times New Roman"/>
          <w:bCs/>
          <w:sz w:val="24"/>
          <w:szCs w:val="24"/>
        </w:rPr>
        <w:t>2010.</w:t>
      </w:r>
      <w:r w:rsidRPr="00C770EF">
        <w:rPr>
          <w:rFonts w:ascii="Times New Roman" w:hAnsi="Times New Roman" w:cs="Times New Roman"/>
          <w:bCs/>
          <w:sz w:val="24"/>
          <w:szCs w:val="24"/>
        </w:rPr>
        <w:t xml:space="preserve"> The effect of season and parity order on fertility of rabbit does and kit growth</w:t>
      </w:r>
      <w:r w:rsidRPr="00C770EF">
        <w:rPr>
          <w:rFonts w:ascii="Times New Roman" w:hAnsi="Times New Roman" w:cs="Times New Roman"/>
          <w:b/>
          <w:bCs/>
          <w:sz w:val="24"/>
          <w:szCs w:val="24"/>
        </w:rPr>
        <w:t xml:space="preserve">. </w:t>
      </w:r>
      <w:r w:rsidRPr="00C770EF">
        <w:rPr>
          <w:rFonts w:ascii="Times New Roman" w:hAnsi="Times New Roman" w:cs="Times New Roman"/>
          <w:bCs/>
          <w:i/>
          <w:sz w:val="24"/>
          <w:szCs w:val="24"/>
        </w:rPr>
        <w:t>Czech</w:t>
      </w:r>
      <w:r w:rsidRPr="00C770EF">
        <w:rPr>
          <w:rFonts w:ascii="Times New Roman" w:hAnsi="Times New Roman" w:cs="Times New Roman"/>
          <w:i/>
          <w:iCs/>
          <w:sz w:val="24"/>
          <w:szCs w:val="24"/>
        </w:rPr>
        <w:t xml:space="preserve"> </w:t>
      </w:r>
      <w:r w:rsidR="00D72467" w:rsidRPr="00C770EF">
        <w:rPr>
          <w:rFonts w:ascii="Times New Roman" w:hAnsi="Times New Roman" w:cs="Times New Roman"/>
          <w:i/>
          <w:iCs/>
          <w:sz w:val="24"/>
          <w:szCs w:val="24"/>
        </w:rPr>
        <w:t>J. Anim. Sci</w:t>
      </w:r>
      <w:r w:rsidR="00D72467" w:rsidRPr="00C770EF">
        <w:rPr>
          <w:rFonts w:ascii="Times New Roman" w:hAnsi="Times New Roman" w:cs="Times New Roman"/>
          <w:iCs/>
          <w:sz w:val="24"/>
          <w:szCs w:val="24"/>
        </w:rPr>
        <w:t>,</w:t>
      </w:r>
      <w:r w:rsidRPr="00C770EF">
        <w:rPr>
          <w:rFonts w:ascii="Times New Roman" w:hAnsi="Times New Roman" w:cs="Times New Roman"/>
          <w:iCs/>
          <w:sz w:val="24"/>
          <w:szCs w:val="24"/>
        </w:rPr>
        <w:t>55, (8): 330–336.</w:t>
      </w:r>
    </w:p>
    <w:p w:rsidR="00D72467" w:rsidRPr="00C770EF" w:rsidRDefault="00D72467" w:rsidP="009A6EF6">
      <w:pPr>
        <w:spacing w:after="0" w:line="360" w:lineRule="auto"/>
        <w:ind w:left="720" w:hanging="720"/>
        <w:jc w:val="both"/>
        <w:outlineLvl w:val="0"/>
        <w:rPr>
          <w:rFonts w:ascii="Times New Roman" w:hAnsi="Times New Roman" w:cs="Times New Roman"/>
          <w:b/>
          <w:sz w:val="24"/>
          <w:szCs w:val="24"/>
        </w:rPr>
      </w:pPr>
    </w:p>
    <w:p w:rsidR="00DE1946" w:rsidRPr="00C770EF" w:rsidRDefault="00DE1946" w:rsidP="009A6EF6">
      <w:pPr>
        <w:spacing w:after="0" w:line="360" w:lineRule="auto"/>
        <w:ind w:left="720" w:hanging="720"/>
        <w:jc w:val="both"/>
        <w:outlineLvl w:val="0"/>
        <w:rPr>
          <w:rFonts w:ascii="Times New Roman" w:hAnsi="Times New Roman" w:cs="Times New Roman"/>
          <w:sz w:val="24"/>
          <w:szCs w:val="24"/>
        </w:rPr>
      </w:pPr>
      <w:r w:rsidRPr="00C770EF">
        <w:rPr>
          <w:rFonts w:ascii="Times New Roman" w:hAnsi="Times New Roman" w:cs="Times New Roman"/>
          <w:sz w:val="24"/>
          <w:szCs w:val="24"/>
        </w:rPr>
        <w:t xml:space="preserve">Van Dijk L (2003). Rabbit production guidelines for the Malawi Prison Service. Penal </w:t>
      </w:r>
      <w:r w:rsidR="00E14E34" w:rsidRPr="00C770EF">
        <w:rPr>
          <w:rFonts w:ascii="Times New Roman" w:hAnsi="Times New Roman" w:cs="Times New Roman"/>
          <w:sz w:val="24"/>
          <w:szCs w:val="24"/>
        </w:rPr>
        <w:t xml:space="preserve">  </w:t>
      </w:r>
      <w:r w:rsidRPr="00C770EF">
        <w:rPr>
          <w:rFonts w:ascii="Times New Roman" w:hAnsi="Times New Roman" w:cs="Times New Roman"/>
          <w:sz w:val="24"/>
          <w:szCs w:val="24"/>
        </w:rPr>
        <w:t>Reform International. Lilongwe, Malawi.</w:t>
      </w:r>
    </w:p>
    <w:p w:rsidR="00D72467" w:rsidRPr="00C770EF" w:rsidRDefault="00D72467" w:rsidP="009A6EF6">
      <w:pPr>
        <w:spacing w:after="0" w:line="360" w:lineRule="auto"/>
        <w:ind w:left="720" w:hanging="720"/>
        <w:jc w:val="both"/>
        <w:outlineLvl w:val="0"/>
        <w:rPr>
          <w:rFonts w:ascii="Times New Roman" w:hAnsi="Times New Roman" w:cs="Times New Roman"/>
          <w:b/>
          <w:color w:val="000000"/>
          <w:sz w:val="24"/>
          <w:szCs w:val="24"/>
        </w:rPr>
      </w:pPr>
    </w:p>
    <w:p w:rsidR="00DE1946" w:rsidRPr="00C770EF" w:rsidRDefault="00D72467" w:rsidP="009A6EF6">
      <w:pPr>
        <w:spacing w:after="0" w:line="360" w:lineRule="auto"/>
        <w:ind w:left="720" w:hanging="720"/>
        <w:jc w:val="both"/>
        <w:outlineLvl w:val="0"/>
        <w:rPr>
          <w:rFonts w:ascii="Times New Roman" w:hAnsi="Times New Roman" w:cs="Times New Roman"/>
          <w:i/>
          <w:color w:val="000000"/>
          <w:sz w:val="24"/>
          <w:szCs w:val="24"/>
        </w:rPr>
      </w:pPr>
      <w:r w:rsidRPr="00C770EF">
        <w:rPr>
          <w:rFonts w:ascii="Times New Roman" w:hAnsi="Times New Roman" w:cs="Times New Roman"/>
          <w:color w:val="000000"/>
          <w:sz w:val="24"/>
          <w:szCs w:val="24"/>
        </w:rPr>
        <w:t xml:space="preserve">Vietmeyer ND  </w:t>
      </w:r>
      <w:r w:rsidR="00DE1946" w:rsidRPr="00C770EF">
        <w:rPr>
          <w:rFonts w:ascii="Times New Roman" w:hAnsi="Times New Roman" w:cs="Times New Roman"/>
          <w:color w:val="000000"/>
          <w:sz w:val="24"/>
          <w:szCs w:val="24"/>
        </w:rPr>
        <w:t>1985. Potentials of micro livestock in developing countries</w:t>
      </w:r>
      <w:r w:rsidR="00DE1946" w:rsidRPr="00C770EF">
        <w:rPr>
          <w:rFonts w:ascii="Times New Roman" w:hAnsi="Times New Roman" w:cs="Times New Roman"/>
          <w:i/>
          <w:color w:val="000000"/>
          <w:sz w:val="24"/>
          <w:szCs w:val="24"/>
        </w:rPr>
        <w:t xml:space="preserve">. </w:t>
      </w:r>
      <w:r w:rsidR="00DE1946" w:rsidRPr="00C770EF">
        <w:rPr>
          <w:rFonts w:ascii="Times New Roman" w:hAnsi="Times New Roman" w:cs="Times New Roman"/>
          <w:i/>
          <w:iCs/>
          <w:color w:val="000000"/>
          <w:sz w:val="24"/>
          <w:szCs w:val="24"/>
        </w:rPr>
        <w:t xml:space="preserve">Journal of Applied Rabbit Research </w:t>
      </w:r>
      <w:r w:rsidR="00DE1946" w:rsidRPr="00C770EF">
        <w:rPr>
          <w:rFonts w:ascii="Times New Roman" w:hAnsi="Times New Roman" w:cs="Times New Roman"/>
          <w:i/>
          <w:color w:val="000000"/>
          <w:sz w:val="24"/>
          <w:szCs w:val="24"/>
        </w:rPr>
        <w:t xml:space="preserve">8:16. </w:t>
      </w:r>
    </w:p>
    <w:p w:rsidR="00D72467" w:rsidRPr="00C770EF" w:rsidRDefault="00D72467" w:rsidP="009A6EF6">
      <w:pPr>
        <w:spacing w:after="0" w:line="360" w:lineRule="auto"/>
        <w:ind w:left="720" w:hanging="720"/>
        <w:jc w:val="both"/>
        <w:outlineLvl w:val="0"/>
        <w:rPr>
          <w:rFonts w:ascii="Times New Roman" w:hAnsi="Times New Roman" w:cs="Times New Roman"/>
          <w:b/>
          <w:bCs/>
          <w:sz w:val="24"/>
          <w:szCs w:val="24"/>
        </w:rPr>
      </w:pPr>
    </w:p>
    <w:p w:rsidR="00E14E34" w:rsidRPr="00C770EF" w:rsidRDefault="00DE09B8" w:rsidP="009A6EF6">
      <w:pPr>
        <w:spacing w:after="0" w:line="360" w:lineRule="auto"/>
        <w:ind w:left="720" w:hanging="720"/>
        <w:jc w:val="both"/>
        <w:outlineLvl w:val="0"/>
        <w:rPr>
          <w:rFonts w:ascii="Times New Roman" w:hAnsi="Times New Roman" w:cs="Times New Roman"/>
          <w:color w:val="000000"/>
          <w:sz w:val="24"/>
          <w:szCs w:val="24"/>
        </w:rPr>
      </w:pPr>
      <w:r w:rsidRPr="00C770EF">
        <w:rPr>
          <w:rFonts w:ascii="Times New Roman" w:hAnsi="Times New Roman" w:cs="Times New Roman"/>
          <w:bCs/>
          <w:sz w:val="24"/>
          <w:szCs w:val="24"/>
        </w:rPr>
        <w:t xml:space="preserve">Yono C, </w:t>
      </w:r>
      <w:r w:rsidR="00E14E34" w:rsidRPr="00C770EF">
        <w:rPr>
          <w:rFonts w:ascii="Times New Roman" w:hAnsi="Times New Roman" w:cs="Times New Roman"/>
          <w:bCs/>
          <w:sz w:val="24"/>
          <w:szCs w:val="24"/>
        </w:rPr>
        <w:t>Raharjo</w:t>
      </w:r>
      <w:r w:rsidR="008F0424" w:rsidRPr="00C770EF">
        <w:rPr>
          <w:rFonts w:ascii="Times New Roman" w:hAnsi="Times New Roman" w:cs="Times New Roman"/>
          <w:bCs/>
          <w:sz w:val="24"/>
          <w:szCs w:val="24"/>
        </w:rPr>
        <w:t xml:space="preserve"> c ,</w:t>
      </w:r>
      <w:r w:rsidR="00E14E34" w:rsidRPr="00C770EF">
        <w:rPr>
          <w:rFonts w:ascii="Times New Roman" w:hAnsi="Times New Roman" w:cs="Times New Roman"/>
          <w:bCs/>
          <w:sz w:val="24"/>
          <w:szCs w:val="24"/>
        </w:rPr>
        <w:t>Cheeke PR and Patton NM (1986).Growth and reproductive performance of rabbits on a moderately low crude protein diet with or without methionine or urea supplementatiuon.J.Anim.Sci.63:795-803.</w:t>
      </w:r>
    </w:p>
    <w:p w:rsidR="00DE1946" w:rsidRPr="00C770EF" w:rsidRDefault="00DE1946" w:rsidP="00C770EF">
      <w:pPr>
        <w:spacing w:after="0" w:line="360" w:lineRule="auto"/>
        <w:ind w:hanging="720"/>
        <w:outlineLvl w:val="0"/>
        <w:rPr>
          <w:rFonts w:ascii="Times New Roman" w:hAnsi="Times New Roman" w:cs="Times New Roman"/>
          <w:bCs/>
          <w:sz w:val="24"/>
          <w:szCs w:val="24"/>
        </w:rPr>
      </w:pPr>
    </w:p>
    <w:p w:rsidR="00DE1946" w:rsidRPr="00C770EF" w:rsidRDefault="00DE1946" w:rsidP="00C770EF">
      <w:pPr>
        <w:autoSpaceDE w:val="0"/>
        <w:autoSpaceDN w:val="0"/>
        <w:adjustRightInd w:val="0"/>
        <w:spacing w:after="0" w:line="360" w:lineRule="auto"/>
        <w:ind w:hanging="720"/>
        <w:outlineLvl w:val="0"/>
        <w:rPr>
          <w:rFonts w:ascii="Times New Roman" w:hAnsi="Times New Roman" w:cs="Times New Roman"/>
          <w:bCs/>
          <w:sz w:val="24"/>
          <w:szCs w:val="24"/>
        </w:rPr>
      </w:pPr>
    </w:p>
    <w:p w:rsidR="00850320" w:rsidRPr="00C770EF" w:rsidRDefault="00DE1946" w:rsidP="00C770EF">
      <w:pPr>
        <w:autoSpaceDE w:val="0"/>
        <w:autoSpaceDN w:val="0"/>
        <w:adjustRightInd w:val="0"/>
        <w:spacing w:after="0" w:line="360" w:lineRule="auto"/>
        <w:ind w:hanging="720"/>
        <w:outlineLvl w:val="0"/>
        <w:rPr>
          <w:rFonts w:ascii="Times New Roman" w:hAnsi="Times New Roman" w:cs="Times New Roman"/>
          <w:bCs/>
          <w:sz w:val="24"/>
          <w:szCs w:val="24"/>
        </w:rPr>
      </w:pPr>
      <w:r w:rsidRPr="00C770EF">
        <w:rPr>
          <w:rFonts w:ascii="Times New Roman" w:hAnsi="Times New Roman" w:cs="Times New Roman"/>
          <w:bCs/>
          <w:sz w:val="24"/>
          <w:szCs w:val="24"/>
        </w:rPr>
        <w:t xml:space="preserve">                  </w:t>
      </w:r>
      <w:r w:rsidR="00850320" w:rsidRPr="00C770EF">
        <w:rPr>
          <w:rFonts w:ascii="Times New Roman" w:hAnsi="Times New Roman" w:cs="Times New Roman"/>
          <w:bCs/>
          <w:sz w:val="24"/>
          <w:szCs w:val="24"/>
        </w:rPr>
        <w:t xml:space="preserve">                            </w:t>
      </w:r>
    </w:p>
    <w:p w:rsidR="009A6EF6" w:rsidRDefault="00850320" w:rsidP="00C770EF">
      <w:pPr>
        <w:autoSpaceDE w:val="0"/>
        <w:autoSpaceDN w:val="0"/>
        <w:adjustRightInd w:val="0"/>
        <w:spacing w:after="0" w:line="360" w:lineRule="auto"/>
        <w:ind w:hanging="720"/>
        <w:outlineLvl w:val="0"/>
        <w:rPr>
          <w:rFonts w:ascii="Times New Roman" w:hAnsi="Times New Roman" w:cs="Times New Roman"/>
          <w:bCs/>
          <w:sz w:val="24"/>
          <w:szCs w:val="24"/>
        </w:rPr>
      </w:pPr>
      <w:r w:rsidRPr="00C770EF">
        <w:rPr>
          <w:rFonts w:ascii="Times New Roman" w:hAnsi="Times New Roman" w:cs="Times New Roman"/>
          <w:bCs/>
          <w:sz w:val="24"/>
          <w:szCs w:val="24"/>
        </w:rPr>
        <w:t xml:space="preserve">                                              </w:t>
      </w:r>
      <w:r w:rsidR="001A3690" w:rsidRPr="00C770EF">
        <w:rPr>
          <w:rFonts w:ascii="Times New Roman" w:hAnsi="Times New Roman" w:cs="Times New Roman"/>
          <w:bCs/>
          <w:sz w:val="24"/>
          <w:szCs w:val="24"/>
        </w:rPr>
        <w:t xml:space="preserve">            </w:t>
      </w:r>
    </w:p>
    <w:p w:rsidR="009A6EF6" w:rsidRDefault="009A6EF6">
      <w:pPr>
        <w:rPr>
          <w:rFonts w:ascii="Times New Roman" w:hAnsi="Times New Roman" w:cs="Times New Roman"/>
          <w:bCs/>
          <w:sz w:val="24"/>
          <w:szCs w:val="24"/>
        </w:rPr>
      </w:pPr>
      <w:r>
        <w:rPr>
          <w:rFonts w:ascii="Times New Roman" w:hAnsi="Times New Roman" w:cs="Times New Roman"/>
          <w:bCs/>
          <w:sz w:val="24"/>
          <w:szCs w:val="24"/>
        </w:rPr>
        <w:br w:type="page"/>
      </w:r>
    </w:p>
    <w:p w:rsidR="00A67E2A" w:rsidRPr="00C770EF" w:rsidRDefault="00642226" w:rsidP="009A6EF6">
      <w:pPr>
        <w:autoSpaceDE w:val="0"/>
        <w:autoSpaceDN w:val="0"/>
        <w:adjustRightInd w:val="0"/>
        <w:spacing w:after="0" w:line="360" w:lineRule="auto"/>
        <w:jc w:val="center"/>
        <w:outlineLvl w:val="0"/>
        <w:rPr>
          <w:rFonts w:ascii="Times New Roman" w:hAnsi="Times New Roman" w:cs="Times New Roman"/>
          <w:sz w:val="24"/>
          <w:szCs w:val="24"/>
        </w:rPr>
      </w:pPr>
      <w:r w:rsidRPr="00C770EF">
        <w:rPr>
          <w:rFonts w:ascii="Times New Roman" w:hAnsi="Times New Roman" w:cs="Times New Roman"/>
          <w:b/>
          <w:bCs/>
          <w:sz w:val="32"/>
          <w:szCs w:val="32"/>
        </w:rPr>
        <w:lastRenderedPageBreak/>
        <w:t>APPENDICES</w:t>
      </w:r>
    </w:p>
    <w:p w:rsidR="00D70ACA" w:rsidRPr="00C770EF" w:rsidRDefault="00D70ACA" w:rsidP="009A6EF6">
      <w:pPr>
        <w:autoSpaceDE w:val="0"/>
        <w:autoSpaceDN w:val="0"/>
        <w:adjustRightInd w:val="0"/>
        <w:spacing w:after="0" w:line="360" w:lineRule="auto"/>
        <w:jc w:val="center"/>
        <w:rPr>
          <w:rFonts w:ascii="Times New Roman" w:hAnsi="Times New Roman" w:cs="Times New Roman"/>
          <w:b/>
          <w:bCs/>
          <w:sz w:val="36"/>
          <w:szCs w:val="36"/>
        </w:rPr>
      </w:pPr>
    </w:p>
    <w:p w:rsidR="00123CE4" w:rsidRPr="00C770EF" w:rsidRDefault="00D70ACA" w:rsidP="009A6EF6">
      <w:pPr>
        <w:autoSpaceDE w:val="0"/>
        <w:autoSpaceDN w:val="0"/>
        <w:adjustRightInd w:val="0"/>
        <w:spacing w:after="0" w:line="360" w:lineRule="auto"/>
        <w:rPr>
          <w:rFonts w:ascii="Times New Roman" w:hAnsi="Times New Roman" w:cs="Times New Roman"/>
          <w:sz w:val="28"/>
          <w:szCs w:val="28"/>
        </w:rPr>
      </w:pPr>
      <w:r w:rsidRPr="00C770EF">
        <w:rPr>
          <w:rFonts w:ascii="Times New Roman" w:hAnsi="Times New Roman" w:cs="Times New Roman"/>
          <w:b/>
          <w:bCs/>
          <w:sz w:val="28"/>
          <w:szCs w:val="28"/>
        </w:rPr>
        <w:t>Appendix table 1</w:t>
      </w:r>
    </w:p>
    <w:p w:rsidR="00123CE4" w:rsidRPr="00C770EF" w:rsidRDefault="00123CE4" w:rsidP="00C770EF">
      <w:pPr>
        <w:autoSpaceDE w:val="0"/>
        <w:autoSpaceDN w:val="0"/>
        <w:adjustRightInd w:val="0"/>
        <w:spacing w:after="0" w:line="360" w:lineRule="auto"/>
        <w:rPr>
          <w:rFonts w:ascii="Times New Roman" w:hAnsi="Times New Roman" w:cs="Times New Roman"/>
          <w:sz w:val="28"/>
          <w:szCs w:val="28"/>
        </w:rPr>
      </w:pPr>
      <w:r w:rsidRPr="00C770EF">
        <w:rPr>
          <w:rFonts w:ascii="Times New Roman" w:hAnsi="Times New Roman" w:cs="Times New Roman"/>
          <w:sz w:val="28"/>
          <w:szCs w:val="28"/>
        </w:rPr>
        <w:t xml:space="preserve">               </w:t>
      </w:r>
    </w:p>
    <w:p w:rsidR="00D70ACA" w:rsidRPr="00C770EF" w:rsidRDefault="00123CE4" w:rsidP="00C770EF">
      <w:pPr>
        <w:autoSpaceDE w:val="0"/>
        <w:autoSpaceDN w:val="0"/>
        <w:adjustRightInd w:val="0"/>
        <w:spacing w:after="0" w:line="360" w:lineRule="auto"/>
        <w:rPr>
          <w:rFonts w:ascii="Times New Roman" w:hAnsi="Times New Roman" w:cs="Times New Roman"/>
          <w:b/>
          <w:bCs/>
          <w:sz w:val="28"/>
          <w:szCs w:val="28"/>
        </w:rPr>
      </w:pPr>
      <w:r w:rsidRPr="00C770EF">
        <w:rPr>
          <w:rFonts w:ascii="Times New Roman" w:hAnsi="Times New Roman" w:cs="Times New Roman"/>
          <w:sz w:val="28"/>
          <w:szCs w:val="28"/>
        </w:rPr>
        <w:t xml:space="preserve">            </w:t>
      </w:r>
      <w:r w:rsidRPr="00C770EF">
        <w:rPr>
          <w:rFonts w:ascii="Times New Roman" w:hAnsi="Times New Roman" w:cs="Times New Roman"/>
          <w:b/>
          <w:sz w:val="28"/>
          <w:szCs w:val="28"/>
        </w:rPr>
        <w:t>Weekly live weight and live weight gain of experimental animal</w:t>
      </w:r>
      <w:r w:rsidRPr="00C770EF">
        <w:rPr>
          <w:rFonts w:ascii="Times New Roman" w:hAnsi="Times New Roman" w:cs="Times New Roman"/>
          <w:sz w:val="28"/>
          <w:szCs w:val="28"/>
        </w:rPr>
        <w:t>.</w:t>
      </w:r>
    </w:p>
    <w:tbl>
      <w:tblPr>
        <w:tblStyle w:val="TableGrid"/>
        <w:tblpPr w:leftFromText="180" w:rightFromText="180" w:vertAnchor="text" w:horzAnchor="margin" w:tblpXSpec="center" w:tblpY="465"/>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5"/>
        <w:gridCol w:w="1935"/>
        <w:gridCol w:w="1632"/>
        <w:gridCol w:w="1793"/>
        <w:gridCol w:w="1871"/>
      </w:tblGrid>
      <w:tr w:rsidR="00123CE4" w:rsidRPr="00C770EF" w:rsidTr="001A5368">
        <w:trPr>
          <w:trHeight w:val="576"/>
        </w:trPr>
        <w:tc>
          <w:tcPr>
            <w:tcW w:w="1205" w:type="dxa"/>
            <w:shd w:val="clear" w:color="auto" w:fill="auto"/>
          </w:tcPr>
          <w:p w:rsidR="00123CE4" w:rsidRPr="00C770EF" w:rsidRDefault="00123CE4" w:rsidP="00C770EF">
            <w:pPr>
              <w:spacing w:line="360" w:lineRule="auto"/>
              <w:rPr>
                <w:rFonts w:ascii="Times New Roman" w:hAnsi="Times New Roman" w:cs="Times New Roman"/>
                <w:b/>
                <w:sz w:val="28"/>
                <w:szCs w:val="28"/>
              </w:rPr>
            </w:pPr>
          </w:p>
        </w:tc>
        <w:tc>
          <w:tcPr>
            <w:tcW w:w="3567" w:type="dxa"/>
            <w:gridSpan w:val="2"/>
          </w:tcPr>
          <w:p w:rsidR="00123CE4" w:rsidRPr="00C770EF" w:rsidRDefault="00123CE4" w:rsidP="00C770EF">
            <w:pPr>
              <w:spacing w:line="360" w:lineRule="auto"/>
              <w:rPr>
                <w:rFonts w:ascii="Times New Roman" w:hAnsi="Times New Roman" w:cs="Times New Roman"/>
                <w:b/>
                <w:color w:val="000000" w:themeColor="text1"/>
                <w:sz w:val="28"/>
                <w:szCs w:val="28"/>
              </w:rPr>
            </w:pPr>
            <w:r w:rsidRPr="00C770EF">
              <w:rPr>
                <w:rFonts w:ascii="Times New Roman" w:hAnsi="Times New Roman" w:cs="Times New Roman"/>
                <w:b/>
                <w:sz w:val="28"/>
                <w:szCs w:val="28"/>
              </w:rPr>
              <w:t xml:space="preserve">              </w:t>
            </w:r>
            <w:r w:rsidRPr="00C770EF">
              <w:rPr>
                <w:rFonts w:ascii="Times New Roman" w:hAnsi="Times New Roman" w:cs="Times New Roman"/>
                <w:b/>
                <w:color w:val="000000" w:themeColor="text1"/>
                <w:sz w:val="28"/>
                <w:szCs w:val="28"/>
              </w:rPr>
              <w:t>Body Weight</w:t>
            </w:r>
          </w:p>
        </w:tc>
        <w:tc>
          <w:tcPr>
            <w:tcW w:w="3664" w:type="dxa"/>
            <w:gridSpan w:val="2"/>
            <w:shd w:val="clear" w:color="auto" w:fill="auto"/>
          </w:tcPr>
          <w:p w:rsidR="00123CE4" w:rsidRPr="00C770EF" w:rsidRDefault="00123CE4" w:rsidP="00C770EF">
            <w:pPr>
              <w:spacing w:line="360" w:lineRule="auto"/>
              <w:rPr>
                <w:rFonts w:ascii="Times New Roman" w:hAnsi="Times New Roman" w:cs="Times New Roman"/>
                <w:b/>
                <w:sz w:val="28"/>
                <w:szCs w:val="28"/>
              </w:rPr>
            </w:pPr>
            <w:r w:rsidRPr="00C770EF">
              <w:rPr>
                <w:rFonts w:ascii="Times New Roman" w:hAnsi="Times New Roman" w:cs="Times New Roman"/>
                <w:b/>
                <w:sz w:val="28"/>
                <w:szCs w:val="28"/>
              </w:rPr>
              <w:t xml:space="preserve">         Body Weight Gain</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247"/>
        </w:trPr>
        <w:tc>
          <w:tcPr>
            <w:tcW w:w="1205" w:type="dxa"/>
            <w:tcBorders>
              <w:top w:val="single" w:sz="4" w:space="0" w:color="auto"/>
            </w:tcBorders>
          </w:tcPr>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No. of week</w:t>
            </w:r>
          </w:p>
        </w:tc>
        <w:tc>
          <w:tcPr>
            <w:tcW w:w="1935" w:type="dxa"/>
          </w:tcPr>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Female</w:t>
            </w:r>
          </w:p>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(Kg/week)</w:t>
            </w:r>
          </w:p>
        </w:tc>
        <w:tc>
          <w:tcPr>
            <w:tcW w:w="1632" w:type="dxa"/>
          </w:tcPr>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Male</w:t>
            </w:r>
          </w:p>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(kg/week)</w:t>
            </w:r>
          </w:p>
        </w:tc>
        <w:tc>
          <w:tcPr>
            <w:tcW w:w="1793" w:type="dxa"/>
          </w:tcPr>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Female (g/week)</w:t>
            </w:r>
          </w:p>
        </w:tc>
        <w:tc>
          <w:tcPr>
            <w:tcW w:w="1871" w:type="dxa"/>
          </w:tcPr>
          <w:p w:rsidR="00123CE4" w:rsidRPr="00C770EF" w:rsidRDefault="00123CE4" w:rsidP="009A6EF6">
            <w:pPr>
              <w:spacing w:line="360" w:lineRule="auto"/>
              <w:jc w:val="center"/>
              <w:rPr>
                <w:rFonts w:ascii="Times New Roman" w:hAnsi="Times New Roman" w:cs="Times New Roman"/>
                <w:b/>
                <w:sz w:val="28"/>
                <w:szCs w:val="28"/>
              </w:rPr>
            </w:pPr>
            <w:r w:rsidRPr="00C770EF">
              <w:rPr>
                <w:rFonts w:ascii="Times New Roman" w:hAnsi="Times New Roman" w:cs="Times New Roman"/>
                <w:b/>
                <w:sz w:val="28"/>
                <w:szCs w:val="28"/>
              </w:rPr>
              <w:t>Male    (g/week)</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94"/>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w:t>
            </w:r>
            <w:r w:rsidRPr="00C770EF">
              <w:rPr>
                <w:rFonts w:ascii="Times New Roman" w:hAnsi="Times New Roman" w:cs="Times New Roman"/>
                <w:sz w:val="28"/>
                <w:szCs w:val="28"/>
                <w:vertAlign w:val="superscript"/>
              </w:rPr>
              <w:t>st</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1.25</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1.57</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90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32"/>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w:t>
            </w:r>
            <w:r w:rsidRPr="00C770EF">
              <w:rPr>
                <w:rFonts w:ascii="Times New Roman" w:hAnsi="Times New Roman" w:cs="Times New Roman"/>
                <w:sz w:val="28"/>
                <w:szCs w:val="28"/>
                <w:vertAlign w:val="superscript"/>
              </w:rPr>
              <w:t>nd</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1.34</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1.68</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100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65"/>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3</w:t>
            </w:r>
            <w:r w:rsidRPr="00C770EF">
              <w:rPr>
                <w:rFonts w:ascii="Times New Roman" w:hAnsi="Times New Roman" w:cs="Times New Roman"/>
                <w:sz w:val="28"/>
                <w:szCs w:val="28"/>
                <w:vertAlign w:val="superscript"/>
              </w:rPr>
              <w:t>rd</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1.44</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1.80</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90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07"/>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4</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1.53</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1.92</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38"/>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5</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1.62</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2.03</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100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71"/>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6</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1.72</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2.15</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90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89"/>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7</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1.81</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2.28</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90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89"/>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8</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1.90</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2.41</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89"/>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9</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2.02</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2.54</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140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71"/>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10</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2.16</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2.65</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160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61"/>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11</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2.32</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2.75</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100</w:t>
            </w:r>
          </w:p>
        </w:tc>
      </w:tr>
      <w:tr w:rsidR="00123CE4"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59"/>
        </w:trPr>
        <w:tc>
          <w:tcPr>
            <w:tcW w:w="120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w:t>
            </w:r>
            <w:r w:rsidRPr="00C770EF">
              <w:rPr>
                <w:rFonts w:ascii="Times New Roman" w:hAnsi="Times New Roman" w:cs="Times New Roman"/>
                <w:sz w:val="28"/>
                <w:szCs w:val="28"/>
                <w:vertAlign w:val="superscript"/>
              </w:rPr>
              <w:t>th</w:t>
            </w:r>
          </w:p>
        </w:tc>
        <w:tc>
          <w:tcPr>
            <w:tcW w:w="1935"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2.45</w:t>
            </w:r>
          </w:p>
        </w:tc>
        <w:tc>
          <w:tcPr>
            <w:tcW w:w="1632"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2.87</w:t>
            </w:r>
          </w:p>
        </w:tc>
        <w:tc>
          <w:tcPr>
            <w:tcW w:w="1793"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130</w:t>
            </w:r>
          </w:p>
        </w:tc>
        <w:tc>
          <w:tcPr>
            <w:tcW w:w="1871" w:type="dxa"/>
          </w:tcPr>
          <w:p w:rsidR="00123CE4" w:rsidRPr="00C770EF" w:rsidRDefault="00123CE4" w:rsidP="009A6EF6">
            <w:pPr>
              <w:spacing w:line="360" w:lineRule="auto"/>
              <w:jc w:val="center"/>
              <w:rPr>
                <w:rFonts w:ascii="Times New Roman" w:hAnsi="Times New Roman" w:cs="Times New Roman"/>
                <w:sz w:val="28"/>
                <w:szCs w:val="28"/>
              </w:rPr>
            </w:pPr>
            <w:r w:rsidRPr="00C770EF">
              <w:rPr>
                <w:rFonts w:ascii="Times New Roman" w:hAnsi="Times New Roman" w:cs="Times New Roman"/>
                <w:sz w:val="28"/>
                <w:szCs w:val="28"/>
              </w:rPr>
              <w:t>120</w:t>
            </w:r>
          </w:p>
        </w:tc>
      </w:tr>
    </w:tbl>
    <w:p w:rsidR="00D70ACA" w:rsidRPr="00C770EF" w:rsidRDefault="00DA2FD1" w:rsidP="00C770EF">
      <w:pPr>
        <w:spacing w:after="0" w:line="360" w:lineRule="auto"/>
        <w:rPr>
          <w:rFonts w:ascii="Times New Roman" w:hAnsi="Times New Roman" w:cs="Times New Roman"/>
          <w:sz w:val="28"/>
          <w:szCs w:val="28"/>
        </w:rPr>
      </w:pPr>
      <w:r w:rsidRPr="00C770EF">
        <w:rPr>
          <w:rFonts w:ascii="Times New Roman" w:hAnsi="Times New Roman" w:cs="Times New Roman"/>
          <w:sz w:val="28"/>
        </w:rPr>
        <w:t xml:space="preserve">     </w:t>
      </w:r>
    </w:p>
    <w:p w:rsidR="001A5368" w:rsidRPr="00C770EF" w:rsidRDefault="001A5368" w:rsidP="00C770EF">
      <w:pPr>
        <w:spacing w:after="0" w:line="360" w:lineRule="auto"/>
        <w:rPr>
          <w:rFonts w:ascii="Times New Roman" w:hAnsi="Times New Roman" w:cs="Times New Roman"/>
          <w:b/>
          <w:sz w:val="28"/>
          <w:szCs w:val="28"/>
        </w:rPr>
      </w:pPr>
    </w:p>
    <w:p w:rsidR="001A5368" w:rsidRPr="00C770EF" w:rsidRDefault="001A5368" w:rsidP="00C770EF">
      <w:pPr>
        <w:spacing w:after="0" w:line="360" w:lineRule="auto"/>
        <w:rPr>
          <w:rFonts w:ascii="Times New Roman" w:hAnsi="Times New Roman" w:cs="Times New Roman"/>
          <w:b/>
          <w:sz w:val="28"/>
          <w:szCs w:val="28"/>
        </w:rPr>
      </w:pPr>
    </w:p>
    <w:p w:rsidR="001A3690" w:rsidRPr="00C770EF" w:rsidRDefault="001A3690" w:rsidP="00C770EF">
      <w:pPr>
        <w:spacing w:after="0" w:line="360" w:lineRule="auto"/>
        <w:rPr>
          <w:rFonts w:ascii="Times New Roman" w:hAnsi="Times New Roman" w:cs="Times New Roman"/>
          <w:b/>
          <w:sz w:val="28"/>
          <w:szCs w:val="28"/>
        </w:rPr>
      </w:pPr>
    </w:p>
    <w:p w:rsidR="001A3690" w:rsidRPr="00C770EF" w:rsidRDefault="001A3690" w:rsidP="00C770EF">
      <w:pPr>
        <w:spacing w:after="0" w:line="360" w:lineRule="auto"/>
        <w:rPr>
          <w:rFonts w:ascii="Times New Roman" w:hAnsi="Times New Roman" w:cs="Times New Roman"/>
          <w:b/>
          <w:sz w:val="28"/>
          <w:szCs w:val="28"/>
        </w:rPr>
      </w:pPr>
    </w:p>
    <w:p w:rsidR="001A3690" w:rsidRPr="00C770EF" w:rsidRDefault="001A3690" w:rsidP="00C770EF">
      <w:pPr>
        <w:spacing w:after="0" w:line="360" w:lineRule="auto"/>
        <w:rPr>
          <w:rFonts w:ascii="Times New Roman" w:hAnsi="Times New Roman" w:cs="Times New Roman"/>
          <w:b/>
          <w:sz w:val="28"/>
          <w:szCs w:val="28"/>
        </w:rPr>
      </w:pPr>
    </w:p>
    <w:p w:rsidR="001A5368" w:rsidRPr="00C770EF" w:rsidRDefault="0065539F"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lastRenderedPageBreak/>
        <w:t>Appendix table 2</w:t>
      </w:r>
      <w:r w:rsidR="00AF5167" w:rsidRPr="00C770EF">
        <w:rPr>
          <w:rFonts w:ascii="Times New Roman" w:hAnsi="Times New Roman" w:cs="Times New Roman"/>
          <w:b/>
          <w:sz w:val="28"/>
          <w:szCs w:val="28"/>
        </w:rPr>
        <w:t xml:space="preserve"> </w:t>
      </w:r>
      <w:r w:rsidR="00FF4FD6" w:rsidRPr="00C770EF">
        <w:rPr>
          <w:rFonts w:ascii="Times New Roman" w:hAnsi="Times New Roman" w:cs="Times New Roman"/>
          <w:b/>
          <w:sz w:val="28"/>
          <w:szCs w:val="28"/>
        </w:rPr>
        <w:t xml:space="preserve">        </w:t>
      </w:r>
    </w:p>
    <w:p w:rsidR="00123CE4" w:rsidRPr="00C770EF" w:rsidRDefault="001A5368" w:rsidP="00C770EF">
      <w:pPr>
        <w:spacing w:after="0" w:line="360" w:lineRule="auto"/>
        <w:rPr>
          <w:rFonts w:ascii="Times New Roman" w:hAnsi="Times New Roman" w:cs="Times New Roman"/>
          <w:b/>
          <w:sz w:val="32"/>
          <w:szCs w:val="32"/>
        </w:rPr>
      </w:pPr>
      <w:r w:rsidRPr="00C770EF">
        <w:rPr>
          <w:rFonts w:ascii="Times New Roman" w:hAnsi="Times New Roman" w:cs="Times New Roman"/>
          <w:b/>
          <w:sz w:val="32"/>
          <w:szCs w:val="32"/>
        </w:rPr>
        <w:t xml:space="preserve">                                   </w:t>
      </w:r>
      <w:r w:rsidR="001A3690" w:rsidRPr="00C770EF">
        <w:rPr>
          <w:rFonts w:ascii="Times New Roman" w:hAnsi="Times New Roman" w:cs="Times New Roman"/>
          <w:b/>
          <w:sz w:val="32"/>
          <w:szCs w:val="32"/>
        </w:rPr>
        <w:t xml:space="preserve">   </w:t>
      </w:r>
      <w:r w:rsidR="00FF4FD6" w:rsidRPr="00C770EF">
        <w:rPr>
          <w:rFonts w:ascii="Times New Roman" w:hAnsi="Times New Roman" w:cs="Times New Roman"/>
          <w:b/>
          <w:sz w:val="32"/>
          <w:szCs w:val="32"/>
        </w:rPr>
        <w:t xml:space="preserve">Live </w:t>
      </w:r>
      <w:r w:rsidR="001A3690" w:rsidRPr="00C770EF">
        <w:rPr>
          <w:rFonts w:ascii="Times New Roman" w:hAnsi="Times New Roman" w:cs="Times New Roman"/>
          <w:b/>
          <w:sz w:val="32"/>
          <w:szCs w:val="32"/>
        </w:rPr>
        <w:t>weight of rabbit does</w:t>
      </w:r>
      <w:r w:rsidR="00123CE4" w:rsidRPr="00C770EF">
        <w:rPr>
          <w:rFonts w:ascii="Times New Roman" w:hAnsi="Times New Roman" w:cs="Times New Roman"/>
          <w:b/>
          <w:sz w:val="32"/>
          <w:szCs w:val="32"/>
        </w:rPr>
        <w:t xml:space="preserve">                                                    </w:t>
      </w:r>
    </w:p>
    <w:tbl>
      <w:tblPr>
        <w:tblStyle w:val="TableGrid"/>
        <w:tblpPr w:leftFromText="180" w:rightFromText="180" w:vertAnchor="text" w:horzAnchor="margin" w:tblpXSpec="center" w:tblpY="99"/>
        <w:tblW w:w="0" w:type="auto"/>
        <w:tblLook w:val="04A0"/>
      </w:tblPr>
      <w:tblGrid>
        <w:gridCol w:w="1669"/>
        <w:gridCol w:w="2066"/>
        <w:gridCol w:w="2271"/>
        <w:gridCol w:w="2158"/>
      </w:tblGrid>
      <w:tr w:rsidR="00FF4FD6" w:rsidRPr="00C770EF" w:rsidTr="001A5368">
        <w:trPr>
          <w:trHeight w:val="1064"/>
        </w:trPr>
        <w:tc>
          <w:tcPr>
            <w:tcW w:w="1669" w:type="dxa"/>
          </w:tcPr>
          <w:p w:rsidR="00FF4FD6" w:rsidRPr="00C770EF" w:rsidRDefault="00FF4FD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SL. No</w:t>
            </w:r>
          </w:p>
        </w:tc>
        <w:tc>
          <w:tcPr>
            <w:tcW w:w="2066" w:type="dxa"/>
          </w:tcPr>
          <w:p w:rsidR="00FF4FD6" w:rsidRPr="00C770EF" w:rsidRDefault="00FF4FD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Initial live weight(gm)</w:t>
            </w:r>
          </w:p>
        </w:tc>
        <w:tc>
          <w:tcPr>
            <w:tcW w:w="2271" w:type="dxa"/>
          </w:tcPr>
          <w:p w:rsidR="00FF4FD6" w:rsidRPr="00C770EF" w:rsidRDefault="00FF4FD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Final live weight (gm)</w:t>
            </w:r>
          </w:p>
        </w:tc>
        <w:tc>
          <w:tcPr>
            <w:tcW w:w="2158" w:type="dxa"/>
          </w:tcPr>
          <w:p w:rsidR="00FF4FD6" w:rsidRPr="00C770EF" w:rsidRDefault="00FF4FD6"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Total Live weight gain (gm)</w:t>
            </w:r>
          </w:p>
        </w:tc>
      </w:tr>
      <w:tr w:rsidR="00FF4FD6" w:rsidRPr="00C770EF" w:rsidTr="001A5368">
        <w:trPr>
          <w:trHeight w:val="608"/>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w:t>
            </w:r>
          </w:p>
        </w:tc>
        <w:tc>
          <w:tcPr>
            <w:tcW w:w="2066" w:type="dxa"/>
          </w:tcPr>
          <w:p w:rsidR="00FF4FD6" w:rsidRPr="00C770EF" w:rsidRDefault="00FF4FD6" w:rsidP="009A6EF6">
            <w:pPr>
              <w:spacing w:line="36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1220</w:t>
            </w:r>
          </w:p>
        </w:tc>
        <w:tc>
          <w:tcPr>
            <w:tcW w:w="2271" w:type="dxa"/>
          </w:tcPr>
          <w:tbl>
            <w:tblPr>
              <w:tblW w:w="971" w:type="dxa"/>
              <w:tblInd w:w="11" w:type="dxa"/>
              <w:tblLook w:val="04A0"/>
            </w:tblPr>
            <w:tblGrid>
              <w:gridCol w:w="971"/>
            </w:tblGrid>
            <w:tr w:rsidR="00FF4FD6" w:rsidRPr="00C770EF" w:rsidTr="001A5368">
              <w:trPr>
                <w:trHeight w:val="596"/>
              </w:trPr>
              <w:tc>
                <w:tcPr>
                  <w:tcW w:w="971" w:type="dxa"/>
                  <w:tcBorders>
                    <w:top w:val="nil"/>
                    <w:left w:val="nil"/>
                    <w:bottom w:val="nil"/>
                    <w:right w:val="nil"/>
                  </w:tcBorders>
                  <w:shd w:val="clear" w:color="auto" w:fill="auto"/>
                  <w:noWrap/>
                  <w:vAlign w:val="bottom"/>
                  <w:hideMark/>
                </w:tcPr>
                <w:p w:rsidR="00FF4FD6" w:rsidRPr="00C770EF" w:rsidRDefault="00FF4FD6" w:rsidP="009A6EF6">
                  <w:pPr>
                    <w:framePr w:hSpace="180" w:wrap="around" w:vAnchor="text" w:hAnchor="margin" w:xAlign="center" w:y="99"/>
                    <w:spacing w:after="0" w:line="360" w:lineRule="auto"/>
                    <w:jc w:val="center"/>
                    <w:rPr>
                      <w:rFonts w:ascii="Times New Roman" w:eastAsia="Times New Roman" w:hAnsi="Times New Roman" w:cs="Times New Roman"/>
                      <w:color w:val="000000"/>
                      <w:sz w:val="24"/>
                      <w:szCs w:val="24"/>
                    </w:rPr>
                  </w:pPr>
                  <w:r w:rsidRPr="00C770EF">
                    <w:rPr>
                      <w:rFonts w:ascii="Times New Roman" w:eastAsia="Times New Roman" w:hAnsi="Times New Roman" w:cs="Times New Roman"/>
                      <w:color w:val="000000"/>
                      <w:sz w:val="24"/>
                      <w:szCs w:val="24"/>
                    </w:rPr>
                    <w:t>2500</w:t>
                  </w:r>
                </w:p>
              </w:tc>
            </w:tr>
          </w:tbl>
          <w:p w:rsidR="00FF4FD6" w:rsidRPr="00C770EF" w:rsidRDefault="00FF4FD6" w:rsidP="009A6EF6">
            <w:pPr>
              <w:spacing w:line="360" w:lineRule="auto"/>
              <w:jc w:val="center"/>
              <w:rPr>
                <w:rFonts w:ascii="Times New Roman" w:hAnsi="Times New Roman" w:cs="Times New Roman"/>
                <w:b/>
                <w:sz w:val="24"/>
                <w:szCs w:val="24"/>
              </w:rPr>
            </w:pP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1280</w:t>
            </w:r>
          </w:p>
        </w:tc>
      </w:tr>
      <w:tr w:rsidR="00FF4FD6" w:rsidRPr="00C770EF" w:rsidTr="001A5368">
        <w:trPr>
          <w:trHeight w:val="656"/>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w:t>
            </w:r>
          </w:p>
        </w:tc>
        <w:tc>
          <w:tcPr>
            <w:tcW w:w="2066" w:type="dxa"/>
          </w:tcPr>
          <w:p w:rsidR="00FF4FD6" w:rsidRPr="00C770EF" w:rsidRDefault="00FF4FD6" w:rsidP="009A6EF6">
            <w:pPr>
              <w:spacing w:line="36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1350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2290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940</w:t>
            </w:r>
          </w:p>
        </w:tc>
      </w:tr>
      <w:tr w:rsidR="00FF4FD6" w:rsidRPr="00C770EF" w:rsidTr="001A5368">
        <w:trPr>
          <w:trHeight w:val="544"/>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2066" w:type="dxa"/>
          </w:tcPr>
          <w:p w:rsidR="00FF4FD6" w:rsidRPr="00C770EF" w:rsidRDefault="00FF4FD6" w:rsidP="009A6EF6">
            <w:pPr>
              <w:spacing w:line="36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1200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2450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1250</w:t>
            </w:r>
          </w:p>
        </w:tc>
      </w:tr>
      <w:tr w:rsidR="00FF4FD6" w:rsidRPr="00C770EF" w:rsidTr="001A5368">
        <w:trPr>
          <w:trHeight w:val="575"/>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2066" w:type="dxa"/>
          </w:tcPr>
          <w:tbl>
            <w:tblPr>
              <w:tblW w:w="971" w:type="dxa"/>
              <w:tblInd w:w="11" w:type="dxa"/>
              <w:tblLook w:val="04A0"/>
            </w:tblPr>
            <w:tblGrid>
              <w:gridCol w:w="971"/>
            </w:tblGrid>
            <w:tr w:rsidR="00FF4FD6" w:rsidRPr="00C770EF" w:rsidTr="001A5368">
              <w:trPr>
                <w:trHeight w:val="596"/>
              </w:trPr>
              <w:tc>
                <w:tcPr>
                  <w:tcW w:w="971" w:type="dxa"/>
                  <w:tcBorders>
                    <w:top w:val="nil"/>
                    <w:left w:val="nil"/>
                    <w:bottom w:val="nil"/>
                    <w:right w:val="nil"/>
                  </w:tcBorders>
                  <w:shd w:val="clear" w:color="auto" w:fill="auto"/>
                  <w:noWrap/>
                  <w:vAlign w:val="bottom"/>
                  <w:hideMark/>
                </w:tcPr>
                <w:p w:rsidR="00FF4FD6" w:rsidRPr="00C770EF" w:rsidRDefault="00FF4FD6" w:rsidP="009A6EF6">
                  <w:pPr>
                    <w:framePr w:hSpace="180" w:wrap="around" w:vAnchor="text" w:hAnchor="margin" w:xAlign="center" w:y="99"/>
                    <w:spacing w:after="0" w:line="360" w:lineRule="auto"/>
                    <w:jc w:val="center"/>
                    <w:rPr>
                      <w:rFonts w:ascii="Times New Roman" w:eastAsia="Times New Roman" w:hAnsi="Times New Roman" w:cs="Times New Roman"/>
                      <w:color w:val="000000"/>
                      <w:sz w:val="24"/>
                      <w:szCs w:val="24"/>
                    </w:rPr>
                  </w:pPr>
                  <w:r w:rsidRPr="00C770EF">
                    <w:rPr>
                      <w:rFonts w:ascii="Times New Roman" w:eastAsia="Times New Roman" w:hAnsi="Times New Roman" w:cs="Times New Roman"/>
                      <w:color w:val="000000"/>
                      <w:sz w:val="24"/>
                      <w:szCs w:val="24"/>
                    </w:rPr>
                    <w:t>1170</w:t>
                  </w:r>
                </w:p>
              </w:tc>
            </w:tr>
          </w:tbl>
          <w:p w:rsidR="00FF4FD6" w:rsidRPr="00C770EF" w:rsidRDefault="00FF4FD6" w:rsidP="009A6EF6">
            <w:pPr>
              <w:spacing w:line="360" w:lineRule="auto"/>
              <w:jc w:val="center"/>
              <w:rPr>
                <w:rFonts w:ascii="Times New Roman" w:hAnsi="Times New Roman" w:cs="Times New Roman"/>
                <w:b/>
                <w:sz w:val="24"/>
                <w:szCs w:val="24"/>
              </w:rPr>
            </w:pP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2385</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1215</w:t>
            </w:r>
          </w:p>
        </w:tc>
      </w:tr>
      <w:tr w:rsidR="00FF4FD6" w:rsidRPr="00C770EF" w:rsidTr="001A5368">
        <w:trPr>
          <w:trHeight w:val="544"/>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5</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1400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2620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1220</w:t>
            </w:r>
          </w:p>
        </w:tc>
      </w:tr>
      <w:tr w:rsidR="00FF4FD6" w:rsidRPr="00C770EF" w:rsidTr="001A5368">
        <w:trPr>
          <w:trHeight w:val="516"/>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1330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2590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1260</w:t>
            </w:r>
          </w:p>
        </w:tc>
      </w:tr>
      <w:tr w:rsidR="00FF4FD6" w:rsidRPr="00C770EF" w:rsidTr="001A5368">
        <w:trPr>
          <w:trHeight w:val="544"/>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1280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2570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1290</w:t>
            </w:r>
          </w:p>
        </w:tc>
      </w:tr>
      <w:tr w:rsidR="00FF4FD6" w:rsidRPr="00C770EF" w:rsidTr="001A5368">
        <w:trPr>
          <w:trHeight w:val="544"/>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1100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2200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1100</w:t>
            </w:r>
          </w:p>
        </w:tc>
      </w:tr>
      <w:tr w:rsidR="00FF4FD6" w:rsidRPr="00C770EF" w:rsidTr="001A5368">
        <w:trPr>
          <w:trHeight w:val="535"/>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1200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2445</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1245</w:t>
            </w:r>
          </w:p>
        </w:tc>
      </w:tr>
      <w:tr w:rsidR="00FF4FD6" w:rsidRPr="00C770EF" w:rsidTr="001A5368">
        <w:trPr>
          <w:trHeight w:val="571"/>
        </w:trPr>
        <w:tc>
          <w:tcPr>
            <w:tcW w:w="1669"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w:t>
            </w:r>
          </w:p>
        </w:tc>
        <w:tc>
          <w:tcPr>
            <w:tcW w:w="2066"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1250</w:t>
            </w:r>
          </w:p>
        </w:tc>
        <w:tc>
          <w:tcPr>
            <w:tcW w:w="2271"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2450</w:t>
            </w:r>
          </w:p>
        </w:tc>
        <w:tc>
          <w:tcPr>
            <w:tcW w:w="2158" w:type="dxa"/>
          </w:tcPr>
          <w:p w:rsidR="00FF4FD6" w:rsidRPr="00C770EF" w:rsidRDefault="00FF4FD6"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1200</w:t>
            </w:r>
          </w:p>
        </w:tc>
      </w:tr>
    </w:tbl>
    <w:p w:rsidR="001A5368" w:rsidRPr="00C770EF" w:rsidRDefault="001A5368" w:rsidP="00C770EF">
      <w:pPr>
        <w:spacing w:after="0" w:line="360" w:lineRule="auto"/>
        <w:rPr>
          <w:rFonts w:ascii="Times New Roman" w:hAnsi="Times New Roman" w:cs="Times New Roman"/>
          <w:b/>
          <w:sz w:val="28"/>
          <w:szCs w:val="28"/>
        </w:rPr>
      </w:pPr>
    </w:p>
    <w:p w:rsidR="001A5368" w:rsidRPr="00C770EF" w:rsidRDefault="001A5368" w:rsidP="00C770EF">
      <w:pPr>
        <w:spacing w:after="0" w:line="360" w:lineRule="auto"/>
        <w:rPr>
          <w:rFonts w:ascii="Times New Roman" w:hAnsi="Times New Roman" w:cs="Times New Roman"/>
          <w:b/>
          <w:sz w:val="28"/>
          <w:szCs w:val="28"/>
        </w:rPr>
      </w:pPr>
    </w:p>
    <w:p w:rsidR="00925295" w:rsidRPr="00C770EF" w:rsidRDefault="00C9450C"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t>Appendix table</w:t>
      </w:r>
      <w:r w:rsidR="008E5E10" w:rsidRPr="00C770EF">
        <w:rPr>
          <w:rFonts w:ascii="Times New Roman" w:hAnsi="Times New Roman" w:cs="Times New Roman"/>
          <w:b/>
          <w:sz w:val="28"/>
          <w:szCs w:val="28"/>
        </w:rPr>
        <w:t xml:space="preserve"> 3</w:t>
      </w:r>
    </w:p>
    <w:p w:rsidR="007C107E" w:rsidRPr="00C770EF" w:rsidRDefault="00925295"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 xml:space="preserve">                                                    </w:t>
      </w:r>
      <w:r w:rsidR="008E5E10" w:rsidRPr="00C770EF">
        <w:rPr>
          <w:rFonts w:ascii="Times New Roman" w:hAnsi="Times New Roman" w:cs="Times New Roman"/>
          <w:b/>
          <w:sz w:val="28"/>
          <w:szCs w:val="28"/>
        </w:rPr>
        <w:t xml:space="preserve"> Live weight of male</w:t>
      </w:r>
      <w:r w:rsidR="001A3690" w:rsidRPr="00C770EF">
        <w:rPr>
          <w:rFonts w:ascii="Times New Roman" w:hAnsi="Times New Roman" w:cs="Times New Roman"/>
          <w:b/>
          <w:sz w:val="28"/>
          <w:szCs w:val="28"/>
        </w:rPr>
        <w:t xml:space="preserve"> rabbit</w:t>
      </w:r>
    </w:p>
    <w:tbl>
      <w:tblPr>
        <w:tblStyle w:val="TableGrid"/>
        <w:tblW w:w="0" w:type="auto"/>
        <w:tblInd w:w="558" w:type="dxa"/>
        <w:tblLook w:val="04A0"/>
      </w:tblPr>
      <w:tblGrid>
        <w:gridCol w:w="1244"/>
        <w:gridCol w:w="1911"/>
        <w:gridCol w:w="2254"/>
        <w:gridCol w:w="2886"/>
      </w:tblGrid>
      <w:tr w:rsidR="0065539F" w:rsidRPr="00C770EF" w:rsidTr="001A5368">
        <w:trPr>
          <w:trHeight w:val="1035"/>
        </w:trPr>
        <w:tc>
          <w:tcPr>
            <w:tcW w:w="1244" w:type="dxa"/>
          </w:tcPr>
          <w:p w:rsidR="007C107E" w:rsidRPr="00C770EF" w:rsidRDefault="007C107E"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SL.</w:t>
            </w:r>
            <w:r w:rsidR="00177183" w:rsidRPr="00C770EF">
              <w:rPr>
                <w:rFonts w:ascii="Times New Roman" w:hAnsi="Times New Roman" w:cs="Times New Roman"/>
                <w:b/>
                <w:sz w:val="24"/>
                <w:szCs w:val="24"/>
              </w:rPr>
              <w:t xml:space="preserve"> </w:t>
            </w:r>
            <w:r w:rsidRPr="00C770EF">
              <w:rPr>
                <w:rFonts w:ascii="Times New Roman" w:hAnsi="Times New Roman" w:cs="Times New Roman"/>
                <w:b/>
                <w:sz w:val="24"/>
                <w:szCs w:val="24"/>
              </w:rPr>
              <w:t>No</w:t>
            </w:r>
          </w:p>
        </w:tc>
        <w:tc>
          <w:tcPr>
            <w:tcW w:w="1911" w:type="dxa"/>
          </w:tcPr>
          <w:p w:rsidR="007C107E" w:rsidRPr="00C770EF" w:rsidRDefault="007C107E"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Initial live weight(gm)</w:t>
            </w:r>
          </w:p>
        </w:tc>
        <w:tc>
          <w:tcPr>
            <w:tcW w:w="2254" w:type="dxa"/>
          </w:tcPr>
          <w:p w:rsidR="007C107E" w:rsidRPr="00C770EF" w:rsidRDefault="007C107E"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 xml:space="preserve">Final live weight </w:t>
            </w:r>
            <w:r w:rsidR="00AF5167" w:rsidRPr="00C770EF">
              <w:rPr>
                <w:rFonts w:ascii="Times New Roman" w:hAnsi="Times New Roman" w:cs="Times New Roman"/>
                <w:b/>
                <w:sz w:val="24"/>
                <w:szCs w:val="24"/>
              </w:rPr>
              <w:t xml:space="preserve">                     </w:t>
            </w:r>
            <w:r w:rsidRPr="00C770EF">
              <w:rPr>
                <w:rFonts w:ascii="Times New Roman" w:hAnsi="Times New Roman" w:cs="Times New Roman"/>
                <w:b/>
                <w:sz w:val="24"/>
                <w:szCs w:val="24"/>
              </w:rPr>
              <w:t>(gm)</w:t>
            </w:r>
          </w:p>
        </w:tc>
        <w:tc>
          <w:tcPr>
            <w:tcW w:w="2886" w:type="dxa"/>
          </w:tcPr>
          <w:p w:rsidR="007C107E" w:rsidRPr="00C770EF" w:rsidRDefault="00177183" w:rsidP="009A6EF6">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Total</w:t>
            </w:r>
            <w:r w:rsidR="00AF5167" w:rsidRPr="00C770EF">
              <w:rPr>
                <w:rFonts w:ascii="Times New Roman" w:hAnsi="Times New Roman" w:cs="Times New Roman"/>
                <w:b/>
                <w:sz w:val="24"/>
                <w:szCs w:val="24"/>
              </w:rPr>
              <w:t xml:space="preserve"> </w:t>
            </w:r>
            <w:r w:rsidR="007C107E" w:rsidRPr="00C770EF">
              <w:rPr>
                <w:rFonts w:ascii="Times New Roman" w:hAnsi="Times New Roman" w:cs="Times New Roman"/>
                <w:b/>
                <w:sz w:val="24"/>
                <w:szCs w:val="24"/>
              </w:rPr>
              <w:t>Live weight gain (gm)</w:t>
            </w:r>
          </w:p>
        </w:tc>
      </w:tr>
      <w:tr w:rsidR="0065539F" w:rsidRPr="00C770EF" w:rsidTr="001A5368">
        <w:trPr>
          <w:trHeight w:val="668"/>
        </w:trPr>
        <w:tc>
          <w:tcPr>
            <w:tcW w:w="1244" w:type="dxa"/>
          </w:tcPr>
          <w:p w:rsidR="00181A9A" w:rsidRPr="00C770EF" w:rsidRDefault="000D5BF1"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w:t>
            </w:r>
          </w:p>
          <w:p w:rsidR="007C107E" w:rsidRPr="00C770EF" w:rsidRDefault="007C107E" w:rsidP="009A6EF6">
            <w:pPr>
              <w:spacing w:line="360" w:lineRule="auto"/>
              <w:jc w:val="center"/>
              <w:rPr>
                <w:rFonts w:ascii="Times New Roman" w:hAnsi="Times New Roman" w:cs="Times New Roman"/>
                <w:sz w:val="24"/>
                <w:szCs w:val="24"/>
              </w:rPr>
            </w:pPr>
          </w:p>
        </w:tc>
        <w:tc>
          <w:tcPr>
            <w:tcW w:w="1911" w:type="dxa"/>
          </w:tcPr>
          <w:p w:rsidR="007C107E" w:rsidRPr="00C770EF" w:rsidRDefault="007C107E" w:rsidP="009A6EF6">
            <w:pPr>
              <w:spacing w:line="36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1580</w:t>
            </w:r>
          </w:p>
          <w:p w:rsidR="00181A9A" w:rsidRPr="00C770EF" w:rsidRDefault="00181A9A" w:rsidP="009A6EF6">
            <w:pPr>
              <w:spacing w:line="360" w:lineRule="auto"/>
              <w:jc w:val="center"/>
              <w:rPr>
                <w:rFonts w:ascii="Times New Roman" w:hAnsi="Times New Roman" w:cs="Times New Roman"/>
                <w:color w:val="000000"/>
                <w:sz w:val="24"/>
                <w:szCs w:val="24"/>
              </w:rPr>
            </w:pPr>
          </w:p>
        </w:tc>
        <w:tc>
          <w:tcPr>
            <w:tcW w:w="2254" w:type="dxa"/>
          </w:tcPr>
          <w:tbl>
            <w:tblPr>
              <w:tblW w:w="962" w:type="dxa"/>
              <w:tblInd w:w="1" w:type="dxa"/>
              <w:tblLook w:val="04A0"/>
            </w:tblPr>
            <w:tblGrid>
              <w:gridCol w:w="962"/>
            </w:tblGrid>
            <w:tr w:rsidR="0065539F" w:rsidRPr="00C770EF" w:rsidTr="001A5368">
              <w:trPr>
                <w:trHeight w:val="422"/>
              </w:trPr>
              <w:tc>
                <w:tcPr>
                  <w:tcW w:w="962" w:type="dxa"/>
                  <w:tcBorders>
                    <w:top w:val="nil"/>
                    <w:left w:val="nil"/>
                    <w:bottom w:val="nil"/>
                    <w:right w:val="nil"/>
                  </w:tcBorders>
                  <w:shd w:val="clear" w:color="auto" w:fill="auto"/>
                  <w:noWrap/>
                  <w:vAlign w:val="bottom"/>
                  <w:hideMark/>
                </w:tcPr>
                <w:p w:rsidR="007C107E" w:rsidRPr="00C770EF" w:rsidRDefault="000D5BF1" w:rsidP="009A6EF6">
                  <w:pPr>
                    <w:spacing w:after="0" w:line="360" w:lineRule="auto"/>
                    <w:jc w:val="center"/>
                    <w:rPr>
                      <w:rFonts w:ascii="Times New Roman" w:eastAsia="Times New Roman" w:hAnsi="Times New Roman" w:cs="Times New Roman"/>
                      <w:color w:val="000000"/>
                      <w:sz w:val="24"/>
                      <w:szCs w:val="24"/>
                    </w:rPr>
                  </w:pPr>
                  <w:r w:rsidRPr="00C770EF">
                    <w:rPr>
                      <w:rFonts w:ascii="Times New Roman" w:eastAsia="Times New Roman" w:hAnsi="Times New Roman" w:cs="Times New Roman"/>
                      <w:color w:val="000000"/>
                      <w:sz w:val="24"/>
                      <w:szCs w:val="24"/>
                    </w:rPr>
                    <w:t>2900</w:t>
                  </w:r>
                </w:p>
              </w:tc>
            </w:tr>
          </w:tbl>
          <w:p w:rsidR="007C107E" w:rsidRPr="00C770EF" w:rsidRDefault="007C107E" w:rsidP="009A6EF6">
            <w:pPr>
              <w:spacing w:line="360" w:lineRule="auto"/>
              <w:jc w:val="center"/>
              <w:rPr>
                <w:rFonts w:ascii="Times New Roman" w:hAnsi="Times New Roman" w:cs="Times New Roman"/>
                <w:sz w:val="24"/>
                <w:szCs w:val="24"/>
              </w:rPr>
            </w:pPr>
          </w:p>
        </w:tc>
        <w:tc>
          <w:tcPr>
            <w:tcW w:w="2886" w:type="dxa"/>
          </w:tcPr>
          <w:p w:rsidR="00181A9A" w:rsidRPr="00C770EF" w:rsidRDefault="000D5BF1"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1320</w:t>
            </w:r>
          </w:p>
        </w:tc>
      </w:tr>
      <w:tr w:rsidR="0065539F" w:rsidRPr="00C770EF" w:rsidTr="001A5368">
        <w:trPr>
          <w:trHeight w:val="736"/>
        </w:trPr>
        <w:tc>
          <w:tcPr>
            <w:tcW w:w="1244" w:type="dxa"/>
          </w:tcPr>
          <w:p w:rsidR="007C107E" w:rsidRPr="00C770EF" w:rsidRDefault="007C107E"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w:t>
            </w:r>
          </w:p>
        </w:tc>
        <w:tc>
          <w:tcPr>
            <w:tcW w:w="1911" w:type="dxa"/>
          </w:tcPr>
          <w:p w:rsidR="007C107E" w:rsidRPr="00C770EF" w:rsidRDefault="007C107E" w:rsidP="009A6EF6">
            <w:pPr>
              <w:spacing w:line="36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1560</w:t>
            </w:r>
          </w:p>
        </w:tc>
        <w:tc>
          <w:tcPr>
            <w:tcW w:w="2254" w:type="dxa"/>
          </w:tcPr>
          <w:p w:rsidR="007C107E" w:rsidRPr="00C770EF" w:rsidRDefault="00181A9A"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2840</w:t>
            </w:r>
          </w:p>
          <w:p w:rsidR="00181A9A" w:rsidRPr="00C770EF" w:rsidRDefault="00181A9A" w:rsidP="009A6EF6">
            <w:pPr>
              <w:spacing w:line="360" w:lineRule="auto"/>
              <w:jc w:val="center"/>
              <w:rPr>
                <w:rFonts w:ascii="Times New Roman" w:hAnsi="Times New Roman" w:cs="Times New Roman"/>
                <w:sz w:val="24"/>
                <w:szCs w:val="24"/>
              </w:rPr>
            </w:pPr>
          </w:p>
        </w:tc>
        <w:tc>
          <w:tcPr>
            <w:tcW w:w="2886" w:type="dxa"/>
          </w:tcPr>
          <w:p w:rsidR="007C107E" w:rsidRPr="00C770EF" w:rsidRDefault="00181A9A" w:rsidP="009A6EF6">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1280</w:t>
            </w:r>
          </w:p>
        </w:tc>
      </w:tr>
    </w:tbl>
    <w:p w:rsidR="001A3690" w:rsidRPr="00C770EF" w:rsidRDefault="00925295"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9A6EF6" w:rsidRDefault="009A6EF6" w:rsidP="00C770EF">
      <w:pPr>
        <w:spacing w:after="0" w:line="360" w:lineRule="auto"/>
        <w:rPr>
          <w:rFonts w:ascii="Times New Roman" w:hAnsi="Times New Roman" w:cs="Times New Roman"/>
          <w:b/>
          <w:sz w:val="28"/>
          <w:szCs w:val="28"/>
        </w:rPr>
      </w:pPr>
    </w:p>
    <w:p w:rsidR="009A6EF6" w:rsidRDefault="009A6EF6" w:rsidP="00C770EF">
      <w:pPr>
        <w:spacing w:after="0" w:line="360" w:lineRule="auto"/>
        <w:rPr>
          <w:rFonts w:ascii="Times New Roman" w:hAnsi="Times New Roman" w:cs="Times New Roman"/>
          <w:b/>
          <w:sz w:val="28"/>
          <w:szCs w:val="28"/>
        </w:rPr>
      </w:pPr>
    </w:p>
    <w:p w:rsidR="00925295" w:rsidRPr="00C770EF" w:rsidRDefault="00925295"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8"/>
          <w:szCs w:val="28"/>
        </w:rPr>
        <w:lastRenderedPageBreak/>
        <w:t>Appendix table 4</w:t>
      </w:r>
    </w:p>
    <w:p w:rsidR="00925295" w:rsidRPr="00C770EF" w:rsidRDefault="00925295" w:rsidP="00C770EF">
      <w:pPr>
        <w:spacing w:after="0" w:line="360" w:lineRule="auto"/>
        <w:rPr>
          <w:rFonts w:ascii="Times New Roman" w:hAnsi="Times New Roman" w:cs="Times New Roman"/>
          <w:b/>
          <w:sz w:val="32"/>
          <w:szCs w:val="32"/>
        </w:rPr>
      </w:pPr>
      <w:r w:rsidRPr="00C770EF">
        <w:rPr>
          <w:rFonts w:ascii="Times New Roman" w:hAnsi="Times New Roman" w:cs="Times New Roman"/>
          <w:b/>
          <w:sz w:val="32"/>
          <w:szCs w:val="32"/>
        </w:rPr>
        <w:t xml:space="preserve">        </w:t>
      </w:r>
      <w:r w:rsidR="001A3690" w:rsidRPr="00C770EF">
        <w:rPr>
          <w:rFonts w:ascii="Times New Roman" w:hAnsi="Times New Roman" w:cs="Times New Roman"/>
          <w:b/>
          <w:sz w:val="32"/>
          <w:szCs w:val="32"/>
        </w:rPr>
        <w:t xml:space="preserve">                           </w:t>
      </w:r>
      <w:r w:rsidRPr="00C770EF">
        <w:rPr>
          <w:rFonts w:ascii="Times New Roman" w:hAnsi="Times New Roman" w:cs="Times New Roman"/>
          <w:b/>
          <w:sz w:val="32"/>
          <w:szCs w:val="32"/>
        </w:rPr>
        <w:t>Reproductive performance of does</w:t>
      </w:r>
    </w:p>
    <w:tbl>
      <w:tblPr>
        <w:tblStyle w:val="TableGrid"/>
        <w:tblpPr w:leftFromText="180" w:rightFromText="180" w:vertAnchor="text" w:horzAnchor="margin" w:tblpXSpec="center" w:tblpY="314"/>
        <w:tblW w:w="5000" w:type="pct"/>
        <w:tblCellMar>
          <w:left w:w="0" w:type="dxa"/>
          <w:right w:w="0" w:type="dxa"/>
        </w:tblCellMar>
        <w:tblLook w:val="04A0"/>
      </w:tblPr>
      <w:tblGrid>
        <w:gridCol w:w="1033"/>
        <w:gridCol w:w="2180"/>
        <w:gridCol w:w="1410"/>
        <w:gridCol w:w="1589"/>
        <w:gridCol w:w="2825"/>
      </w:tblGrid>
      <w:tr w:rsidR="00146E3A" w:rsidRPr="00C770EF" w:rsidTr="00DE531F">
        <w:trPr>
          <w:trHeight w:val="976"/>
        </w:trPr>
        <w:tc>
          <w:tcPr>
            <w:tcW w:w="572" w:type="pct"/>
          </w:tcPr>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No. of does</w:t>
            </w:r>
          </w:p>
        </w:tc>
        <w:tc>
          <w:tcPr>
            <w:tcW w:w="1206" w:type="pct"/>
          </w:tcPr>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Gestation period(DAYS)</w:t>
            </w:r>
          </w:p>
        </w:tc>
        <w:tc>
          <w:tcPr>
            <w:tcW w:w="780" w:type="pct"/>
          </w:tcPr>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Litter size</w:t>
            </w:r>
          </w:p>
        </w:tc>
        <w:tc>
          <w:tcPr>
            <w:tcW w:w="879" w:type="pct"/>
          </w:tcPr>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Litter weight</w:t>
            </w:r>
          </w:p>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(gm)</w:t>
            </w:r>
          </w:p>
        </w:tc>
        <w:tc>
          <w:tcPr>
            <w:tcW w:w="1564" w:type="pct"/>
          </w:tcPr>
          <w:p w:rsidR="001A5368"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Average Individual litter weight</w:t>
            </w:r>
          </w:p>
          <w:p w:rsidR="00146E3A" w:rsidRPr="00C770EF" w:rsidRDefault="00146E3A" w:rsidP="00DE531F">
            <w:pPr>
              <w:jc w:val="center"/>
              <w:rPr>
                <w:rFonts w:ascii="Times New Roman" w:hAnsi="Times New Roman" w:cs="Times New Roman"/>
                <w:b/>
                <w:sz w:val="24"/>
                <w:szCs w:val="24"/>
              </w:rPr>
            </w:pPr>
            <w:r w:rsidRPr="00C770EF">
              <w:rPr>
                <w:rFonts w:ascii="Times New Roman" w:hAnsi="Times New Roman" w:cs="Times New Roman"/>
                <w:b/>
                <w:sz w:val="24"/>
                <w:szCs w:val="24"/>
              </w:rPr>
              <w:t>(gm)</w:t>
            </w:r>
          </w:p>
        </w:tc>
      </w:tr>
      <w:tr w:rsidR="00214CB8" w:rsidRPr="00C770EF" w:rsidTr="00DE531F">
        <w:trPr>
          <w:trHeight w:val="355"/>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1</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32</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281</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69</w:t>
            </w:r>
          </w:p>
        </w:tc>
      </w:tr>
      <w:tr w:rsidR="00214CB8" w:rsidRPr="00C770EF" w:rsidTr="00DE531F">
        <w:trPr>
          <w:trHeight w:val="418"/>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2</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32</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215</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73</w:t>
            </w:r>
          </w:p>
        </w:tc>
      </w:tr>
      <w:tr w:rsidR="00214CB8" w:rsidRPr="00C770EF" w:rsidTr="00DE531F">
        <w:trPr>
          <w:trHeight w:val="391"/>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30</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210</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70</w:t>
            </w:r>
          </w:p>
        </w:tc>
      </w:tr>
      <w:tr w:rsidR="00214CB8" w:rsidRPr="00C770EF" w:rsidTr="00DE531F">
        <w:trPr>
          <w:trHeight w:val="382"/>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31</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282</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69</w:t>
            </w:r>
          </w:p>
        </w:tc>
      </w:tr>
      <w:tr w:rsidR="00214CB8" w:rsidRPr="00C770EF" w:rsidTr="00DE531F">
        <w:trPr>
          <w:trHeight w:val="346"/>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5</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30</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280</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71</w:t>
            </w:r>
          </w:p>
        </w:tc>
      </w:tr>
      <w:tr w:rsidR="00214CB8" w:rsidRPr="00C770EF" w:rsidTr="00DE531F">
        <w:trPr>
          <w:trHeight w:val="402"/>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6</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32</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214</w:t>
            </w:r>
          </w:p>
        </w:tc>
        <w:tc>
          <w:tcPr>
            <w:tcW w:w="1564"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70</w:t>
            </w:r>
          </w:p>
        </w:tc>
      </w:tr>
      <w:tr w:rsidR="00214CB8" w:rsidRPr="00C770EF" w:rsidTr="00DE531F">
        <w:trPr>
          <w:trHeight w:val="319"/>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7</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32</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4</w:t>
            </w:r>
          </w:p>
        </w:tc>
        <w:tc>
          <w:tcPr>
            <w:tcW w:w="879"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279</w:t>
            </w:r>
          </w:p>
        </w:tc>
        <w:tc>
          <w:tcPr>
            <w:tcW w:w="1564"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72</w:t>
            </w:r>
          </w:p>
        </w:tc>
      </w:tr>
      <w:tr w:rsidR="00214CB8" w:rsidRPr="00C770EF" w:rsidTr="00DE531F">
        <w:trPr>
          <w:trHeight w:val="479"/>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8</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29</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210</w:t>
            </w:r>
          </w:p>
        </w:tc>
        <w:tc>
          <w:tcPr>
            <w:tcW w:w="1564" w:type="pct"/>
          </w:tcPr>
          <w:p w:rsidR="00214CB8"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71</w:t>
            </w:r>
          </w:p>
        </w:tc>
      </w:tr>
      <w:tr w:rsidR="00214CB8" w:rsidRPr="00C770EF" w:rsidTr="00DE531F">
        <w:trPr>
          <w:trHeight w:val="427"/>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9</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31</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215</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72</w:t>
            </w:r>
          </w:p>
        </w:tc>
      </w:tr>
      <w:tr w:rsidR="00214CB8" w:rsidRPr="00C770EF" w:rsidTr="00DE531F">
        <w:trPr>
          <w:trHeight w:val="310"/>
        </w:trPr>
        <w:tc>
          <w:tcPr>
            <w:tcW w:w="572"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10</w:t>
            </w:r>
          </w:p>
        </w:tc>
        <w:tc>
          <w:tcPr>
            <w:tcW w:w="1206"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31</w:t>
            </w:r>
          </w:p>
        </w:tc>
        <w:tc>
          <w:tcPr>
            <w:tcW w:w="780" w:type="pct"/>
          </w:tcPr>
          <w:p w:rsidR="00214CB8" w:rsidRPr="00C770EF" w:rsidRDefault="00214CB8" w:rsidP="00DE531F">
            <w:pPr>
              <w:spacing w:line="480" w:lineRule="auto"/>
              <w:jc w:val="center"/>
              <w:rPr>
                <w:rFonts w:ascii="Times New Roman" w:hAnsi="Times New Roman" w:cs="Times New Roman"/>
                <w:sz w:val="24"/>
                <w:szCs w:val="24"/>
              </w:rPr>
            </w:pPr>
            <w:r w:rsidRPr="00C770EF">
              <w:rPr>
                <w:rFonts w:ascii="Times New Roman" w:hAnsi="Times New Roman" w:cs="Times New Roman"/>
                <w:sz w:val="24"/>
                <w:szCs w:val="24"/>
              </w:rPr>
              <w:t>3</w:t>
            </w:r>
          </w:p>
        </w:tc>
        <w:tc>
          <w:tcPr>
            <w:tcW w:w="879"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214</w:t>
            </w:r>
          </w:p>
        </w:tc>
        <w:tc>
          <w:tcPr>
            <w:tcW w:w="1564" w:type="pct"/>
          </w:tcPr>
          <w:p w:rsidR="009A6EF6" w:rsidRPr="00C770EF" w:rsidRDefault="00214CB8" w:rsidP="00DE531F">
            <w:pPr>
              <w:spacing w:line="480" w:lineRule="auto"/>
              <w:jc w:val="center"/>
              <w:rPr>
                <w:rFonts w:ascii="Times New Roman" w:hAnsi="Times New Roman" w:cs="Times New Roman"/>
                <w:color w:val="000000"/>
                <w:sz w:val="24"/>
                <w:szCs w:val="24"/>
              </w:rPr>
            </w:pPr>
            <w:r w:rsidRPr="00C770EF">
              <w:rPr>
                <w:rFonts w:ascii="Times New Roman" w:hAnsi="Times New Roman" w:cs="Times New Roman"/>
                <w:color w:val="000000"/>
                <w:sz w:val="24"/>
                <w:szCs w:val="24"/>
              </w:rPr>
              <w:t>69</w:t>
            </w:r>
          </w:p>
        </w:tc>
      </w:tr>
    </w:tbl>
    <w:p w:rsidR="00925295" w:rsidRPr="00C770EF" w:rsidRDefault="00925295" w:rsidP="00C770EF">
      <w:pPr>
        <w:spacing w:after="0" w:line="360" w:lineRule="auto"/>
        <w:rPr>
          <w:rFonts w:ascii="Times New Roman" w:hAnsi="Times New Roman" w:cs="Times New Roman"/>
          <w:b/>
          <w:sz w:val="24"/>
          <w:szCs w:val="24"/>
        </w:rPr>
      </w:pPr>
    </w:p>
    <w:p w:rsidR="00925295" w:rsidRPr="00C770EF" w:rsidRDefault="00925295"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A67E2A" w:rsidRPr="00C770EF" w:rsidRDefault="00925295" w:rsidP="00C770EF">
      <w:pPr>
        <w:spacing w:after="0" w:line="360" w:lineRule="auto"/>
        <w:rPr>
          <w:rFonts w:ascii="Times New Roman" w:hAnsi="Times New Roman" w:cs="Times New Roman"/>
          <w:b/>
          <w:sz w:val="24"/>
          <w:szCs w:val="24"/>
        </w:rPr>
      </w:pPr>
      <w:r w:rsidRPr="00C770EF">
        <w:rPr>
          <w:rFonts w:ascii="Times New Roman" w:hAnsi="Times New Roman" w:cs="Times New Roman"/>
          <w:b/>
          <w:sz w:val="24"/>
          <w:szCs w:val="24"/>
        </w:rPr>
        <w:t xml:space="preserve">                                                                                                                                                         </w:t>
      </w:r>
    </w:p>
    <w:p w:rsidR="007C107E" w:rsidRPr="00C770EF" w:rsidRDefault="007C107E" w:rsidP="00C770EF">
      <w:pPr>
        <w:spacing w:after="0" w:line="360" w:lineRule="auto"/>
        <w:jc w:val="center"/>
        <w:rPr>
          <w:rFonts w:ascii="Times New Roman" w:hAnsi="Times New Roman" w:cs="Times New Roman"/>
          <w:sz w:val="26"/>
          <w:szCs w:val="24"/>
        </w:rPr>
      </w:pPr>
    </w:p>
    <w:p w:rsidR="005760D0" w:rsidRPr="00C770EF" w:rsidRDefault="005760D0" w:rsidP="00C770EF">
      <w:pPr>
        <w:spacing w:after="0" w:line="360" w:lineRule="auto"/>
        <w:jc w:val="center"/>
        <w:rPr>
          <w:rFonts w:ascii="Times New Roman" w:hAnsi="Times New Roman" w:cs="Times New Roman"/>
          <w:sz w:val="26"/>
          <w:szCs w:val="24"/>
        </w:rPr>
      </w:pPr>
    </w:p>
    <w:p w:rsidR="00F57B99" w:rsidRPr="00C770EF" w:rsidRDefault="00F57B99" w:rsidP="00C770EF">
      <w:pPr>
        <w:spacing w:after="0" w:line="360" w:lineRule="auto"/>
        <w:rPr>
          <w:rFonts w:ascii="Times New Roman" w:hAnsi="Times New Roman" w:cs="Times New Roman"/>
          <w:b/>
          <w:sz w:val="28"/>
          <w:szCs w:val="28"/>
        </w:rPr>
      </w:pPr>
    </w:p>
    <w:p w:rsidR="001A3690" w:rsidRPr="00C770EF" w:rsidRDefault="00F57B99"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t xml:space="preserve">     </w:t>
      </w:r>
    </w:p>
    <w:p w:rsidR="001A3690" w:rsidRDefault="001A3690" w:rsidP="00C770EF">
      <w:pPr>
        <w:spacing w:after="0" w:line="360" w:lineRule="auto"/>
        <w:rPr>
          <w:rFonts w:ascii="Times New Roman" w:hAnsi="Times New Roman" w:cs="Times New Roman"/>
          <w:b/>
          <w:sz w:val="28"/>
          <w:szCs w:val="28"/>
        </w:rPr>
      </w:pPr>
    </w:p>
    <w:p w:rsidR="009A6EF6" w:rsidRDefault="009A6EF6" w:rsidP="00C770EF">
      <w:pPr>
        <w:spacing w:after="0" w:line="360" w:lineRule="auto"/>
        <w:rPr>
          <w:rFonts w:ascii="Times New Roman" w:hAnsi="Times New Roman" w:cs="Times New Roman"/>
          <w:b/>
          <w:sz w:val="28"/>
          <w:szCs w:val="28"/>
        </w:rPr>
      </w:pPr>
    </w:p>
    <w:p w:rsidR="009A6EF6" w:rsidRDefault="009A6EF6" w:rsidP="00C770EF">
      <w:pPr>
        <w:spacing w:after="0" w:line="360" w:lineRule="auto"/>
        <w:rPr>
          <w:rFonts w:ascii="Times New Roman" w:hAnsi="Times New Roman" w:cs="Times New Roman"/>
          <w:b/>
          <w:sz w:val="28"/>
          <w:szCs w:val="28"/>
        </w:rPr>
      </w:pPr>
    </w:p>
    <w:p w:rsidR="009A6EF6" w:rsidRDefault="009A6EF6" w:rsidP="00C770EF">
      <w:pPr>
        <w:spacing w:after="0" w:line="360" w:lineRule="auto"/>
        <w:rPr>
          <w:rFonts w:ascii="Times New Roman" w:hAnsi="Times New Roman" w:cs="Times New Roman"/>
          <w:b/>
          <w:sz w:val="28"/>
          <w:szCs w:val="28"/>
        </w:rPr>
      </w:pPr>
    </w:p>
    <w:p w:rsidR="00DE531F" w:rsidRDefault="00DE531F" w:rsidP="00C770EF">
      <w:pPr>
        <w:spacing w:after="0" w:line="360" w:lineRule="auto"/>
        <w:rPr>
          <w:rFonts w:ascii="Times New Roman" w:hAnsi="Times New Roman" w:cs="Times New Roman"/>
          <w:b/>
          <w:sz w:val="28"/>
          <w:szCs w:val="28"/>
        </w:rPr>
      </w:pPr>
    </w:p>
    <w:p w:rsidR="009A6EF6" w:rsidRPr="00C770EF" w:rsidRDefault="009A6EF6" w:rsidP="00C770EF">
      <w:pPr>
        <w:spacing w:after="0" w:line="360" w:lineRule="auto"/>
        <w:rPr>
          <w:rFonts w:ascii="Times New Roman" w:hAnsi="Times New Roman" w:cs="Times New Roman"/>
          <w:b/>
          <w:sz w:val="28"/>
          <w:szCs w:val="28"/>
        </w:rPr>
      </w:pPr>
    </w:p>
    <w:p w:rsidR="005760D0" w:rsidRPr="00C770EF" w:rsidRDefault="00F57B99" w:rsidP="00C770EF">
      <w:pPr>
        <w:spacing w:after="0" w:line="360" w:lineRule="auto"/>
        <w:rPr>
          <w:rFonts w:ascii="Times New Roman" w:hAnsi="Times New Roman" w:cs="Times New Roman"/>
          <w:b/>
          <w:sz w:val="28"/>
          <w:szCs w:val="28"/>
        </w:rPr>
      </w:pPr>
      <w:r w:rsidRPr="00C770EF">
        <w:rPr>
          <w:rFonts w:ascii="Times New Roman" w:hAnsi="Times New Roman" w:cs="Times New Roman"/>
          <w:b/>
          <w:sz w:val="28"/>
          <w:szCs w:val="28"/>
        </w:rPr>
        <w:lastRenderedPageBreak/>
        <w:t xml:space="preserve"> </w:t>
      </w:r>
      <w:r w:rsidR="005760D0" w:rsidRPr="00C770EF">
        <w:rPr>
          <w:rFonts w:ascii="Times New Roman" w:hAnsi="Times New Roman" w:cs="Times New Roman"/>
          <w:b/>
          <w:sz w:val="28"/>
          <w:szCs w:val="28"/>
        </w:rPr>
        <w:t xml:space="preserve">Appendix Table 5             </w:t>
      </w:r>
    </w:p>
    <w:tbl>
      <w:tblPr>
        <w:tblStyle w:val="TableGrid"/>
        <w:tblpPr w:leftFromText="180" w:rightFromText="180" w:vertAnchor="text" w:horzAnchor="margin" w:tblpXSpec="center" w:tblpY="838"/>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
        <w:gridCol w:w="1346"/>
        <w:gridCol w:w="1337"/>
        <w:gridCol w:w="1331"/>
        <w:gridCol w:w="1362"/>
        <w:gridCol w:w="1260"/>
        <w:gridCol w:w="1213"/>
      </w:tblGrid>
      <w:tr w:rsidR="00F57B99" w:rsidRPr="00C770EF" w:rsidTr="001A5368">
        <w:trPr>
          <w:trHeight w:val="752"/>
        </w:trPr>
        <w:tc>
          <w:tcPr>
            <w:tcW w:w="1060" w:type="dxa"/>
            <w:vMerge w:val="restart"/>
            <w:shd w:val="clear" w:color="auto" w:fill="auto"/>
          </w:tcPr>
          <w:p w:rsidR="00F57B99" w:rsidRPr="00C770EF" w:rsidRDefault="00F57B99" w:rsidP="00DE531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WEEK NO.</w:t>
            </w:r>
          </w:p>
        </w:tc>
        <w:tc>
          <w:tcPr>
            <w:tcW w:w="4013" w:type="dxa"/>
            <w:gridSpan w:val="3"/>
          </w:tcPr>
          <w:p w:rsidR="00F57B99" w:rsidRPr="00C770EF" w:rsidRDefault="00F57B99" w:rsidP="00DE531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ROUGHAGE</w:t>
            </w:r>
          </w:p>
          <w:p w:rsidR="00F57B99" w:rsidRPr="00C770EF" w:rsidRDefault="00F57B99" w:rsidP="00DE531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(gm)</w:t>
            </w:r>
          </w:p>
        </w:tc>
        <w:tc>
          <w:tcPr>
            <w:tcW w:w="3835" w:type="dxa"/>
            <w:gridSpan w:val="3"/>
            <w:shd w:val="clear" w:color="auto" w:fill="auto"/>
          </w:tcPr>
          <w:p w:rsidR="00F57B99" w:rsidRPr="00C770EF" w:rsidRDefault="00F57B99" w:rsidP="00DE531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CONCENTRATE</w:t>
            </w:r>
          </w:p>
          <w:p w:rsidR="00F57B99" w:rsidRPr="00C770EF" w:rsidRDefault="00F57B99" w:rsidP="00DE531F">
            <w:pPr>
              <w:spacing w:line="360" w:lineRule="auto"/>
              <w:jc w:val="center"/>
              <w:rPr>
                <w:rFonts w:ascii="Times New Roman" w:hAnsi="Times New Roman" w:cs="Times New Roman"/>
                <w:b/>
                <w:sz w:val="24"/>
                <w:szCs w:val="24"/>
              </w:rPr>
            </w:pPr>
            <w:r w:rsidRPr="00C770EF">
              <w:rPr>
                <w:rFonts w:ascii="Times New Roman" w:hAnsi="Times New Roman" w:cs="Times New Roman"/>
                <w:b/>
                <w:sz w:val="24"/>
                <w:szCs w:val="24"/>
              </w:rPr>
              <w:t>(gm)</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8"/>
        </w:trPr>
        <w:tc>
          <w:tcPr>
            <w:tcW w:w="1060" w:type="dxa"/>
            <w:vMerge/>
            <w:tcBorders>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Offered</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Refused</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Intake</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Offered</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Refused</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Intake</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97"/>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w:t>
            </w:r>
            <w:r w:rsidRPr="00C770EF">
              <w:rPr>
                <w:rFonts w:ascii="Times New Roman" w:hAnsi="Times New Roman" w:cs="Times New Roman"/>
                <w:sz w:val="24"/>
                <w:szCs w:val="24"/>
                <w:vertAlign w:val="superscript"/>
              </w:rPr>
              <w:t>st</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160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840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06"/>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w:t>
            </w:r>
            <w:r w:rsidRPr="00C770EF">
              <w:rPr>
                <w:rFonts w:ascii="Times New Roman" w:hAnsi="Times New Roman" w:cs="Times New Roman"/>
                <w:sz w:val="24"/>
                <w:szCs w:val="24"/>
                <w:vertAlign w:val="superscript"/>
              </w:rPr>
              <w:t>nd</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200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850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310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710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w:t>
            </w:r>
            <w:r w:rsidRPr="00C770EF">
              <w:rPr>
                <w:rFonts w:ascii="Times New Roman" w:hAnsi="Times New Roman" w:cs="Times New Roman"/>
                <w:sz w:val="24"/>
                <w:szCs w:val="24"/>
                <w:vertAlign w:val="superscript"/>
              </w:rPr>
              <w:t>rd</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210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840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750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150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850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350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750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5</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820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155</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845</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350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950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140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810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380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670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820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400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9</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170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830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400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650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w:t>
            </w:r>
            <w:r w:rsidRPr="00C770EF">
              <w:rPr>
                <w:rFonts w:ascii="Times New Roman" w:hAnsi="Times New Roman" w:cs="Times New Roman"/>
                <w:sz w:val="24"/>
                <w:szCs w:val="24"/>
                <w:vertAlign w:val="superscript"/>
              </w:rPr>
              <w:t>th</w:t>
            </w:r>
          </w:p>
        </w:tc>
        <w:tc>
          <w:tcPr>
            <w:tcW w:w="1346" w:type="dxa"/>
            <w:tcBorders>
              <w:left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337"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200</w:t>
            </w:r>
          </w:p>
        </w:tc>
        <w:tc>
          <w:tcPr>
            <w:tcW w:w="1331"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850</w:t>
            </w:r>
          </w:p>
        </w:tc>
        <w:tc>
          <w:tcPr>
            <w:tcW w:w="136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260"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320</w:t>
            </w:r>
          </w:p>
        </w:tc>
        <w:tc>
          <w:tcPr>
            <w:tcW w:w="1212" w:type="dxa"/>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680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2"/>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11</w:t>
            </w:r>
            <w:r w:rsidRPr="00C770EF">
              <w:rPr>
                <w:rFonts w:ascii="Times New Roman" w:hAnsi="Times New Roman" w:cs="Times New Roman"/>
                <w:sz w:val="24"/>
                <w:szCs w:val="24"/>
                <w:vertAlign w:val="superscript"/>
              </w:rPr>
              <w:t>th</w:t>
            </w:r>
          </w:p>
        </w:tc>
        <w:tc>
          <w:tcPr>
            <w:tcW w:w="1346" w:type="dxa"/>
            <w:tcBorders>
              <w:top w:val="single" w:sz="4" w:space="0" w:color="auto"/>
              <w:left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337"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185</w:t>
            </w:r>
          </w:p>
        </w:tc>
        <w:tc>
          <w:tcPr>
            <w:tcW w:w="1331"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865</w:t>
            </w:r>
          </w:p>
        </w:tc>
        <w:tc>
          <w:tcPr>
            <w:tcW w:w="1362"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1000</w:t>
            </w:r>
          </w:p>
        </w:tc>
        <w:tc>
          <w:tcPr>
            <w:tcW w:w="1260"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300</w:t>
            </w:r>
          </w:p>
        </w:tc>
        <w:tc>
          <w:tcPr>
            <w:tcW w:w="1212"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700</w:t>
            </w:r>
          </w:p>
        </w:tc>
      </w:tr>
      <w:tr w:rsidR="00F57B99" w:rsidRPr="00C770EF" w:rsidTr="001A53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97"/>
        </w:trPr>
        <w:tc>
          <w:tcPr>
            <w:tcW w:w="1060" w:type="dxa"/>
            <w:tcBorders>
              <w:top w:val="single" w:sz="4" w:space="0" w:color="auto"/>
              <w:bottom w:val="single" w:sz="4" w:space="0" w:color="auto"/>
              <w:right w:val="single" w:sz="4" w:space="0" w:color="auto"/>
            </w:tcBorders>
            <w:shd w:val="clear" w:color="auto" w:fill="auto"/>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12</w:t>
            </w:r>
            <w:r w:rsidRPr="00C770EF">
              <w:rPr>
                <w:rFonts w:ascii="Times New Roman" w:hAnsi="Times New Roman" w:cs="Times New Roman"/>
                <w:sz w:val="24"/>
                <w:szCs w:val="24"/>
                <w:vertAlign w:val="superscript"/>
              </w:rPr>
              <w:t>th</w:t>
            </w:r>
          </w:p>
        </w:tc>
        <w:tc>
          <w:tcPr>
            <w:tcW w:w="1346" w:type="dxa"/>
            <w:tcBorders>
              <w:top w:val="single" w:sz="4" w:space="0" w:color="auto"/>
              <w:left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337"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190</w:t>
            </w:r>
          </w:p>
        </w:tc>
        <w:tc>
          <w:tcPr>
            <w:tcW w:w="1331"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860</w:t>
            </w:r>
          </w:p>
        </w:tc>
        <w:tc>
          <w:tcPr>
            <w:tcW w:w="1362"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1050</w:t>
            </w:r>
          </w:p>
        </w:tc>
        <w:tc>
          <w:tcPr>
            <w:tcW w:w="1260"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360</w:t>
            </w:r>
          </w:p>
        </w:tc>
        <w:tc>
          <w:tcPr>
            <w:tcW w:w="1212" w:type="dxa"/>
            <w:tcBorders>
              <w:top w:val="single" w:sz="4" w:space="0" w:color="auto"/>
              <w:bottom w:val="single" w:sz="4" w:space="0" w:color="auto"/>
            </w:tcBorders>
          </w:tcPr>
          <w:p w:rsidR="00F57B99" w:rsidRPr="00C770EF" w:rsidRDefault="00F57B99" w:rsidP="00DE531F">
            <w:pPr>
              <w:spacing w:line="360" w:lineRule="auto"/>
              <w:jc w:val="center"/>
              <w:rPr>
                <w:rFonts w:ascii="Times New Roman" w:hAnsi="Times New Roman" w:cs="Times New Roman"/>
                <w:sz w:val="24"/>
                <w:szCs w:val="24"/>
              </w:rPr>
            </w:pPr>
            <w:r w:rsidRPr="00C770EF">
              <w:rPr>
                <w:rFonts w:ascii="Times New Roman" w:hAnsi="Times New Roman" w:cs="Times New Roman"/>
                <w:sz w:val="24"/>
                <w:szCs w:val="24"/>
              </w:rPr>
              <w:t>690</w:t>
            </w:r>
          </w:p>
        </w:tc>
      </w:tr>
    </w:tbl>
    <w:p w:rsidR="005760D0" w:rsidRPr="00C770EF" w:rsidRDefault="005760D0" w:rsidP="00C770EF">
      <w:pPr>
        <w:spacing w:after="0" w:line="360" w:lineRule="auto"/>
        <w:rPr>
          <w:rFonts w:ascii="Times New Roman" w:hAnsi="Times New Roman" w:cs="Times New Roman"/>
          <w:b/>
          <w:sz w:val="40"/>
          <w:szCs w:val="40"/>
        </w:rPr>
      </w:pPr>
      <w:r w:rsidRPr="00C770EF">
        <w:rPr>
          <w:rFonts w:ascii="Times New Roman" w:hAnsi="Times New Roman" w:cs="Times New Roman"/>
          <w:b/>
          <w:sz w:val="26"/>
          <w:szCs w:val="24"/>
        </w:rPr>
        <w:t xml:space="preserve">                                          </w:t>
      </w:r>
      <w:r w:rsidR="00F31773" w:rsidRPr="00C770EF">
        <w:rPr>
          <w:rFonts w:ascii="Times New Roman" w:hAnsi="Times New Roman" w:cs="Times New Roman"/>
          <w:b/>
          <w:sz w:val="26"/>
          <w:szCs w:val="24"/>
        </w:rPr>
        <w:t xml:space="preserve">           </w:t>
      </w:r>
      <w:r w:rsidRPr="00C770EF">
        <w:rPr>
          <w:rFonts w:ascii="Times New Roman" w:hAnsi="Times New Roman" w:cs="Times New Roman"/>
          <w:b/>
          <w:sz w:val="40"/>
          <w:szCs w:val="40"/>
        </w:rPr>
        <w:t xml:space="preserve">Feed Intake                                                                                                                                     </w:t>
      </w:r>
    </w:p>
    <w:sectPr w:rsidR="005760D0" w:rsidRPr="00C770EF" w:rsidSect="00C770EF">
      <w:footerReference w:type="default" r:id="rId2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21" w:rsidRDefault="00C21321" w:rsidP="00FD5277">
      <w:pPr>
        <w:spacing w:after="0" w:line="240" w:lineRule="auto"/>
      </w:pPr>
      <w:r>
        <w:separator/>
      </w:r>
    </w:p>
  </w:endnote>
  <w:endnote w:type="continuationSeparator" w:id="1">
    <w:p w:rsidR="00C21321" w:rsidRDefault="00C21321" w:rsidP="00FD5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arnockPro-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07726"/>
      <w:docPartObj>
        <w:docPartGallery w:val="Page Numbers (Bottom of Page)"/>
        <w:docPartUnique/>
      </w:docPartObj>
    </w:sdtPr>
    <w:sdtContent>
      <w:p w:rsidR="00C770EF" w:rsidRDefault="00C770EF">
        <w:pPr>
          <w:pStyle w:val="Footer"/>
          <w:jc w:val="center"/>
        </w:pPr>
        <w:fldSimple w:instr=" PAGE   \* MERGEFORMAT ">
          <w:r w:rsidR="00B26873">
            <w:rPr>
              <w:noProof/>
            </w:rPr>
            <w:t>24</w:t>
          </w:r>
        </w:fldSimple>
      </w:p>
    </w:sdtContent>
  </w:sdt>
  <w:p w:rsidR="00C770EF" w:rsidRDefault="00C77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21" w:rsidRDefault="00C21321" w:rsidP="00FD5277">
      <w:pPr>
        <w:spacing w:after="0" w:line="240" w:lineRule="auto"/>
      </w:pPr>
      <w:r>
        <w:separator/>
      </w:r>
    </w:p>
  </w:footnote>
  <w:footnote w:type="continuationSeparator" w:id="1">
    <w:p w:rsidR="00C21321" w:rsidRDefault="00C21321" w:rsidP="00FD5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127"/>
    <w:multiLevelType w:val="multilevel"/>
    <w:tmpl w:val="D87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24BD9"/>
    <w:multiLevelType w:val="hybridMultilevel"/>
    <w:tmpl w:val="A8E006D4"/>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90A07"/>
    <w:multiLevelType w:val="hybridMultilevel"/>
    <w:tmpl w:val="5D806DA2"/>
    <w:lvl w:ilvl="0" w:tplc="1FAA2C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93319"/>
    <w:multiLevelType w:val="hybridMultilevel"/>
    <w:tmpl w:val="27708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62352"/>
    <w:multiLevelType w:val="hybridMultilevel"/>
    <w:tmpl w:val="5622B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61037C"/>
    <w:multiLevelType w:val="hybridMultilevel"/>
    <w:tmpl w:val="5622B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F0A6A"/>
    <w:multiLevelType w:val="hybridMultilevel"/>
    <w:tmpl w:val="4BEE7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3079"/>
    <w:rsid w:val="00013C16"/>
    <w:rsid w:val="00017685"/>
    <w:rsid w:val="00024942"/>
    <w:rsid w:val="00031377"/>
    <w:rsid w:val="00032E8F"/>
    <w:rsid w:val="00042497"/>
    <w:rsid w:val="00042750"/>
    <w:rsid w:val="00042C62"/>
    <w:rsid w:val="00043569"/>
    <w:rsid w:val="00045B3D"/>
    <w:rsid w:val="00057FA7"/>
    <w:rsid w:val="00065655"/>
    <w:rsid w:val="0006576C"/>
    <w:rsid w:val="0007084D"/>
    <w:rsid w:val="000722DE"/>
    <w:rsid w:val="00072AD5"/>
    <w:rsid w:val="0007307F"/>
    <w:rsid w:val="00073636"/>
    <w:rsid w:val="000804B9"/>
    <w:rsid w:val="00096448"/>
    <w:rsid w:val="000A31ED"/>
    <w:rsid w:val="000A656A"/>
    <w:rsid w:val="000A6D21"/>
    <w:rsid w:val="000B5BE0"/>
    <w:rsid w:val="000C6B4F"/>
    <w:rsid w:val="000D0024"/>
    <w:rsid w:val="000D5BF1"/>
    <w:rsid w:val="000E060D"/>
    <w:rsid w:val="000F1694"/>
    <w:rsid w:val="00103293"/>
    <w:rsid w:val="00107304"/>
    <w:rsid w:val="00110C6D"/>
    <w:rsid w:val="00111F7F"/>
    <w:rsid w:val="001167CA"/>
    <w:rsid w:val="0012198E"/>
    <w:rsid w:val="0012207F"/>
    <w:rsid w:val="00123CE4"/>
    <w:rsid w:val="001279A7"/>
    <w:rsid w:val="001310A4"/>
    <w:rsid w:val="00144D4D"/>
    <w:rsid w:val="00146E3A"/>
    <w:rsid w:val="001555EE"/>
    <w:rsid w:val="00155E12"/>
    <w:rsid w:val="001661FF"/>
    <w:rsid w:val="00167939"/>
    <w:rsid w:val="00167F36"/>
    <w:rsid w:val="00173463"/>
    <w:rsid w:val="00177183"/>
    <w:rsid w:val="00181A9A"/>
    <w:rsid w:val="001830B9"/>
    <w:rsid w:val="00184DE3"/>
    <w:rsid w:val="00190431"/>
    <w:rsid w:val="001929D3"/>
    <w:rsid w:val="00192FC0"/>
    <w:rsid w:val="001A0C9E"/>
    <w:rsid w:val="001A3690"/>
    <w:rsid w:val="001A5368"/>
    <w:rsid w:val="001A5BD3"/>
    <w:rsid w:val="001C68B2"/>
    <w:rsid w:val="001E3F99"/>
    <w:rsid w:val="001F02C1"/>
    <w:rsid w:val="001F1190"/>
    <w:rsid w:val="00200C46"/>
    <w:rsid w:val="00207CD8"/>
    <w:rsid w:val="00213131"/>
    <w:rsid w:val="00214CB8"/>
    <w:rsid w:val="002157C8"/>
    <w:rsid w:val="00224F0F"/>
    <w:rsid w:val="002262A3"/>
    <w:rsid w:val="002271F4"/>
    <w:rsid w:val="00227B5A"/>
    <w:rsid w:val="002326CD"/>
    <w:rsid w:val="002344C5"/>
    <w:rsid w:val="00247125"/>
    <w:rsid w:val="002540C2"/>
    <w:rsid w:val="0026669B"/>
    <w:rsid w:val="00274231"/>
    <w:rsid w:val="00275651"/>
    <w:rsid w:val="0028577C"/>
    <w:rsid w:val="002948F5"/>
    <w:rsid w:val="002A065E"/>
    <w:rsid w:val="002B6506"/>
    <w:rsid w:val="002C3C58"/>
    <w:rsid w:val="002C4061"/>
    <w:rsid w:val="002C63F4"/>
    <w:rsid w:val="002D69AC"/>
    <w:rsid w:val="002E5CB6"/>
    <w:rsid w:val="002F0E3A"/>
    <w:rsid w:val="002F1E52"/>
    <w:rsid w:val="002F3A43"/>
    <w:rsid w:val="002F6A9C"/>
    <w:rsid w:val="002F6B11"/>
    <w:rsid w:val="002F78AA"/>
    <w:rsid w:val="00315A84"/>
    <w:rsid w:val="00316774"/>
    <w:rsid w:val="0032140F"/>
    <w:rsid w:val="00333EE5"/>
    <w:rsid w:val="00336CCF"/>
    <w:rsid w:val="003435B4"/>
    <w:rsid w:val="0035281C"/>
    <w:rsid w:val="00354251"/>
    <w:rsid w:val="00362D39"/>
    <w:rsid w:val="00367DE0"/>
    <w:rsid w:val="00385035"/>
    <w:rsid w:val="003853A5"/>
    <w:rsid w:val="003856A7"/>
    <w:rsid w:val="00390254"/>
    <w:rsid w:val="003A63BF"/>
    <w:rsid w:val="003B6B1A"/>
    <w:rsid w:val="003C75DD"/>
    <w:rsid w:val="003D005B"/>
    <w:rsid w:val="003D1E3F"/>
    <w:rsid w:val="003D27EC"/>
    <w:rsid w:val="003D42F6"/>
    <w:rsid w:val="003D46CC"/>
    <w:rsid w:val="003D7FCF"/>
    <w:rsid w:val="003E5DC7"/>
    <w:rsid w:val="003E7D52"/>
    <w:rsid w:val="003F1F94"/>
    <w:rsid w:val="003F3407"/>
    <w:rsid w:val="003F4495"/>
    <w:rsid w:val="003F4D17"/>
    <w:rsid w:val="003F75B3"/>
    <w:rsid w:val="00402E81"/>
    <w:rsid w:val="00404C73"/>
    <w:rsid w:val="00424831"/>
    <w:rsid w:val="004378CB"/>
    <w:rsid w:val="00437E4A"/>
    <w:rsid w:val="0044695A"/>
    <w:rsid w:val="00454E55"/>
    <w:rsid w:val="00457537"/>
    <w:rsid w:val="00460D39"/>
    <w:rsid w:val="0047138F"/>
    <w:rsid w:val="0047322C"/>
    <w:rsid w:val="00475A7C"/>
    <w:rsid w:val="004772FE"/>
    <w:rsid w:val="00497D14"/>
    <w:rsid w:val="004A2113"/>
    <w:rsid w:val="004A72E6"/>
    <w:rsid w:val="004B5FE2"/>
    <w:rsid w:val="004C4D34"/>
    <w:rsid w:val="004C79E4"/>
    <w:rsid w:val="004C7BF6"/>
    <w:rsid w:val="004D1FA7"/>
    <w:rsid w:val="004D2894"/>
    <w:rsid w:val="004D3038"/>
    <w:rsid w:val="004D4B08"/>
    <w:rsid w:val="004E1926"/>
    <w:rsid w:val="004E290A"/>
    <w:rsid w:val="004E2D59"/>
    <w:rsid w:val="004E32E7"/>
    <w:rsid w:val="004E3BBE"/>
    <w:rsid w:val="004E5F3D"/>
    <w:rsid w:val="004F0F14"/>
    <w:rsid w:val="00504782"/>
    <w:rsid w:val="00535FC4"/>
    <w:rsid w:val="005663C4"/>
    <w:rsid w:val="0056775E"/>
    <w:rsid w:val="00570747"/>
    <w:rsid w:val="005760D0"/>
    <w:rsid w:val="005872C9"/>
    <w:rsid w:val="0059228A"/>
    <w:rsid w:val="005A4DCC"/>
    <w:rsid w:val="005B3680"/>
    <w:rsid w:val="005C44A8"/>
    <w:rsid w:val="005D3D37"/>
    <w:rsid w:val="005E4ADF"/>
    <w:rsid w:val="005F0020"/>
    <w:rsid w:val="005F1777"/>
    <w:rsid w:val="005F2141"/>
    <w:rsid w:val="005F3984"/>
    <w:rsid w:val="00601C69"/>
    <w:rsid w:val="006059DB"/>
    <w:rsid w:val="006130FA"/>
    <w:rsid w:val="0062296F"/>
    <w:rsid w:val="00633DE6"/>
    <w:rsid w:val="00637EBA"/>
    <w:rsid w:val="0064063C"/>
    <w:rsid w:val="00642226"/>
    <w:rsid w:val="00645359"/>
    <w:rsid w:val="00651A61"/>
    <w:rsid w:val="0065539F"/>
    <w:rsid w:val="0066530B"/>
    <w:rsid w:val="00667504"/>
    <w:rsid w:val="00675DF0"/>
    <w:rsid w:val="00681585"/>
    <w:rsid w:val="00681A09"/>
    <w:rsid w:val="00684BD4"/>
    <w:rsid w:val="006970F5"/>
    <w:rsid w:val="00697CC5"/>
    <w:rsid w:val="006A1106"/>
    <w:rsid w:val="006A39BB"/>
    <w:rsid w:val="006B6919"/>
    <w:rsid w:val="006C3C4E"/>
    <w:rsid w:val="006C6E40"/>
    <w:rsid w:val="006D0DF2"/>
    <w:rsid w:val="006E07F4"/>
    <w:rsid w:val="006E34D9"/>
    <w:rsid w:val="006E43B4"/>
    <w:rsid w:val="006F01BF"/>
    <w:rsid w:val="006F15D1"/>
    <w:rsid w:val="006F2B81"/>
    <w:rsid w:val="006F5923"/>
    <w:rsid w:val="007027F4"/>
    <w:rsid w:val="00711430"/>
    <w:rsid w:val="00711852"/>
    <w:rsid w:val="007139F2"/>
    <w:rsid w:val="007141E1"/>
    <w:rsid w:val="00716342"/>
    <w:rsid w:val="00721D9F"/>
    <w:rsid w:val="00737FA3"/>
    <w:rsid w:val="00746270"/>
    <w:rsid w:val="00751249"/>
    <w:rsid w:val="0075175B"/>
    <w:rsid w:val="00765776"/>
    <w:rsid w:val="00770EDE"/>
    <w:rsid w:val="00774FAE"/>
    <w:rsid w:val="00785FD4"/>
    <w:rsid w:val="00790EE5"/>
    <w:rsid w:val="00794AC9"/>
    <w:rsid w:val="0079598F"/>
    <w:rsid w:val="007A1AFF"/>
    <w:rsid w:val="007A72EA"/>
    <w:rsid w:val="007B35E5"/>
    <w:rsid w:val="007C0EEB"/>
    <w:rsid w:val="007C107E"/>
    <w:rsid w:val="007C4E96"/>
    <w:rsid w:val="007D062A"/>
    <w:rsid w:val="007E21E6"/>
    <w:rsid w:val="007F53A5"/>
    <w:rsid w:val="008106C4"/>
    <w:rsid w:val="00813ECF"/>
    <w:rsid w:val="00815903"/>
    <w:rsid w:val="00817306"/>
    <w:rsid w:val="00836EB4"/>
    <w:rsid w:val="00837751"/>
    <w:rsid w:val="00837BA0"/>
    <w:rsid w:val="008422DC"/>
    <w:rsid w:val="008447C0"/>
    <w:rsid w:val="00850320"/>
    <w:rsid w:val="008550F2"/>
    <w:rsid w:val="0085618B"/>
    <w:rsid w:val="00860727"/>
    <w:rsid w:val="00870809"/>
    <w:rsid w:val="008816DD"/>
    <w:rsid w:val="00881732"/>
    <w:rsid w:val="00887815"/>
    <w:rsid w:val="008901BB"/>
    <w:rsid w:val="008A03BF"/>
    <w:rsid w:val="008A26D1"/>
    <w:rsid w:val="008A3C6E"/>
    <w:rsid w:val="008B61F9"/>
    <w:rsid w:val="008C0EA2"/>
    <w:rsid w:val="008C2034"/>
    <w:rsid w:val="008C2BA1"/>
    <w:rsid w:val="008C6011"/>
    <w:rsid w:val="008E5E10"/>
    <w:rsid w:val="008E6A12"/>
    <w:rsid w:val="008F0424"/>
    <w:rsid w:val="008F7EA4"/>
    <w:rsid w:val="009137F6"/>
    <w:rsid w:val="00915328"/>
    <w:rsid w:val="00915E5B"/>
    <w:rsid w:val="0091771F"/>
    <w:rsid w:val="00925295"/>
    <w:rsid w:val="0093195A"/>
    <w:rsid w:val="009326AD"/>
    <w:rsid w:val="00940C66"/>
    <w:rsid w:val="009436FF"/>
    <w:rsid w:val="009515B4"/>
    <w:rsid w:val="00953D49"/>
    <w:rsid w:val="00953FCC"/>
    <w:rsid w:val="00963337"/>
    <w:rsid w:val="00985722"/>
    <w:rsid w:val="00987190"/>
    <w:rsid w:val="0099518E"/>
    <w:rsid w:val="009A61E2"/>
    <w:rsid w:val="009A6EF6"/>
    <w:rsid w:val="009A7508"/>
    <w:rsid w:val="009B27A5"/>
    <w:rsid w:val="009B3D68"/>
    <w:rsid w:val="009B55B5"/>
    <w:rsid w:val="009B667E"/>
    <w:rsid w:val="009C7E1A"/>
    <w:rsid w:val="009D0EB2"/>
    <w:rsid w:val="009D1C00"/>
    <w:rsid w:val="009D35A3"/>
    <w:rsid w:val="009E3BB7"/>
    <w:rsid w:val="009E4C60"/>
    <w:rsid w:val="009E4E27"/>
    <w:rsid w:val="009F0260"/>
    <w:rsid w:val="00A0005E"/>
    <w:rsid w:val="00A022B9"/>
    <w:rsid w:val="00A1005D"/>
    <w:rsid w:val="00A10674"/>
    <w:rsid w:val="00A120EB"/>
    <w:rsid w:val="00A2153B"/>
    <w:rsid w:val="00A2292B"/>
    <w:rsid w:val="00A243B5"/>
    <w:rsid w:val="00A33079"/>
    <w:rsid w:val="00A33EC6"/>
    <w:rsid w:val="00A40BD2"/>
    <w:rsid w:val="00A450A5"/>
    <w:rsid w:val="00A45981"/>
    <w:rsid w:val="00A50B27"/>
    <w:rsid w:val="00A653ED"/>
    <w:rsid w:val="00A6711B"/>
    <w:rsid w:val="00A67E2A"/>
    <w:rsid w:val="00A8367B"/>
    <w:rsid w:val="00A84B37"/>
    <w:rsid w:val="00A8755A"/>
    <w:rsid w:val="00A90A8E"/>
    <w:rsid w:val="00A91DE1"/>
    <w:rsid w:val="00A937D3"/>
    <w:rsid w:val="00AA0080"/>
    <w:rsid w:val="00AA65DA"/>
    <w:rsid w:val="00AA7B77"/>
    <w:rsid w:val="00AB4210"/>
    <w:rsid w:val="00AB60CA"/>
    <w:rsid w:val="00AD2010"/>
    <w:rsid w:val="00AD431F"/>
    <w:rsid w:val="00AE0C8B"/>
    <w:rsid w:val="00AF0375"/>
    <w:rsid w:val="00AF5167"/>
    <w:rsid w:val="00B012A2"/>
    <w:rsid w:val="00B048CD"/>
    <w:rsid w:val="00B14A88"/>
    <w:rsid w:val="00B14B1A"/>
    <w:rsid w:val="00B2142B"/>
    <w:rsid w:val="00B26873"/>
    <w:rsid w:val="00B37AB9"/>
    <w:rsid w:val="00B40293"/>
    <w:rsid w:val="00B450CA"/>
    <w:rsid w:val="00B5310B"/>
    <w:rsid w:val="00B63F76"/>
    <w:rsid w:val="00B64C90"/>
    <w:rsid w:val="00B71AC2"/>
    <w:rsid w:val="00B76D7A"/>
    <w:rsid w:val="00B82047"/>
    <w:rsid w:val="00B97C8C"/>
    <w:rsid w:val="00BA4451"/>
    <w:rsid w:val="00BD5E87"/>
    <w:rsid w:val="00BD6B15"/>
    <w:rsid w:val="00BE13DC"/>
    <w:rsid w:val="00BE507C"/>
    <w:rsid w:val="00BE5A6F"/>
    <w:rsid w:val="00BF548D"/>
    <w:rsid w:val="00C02839"/>
    <w:rsid w:val="00C02E60"/>
    <w:rsid w:val="00C06D8B"/>
    <w:rsid w:val="00C105C2"/>
    <w:rsid w:val="00C16E81"/>
    <w:rsid w:val="00C174EF"/>
    <w:rsid w:val="00C21321"/>
    <w:rsid w:val="00C21D66"/>
    <w:rsid w:val="00C21E2A"/>
    <w:rsid w:val="00C33973"/>
    <w:rsid w:val="00C45031"/>
    <w:rsid w:val="00C46201"/>
    <w:rsid w:val="00C5078B"/>
    <w:rsid w:val="00C5788C"/>
    <w:rsid w:val="00C61C00"/>
    <w:rsid w:val="00C67CCB"/>
    <w:rsid w:val="00C710DB"/>
    <w:rsid w:val="00C770EF"/>
    <w:rsid w:val="00C82BE2"/>
    <w:rsid w:val="00C82D44"/>
    <w:rsid w:val="00C834C4"/>
    <w:rsid w:val="00C87977"/>
    <w:rsid w:val="00C9450C"/>
    <w:rsid w:val="00CA0F53"/>
    <w:rsid w:val="00CA6F76"/>
    <w:rsid w:val="00CB1B3A"/>
    <w:rsid w:val="00CB34D4"/>
    <w:rsid w:val="00CC6572"/>
    <w:rsid w:val="00CD42ED"/>
    <w:rsid w:val="00CD6988"/>
    <w:rsid w:val="00CE6129"/>
    <w:rsid w:val="00CF178E"/>
    <w:rsid w:val="00CF3126"/>
    <w:rsid w:val="00CF47BF"/>
    <w:rsid w:val="00D13020"/>
    <w:rsid w:val="00D238B3"/>
    <w:rsid w:val="00D26B81"/>
    <w:rsid w:val="00D2733F"/>
    <w:rsid w:val="00D41BC8"/>
    <w:rsid w:val="00D511CB"/>
    <w:rsid w:val="00D55102"/>
    <w:rsid w:val="00D60FE4"/>
    <w:rsid w:val="00D70ACA"/>
    <w:rsid w:val="00D72467"/>
    <w:rsid w:val="00D75708"/>
    <w:rsid w:val="00D835FB"/>
    <w:rsid w:val="00D963AE"/>
    <w:rsid w:val="00D9674E"/>
    <w:rsid w:val="00DA143E"/>
    <w:rsid w:val="00DA2FD1"/>
    <w:rsid w:val="00DA4325"/>
    <w:rsid w:val="00DA4513"/>
    <w:rsid w:val="00DA7796"/>
    <w:rsid w:val="00DB478C"/>
    <w:rsid w:val="00DB6FEC"/>
    <w:rsid w:val="00DC035A"/>
    <w:rsid w:val="00DC1A58"/>
    <w:rsid w:val="00DC3239"/>
    <w:rsid w:val="00DC4F4B"/>
    <w:rsid w:val="00DC792C"/>
    <w:rsid w:val="00DD2C51"/>
    <w:rsid w:val="00DE09B8"/>
    <w:rsid w:val="00DE1946"/>
    <w:rsid w:val="00DE531F"/>
    <w:rsid w:val="00DF206E"/>
    <w:rsid w:val="00DF32F2"/>
    <w:rsid w:val="00DF7FBF"/>
    <w:rsid w:val="00E020F9"/>
    <w:rsid w:val="00E032F7"/>
    <w:rsid w:val="00E14E34"/>
    <w:rsid w:val="00E15435"/>
    <w:rsid w:val="00E23489"/>
    <w:rsid w:val="00E2581B"/>
    <w:rsid w:val="00E27A84"/>
    <w:rsid w:val="00E36E32"/>
    <w:rsid w:val="00E47CAB"/>
    <w:rsid w:val="00E50D4C"/>
    <w:rsid w:val="00E52B95"/>
    <w:rsid w:val="00E85F0A"/>
    <w:rsid w:val="00E90D30"/>
    <w:rsid w:val="00E92425"/>
    <w:rsid w:val="00E968AE"/>
    <w:rsid w:val="00E9768D"/>
    <w:rsid w:val="00EB679D"/>
    <w:rsid w:val="00EC2564"/>
    <w:rsid w:val="00EC4E6F"/>
    <w:rsid w:val="00ED3F16"/>
    <w:rsid w:val="00ED6B85"/>
    <w:rsid w:val="00EE0EB9"/>
    <w:rsid w:val="00EE650F"/>
    <w:rsid w:val="00EE7FDF"/>
    <w:rsid w:val="00EF2B11"/>
    <w:rsid w:val="00EF645B"/>
    <w:rsid w:val="00F02804"/>
    <w:rsid w:val="00F0617A"/>
    <w:rsid w:val="00F0778D"/>
    <w:rsid w:val="00F1136E"/>
    <w:rsid w:val="00F22E26"/>
    <w:rsid w:val="00F31773"/>
    <w:rsid w:val="00F34CE5"/>
    <w:rsid w:val="00F4498B"/>
    <w:rsid w:val="00F4753F"/>
    <w:rsid w:val="00F53E73"/>
    <w:rsid w:val="00F564EC"/>
    <w:rsid w:val="00F565AF"/>
    <w:rsid w:val="00F57B99"/>
    <w:rsid w:val="00F57FFE"/>
    <w:rsid w:val="00F70FD4"/>
    <w:rsid w:val="00F77B42"/>
    <w:rsid w:val="00F8394E"/>
    <w:rsid w:val="00F868ED"/>
    <w:rsid w:val="00F92185"/>
    <w:rsid w:val="00FA731C"/>
    <w:rsid w:val="00FB09C4"/>
    <w:rsid w:val="00FC2481"/>
    <w:rsid w:val="00FD284C"/>
    <w:rsid w:val="00FD5277"/>
    <w:rsid w:val="00FE4316"/>
    <w:rsid w:val="00FE4A5A"/>
    <w:rsid w:val="00FF21FA"/>
    <w:rsid w:val="00FF444C"/>
    <w:rsid w:val="00FF4FD6"/>
    <w:rsid w:val="00FF50FC"/>
    <w:rsid w:val="00FF58BC"/>
    <w:rsid w:val="00FF5D62"/>
    <w:rsid w:val="00FF6B8A"/>
    <w:rsid w:val="00FF7344"/>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79"/>
  </w:style>
  <w:style w:type="paragraph" w:styleId="Heading1">
    <w:name w:val="heading 1"/>
    <w:basedOn w:val="Normal"/>
    <w:next w:val="Normal"/>
    <w:link w:val="Heading1Char"/>
    <w:uiPriority w:val="9"/>
    <w:qFormat/>
    <w:rsid w:val="00A67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E6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42C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65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2DC"/>
    <w:rPr>
      <w:rFonts w:ascii="Tahoma" w:hAnsi="Tahoma" w:cs="Tahoma"/>
      <w:sz w:val="16"/>
      <w:szCs w:val="16"/>
    </w:rPr>
  </w:style>
  <w:style w:type="character" w:customStyle="1" w:styleId="Heading2Char">
    <w:name w:val="Heading 2 Char"/>
    <w:basedOn w:val="DefaultParagraphFont"/>
    <w:link w:val="Heading2"/>
    <w:uiPriority w:val="9"/>
    <w:rsid w:val="00EE650F"/>
    <w:rPr>
      <w:rFonts w:ascii="Times New Roman" w:eastAsia="Times New Roman" w:hAnsi="Times New Roman" w:cs="Times New Roman"/>
      <w:b/>
      <w:bCs/>
      <w:sz w:val="36"/>
      <w:szCs w:val="36"/>
    </w:rPr>
  </w:style>
  <w:style w:type="paragraph" w:styleId="NormalWeb">
    <w:name w:val="Normal (Web)"/>
    <w:basedOn w:val="Normal"/>
    <w:uiPriority w:val="99"/>
    <w:unhideWhenUsed/>
    <w:rsid w:val="00EE6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E650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E650F"/>
    <w:rPr>
      <w:i/>
      <w:iCs/>
    </w:rPr>
  </w:style>
  <w:style w:type="character" w:customStyle="1" w:styleId="Heading3Char">
    <w:name w:val="Heading 3 Char"/>
    <w:basedOn w:val="DefaultParagraphFont"/>
    <w:link w:val="Heading3"/>
    <w:uiPriority w:val="9"/>
    <w:rsid w:val="00042C6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42C62"/>
    <w:rPr>
      <w:color w:val="0000FF"/>
      <w:u w:val="single"/>
    </w:rPr>
  </w:style>
  <w:style w:type="character" w:styleId="Strong">
    <w:name w:val="Strong"/>
    <w:basedOn w:val="DefaultParagraphFont"/>
    <w:uiPriority w:val="22"/>
    <w:qFormat/>
    <w:rsid w:val="00042C62"/>
    <w:rPr>
      <w:b/>
      <w:bCs/>
    </w:rPr>
  </w:style>
  <w:style w:type="character" w:customStyle="1" w:styleId="author">
    <w:name w:val="author"/>
    <w:basedOn w:val="DefaultParagraphFont"/>
    <w:rsid w:val="003D46CC"/>
  </w:style>
  <w:style w:type="paragraph" w:styleId="ListParagraph">
    <w:name w:val="List Paragraph"/>
    <w:basedOn w:val="Normal"/>
    <w:uiPriority w:val="34"/>
    <w:qFormat/>
    <w:rsid w:val="00C02E60"/>
    <w:pPr>
      <w:ind w:left="720"/>
      <w:contextualSpacing/>
    </w:pPr>
  </w:style>
  <w:style w:type="paragraph" w:customStyle="1" w:styleId="Default">
    <w:name w:val="Default"/>
    <w:rsid w:val="00C02E6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E5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7E2A"/>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2F3A43"/>
    <w:rPr>
      <w:color w:val="808080"/>
    </w:rPr>
  </w:style>
  <w:style w:type="paragraph" w:styleId="Header">
    <w:name w:val="header"/>
    <w:basedOn w:val="Normal"/>
    <w:link w:val="HeaderChar"/>
    <w:uiPriority w:val="99"/>
    <w:semiHidden/>
    <w:unhideWhenUsed/>
    <w:rsid w:val="00FD52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5277"/>
  </w:style>
  <w:style w:type="paragraph" w:styleId="Footer">
    <w:name w:val="footer"/>
    <w:basedOn w:val="Normal"/>
    <w:link w:val="FooterChar"/>
    <w:uiPriority w:val="99"/>
    <w:unhideWhenUsed/>
    <w:rsid w:val="00FD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277"/>
  </w:style>
  <w:style w:type="paragraph" w:styleId="Caption">
    <w:name w:val="caption"/>
    <w:basedOn w:val="Normal"/>
    <w:next w:val="Normal"/>
    <w:uiPriority w:val="35"/>
    <w:semiHidden/>
    <w:unhideWhenUsed/>
    <w:qFormat/>
    <w:rsid w:val="005872C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7562094">
      <w:bodyDiv w:val="1"/>
      <w:marLeft w:val="0"/>
      <w:marRight w:val="0"/>
      <w:marTop w:val="0"/>
      <w:marBottom w:val="0"/>
      <w:divBdr>
        <w:top w:val="none" w:sz="0" w:space="0" w:color="auto"/>
        <w:left w:val="none" w:sz="0" w:space="0" w:color="auto"/>
        <w:bottom w:val="none" w:sz="0" w:space="0" w:color="auto"/>
        <w:right w:val="none" w:sz="0" w:space="0" w:color="auto"/>
      </w:divBdr>
    </w:div>
    <w:div w:id="118962464">
      <w:bodyDiv w:val="1"/>
      <w:marLeft w:val="0"/>
      <w:marRight w:val="0"/>
      <w:marTop w:val="0"/>
      <w:marBottom w:val="0"/>
      <w:divBdr>
        <w:top w:val="none" w:sz="0" w:space="0" w:color="auto"/>
        <w:left w:val="none" w:sz="0" w:space="0" w:color="auto"/>
        <w:bottom w:val="none" w:sz="0" w:space="0" w:color="auto"/>
        <w:right w:val="none" w:sz="0" w:space="0" w:color="auto"/>
      </w:divBdr>
    </w:div>
    <w:div w:id="405956297">
      <w:bodyDiv w:val="1"/>
      <w:marLeft w:val="0"/>
      <w:marRight w:val="0"/>
      <w:marTop w:val="0"/>
      <w:marBottom w:val="0"/>
      <w:divBdr>
        <w:top w:val="none" w:sz="0" w:space="0" w:color="auto"/>
        <w:left w:val="none" w:sz="0" w:space="0" w:color="auto"/>
        <w:bottom w:val="none" w:sz="0" w:space="0" w:color="auto"/>
        <w:right w:val="none" w:sz="0" w:space="0" w:color="auto"/>
      </w:divBdr>
    </w:div>
    <w:div w:id="462038518">
      <w:bodyDiv w:val="1"/>
      <w:marLeft w:val="0"/>
      <w:marRight w:val="0"/>
      <w:marTop w:val="0"/>
      <w:marBottom w:val="0"/>
      <w:divBdr>
        <w:top w:val="none" w:sz="0" w:space="0" w:color="auto"/>
        <w:left w:val="none" w:sz="0" w:space="0" w:color="auto"/>
        <w:bottom w:val="none" w:sz="0" w:space="0" w:color="auto"/>
        <w:right w:val="none" w:sz="0" w:space="0" w:color="auto"/>
      </w:divBdr>
    </w:div>
    <w:div w:id="782916080">
      <w:bodyDiv w:val="1"/>
      <w:marLeft w:val="0"/>
      <w:marRight w:val="0"/>
      <w:marTop w:val="0"/>
      <w:marBottom w:val="0"/>
      <w:divBdr>
        <w:top w:val="none" w:sz="0" w:space="0" w:color="auto"/>
        <w:left w:val="none" w:sz="0" w:space="0" w:color="auto"/>
        <w:bottom w:val="none" w:sz="0" w:space="0" w:color="auto"/>
        <w:right w:val="none" w:sz="0" w:space="0" w:color="auto"/>
      </w:divBdr>
    </w:div>
    <w:div w:id="833958792">
      <w:bodyDiv w:val="1"/>
      <w:marLeft w:val="0"/>
      <w:marRight w:val="0"/>
      <w:marTop w:val="0"/>
      <w:marBottom w:val="0"/>
      <w:divBdr>
        <w:top w:val="none" w:sz="0" w:space="0" w:color="auto"/>
        <w:left w:val="none" w:sz="0" w:space="0" w:color="auto"/>
        <w:bottom w:val="none" w:sz="0" w:space="0" w:color="auto"/>
        <w:right w:val="none" w:sz="0" w:space="0" w:color="auto"/>
      </w:divBdr>
    </w:div>
    <w:div w:id="867987854">
      <w:bodyDiv w:val="1"/>
      <w:marLeft w:val="0"/>
      <w:marRight w:val="0"/>
      <w:marTop w:val="0"/>
      <w:marBottom w:val="0"/>
      <w:divBdr>
        <w:top w:val="none" w:sz="0" w:space="0" w:color="auto"/>
        <w:left w:val="none" w:sz="0" w:space="0" w:color="auto"/>
        <w:bottom w:val="none" w:sz="0" w:space="0" w:color="auto"/>
        <w:right w:val="none" w:sz="0" w:space="0" w:color="auto"/>
      </w:divBdr>
    </w:div>
    <w:div w:id="1071267301">
      <w:bodyDiv w:val="1"/>
      <w:marLeft w:val="0"/>
      <w:marRight w:val="0"/>
      <w:marTop w:val="0"/>
      <w:marBottom w:val="0"/>
      <w:divBdr>
        <w:top w:val="none" w:sz="0" w:space="0" w:color="auto"/>
        <w:left w:val="none" w:sz="0" w:space="0" w:color="auto"/>
        <w:bottom w:val="none" w:sz="0" w:space="0" w:color="auto"/>
        <w:right w:val="none" w:sz="0" w:space="0" w:color="auto"/>
      </w:divBdr>
    </w:div>
    <w:div w:id="1177960409">
      <w:bodyDiv w:val="1"/>
      <w:marLeft w:val="0"/>
      <w:marRight w:val="0"/>
      <w:marTop w:val="0"/>
      <w:marBottom w:val="0"/>
      <w:divBdr>
        <w:top w:val="none" w:sz="0" w:space="0" w:color="auto"/>
        <w:left w:val="none" w:sz="0" w:space="0" w:color="auto"/>
        <w:bottom w:val="none" w:sz="0" w:space="0" w:color="auto"/>
        <w:right w:val="none" w:sz="0" w:space="0" w:color="auto"/>
      </w:divBdr>
    </w:div>
    <w:div w:id="1235775935">
      <w:bodyDiv w:val="1"/>
      <w:marLeft w:val="0"/>
      <w:marRight w:val="0"/>
      <w:marTop w:val="0"/>
      <w:marBottom w:val="0"/>
      <w:divBdr>
        <w:top w:val="none" w:sz="0" w:space="0" w:color="auto"/>
        <w:left w:val="none" w:sz="0" w:space="0" w:color="auto"/>
        <w:bottom w:val="none" w:sz="0" w:space="0" w:color="auto"/>
        <w:right w:val="none" w:sz="0" w:space="0" w:color="auto"/>
      </w:divBdr>
    </w:div>
    <w:div w:id="1309751981">
      <w:bodyDiv w:val="1"/>
      <w:marLeft w:val="0"/>
      <w:marRight w:val="0"/>
      <w:marTop w:val="0"/>
      <w:marBottom w:val="0"/>
      <w:divBdr>
        <w:top w:val="none" w:sz="0" w:space="0" w:color="auto"/>
        <w:left w:val="none" w:sz="0" w:space="0" w:color="auto"/>
        <w:bottom w:val="none" w:sz="0" w:space="0" w:color="auto"/>
        <w:right w:val="none" w:sz="0" w:space="0" w:color="auto"/>
      </w:divBdr>
    </w:div>
    <w:div w:id="1429694889">
      <w:bodyDiv w:val="1"/>
      <w:marLeft w:val="0"/>
      <w:marRight w:val="0"/>
      <w:marTop w:val="0"/>
      <w:marBottom w:val="0"/>
      <w:divBdr>
        <w:top w:val="none" w:sz="0" w:space="0" w:color="auto"/>
        <w:left w:val="none" w:sz="0" w:space="0" w:color="auto"/>
        <w:bottom w:val="none" w:sz="0" w:space="0" w:color="auto"/>
        <w:right w:val="none" w:sz="0" w:space="0" w:color="auto"/>
      </w:divBdr>
    </w:div>
    <w:div w:id="1464689760">
      <w:bodyDiv w:val="1"/>
      <w:marLeft w:val="0"/>
      <w:marRight w:val="0"/>
      <w:marTop w:val="0"/>
      <w:marBottom w:val="0"/>
      <w:divBdr>
        <w:top w:val="none" w:sz="0" w:space="0" w:color="auto"/>
        <w:left w:val="none" w:sz="0" w:space="0" w:color="auto"/>
        <w:bottom w:val="none" w:sz="0" w:space="0" w:color="auto"/>
        <w:right w:val="none" w:sz="0" w:space="0" w:color="auto"/>
      </w:divBdr>
    </w:div>
    <w:div w:id="1516265075">
      <w:bodyDiv w:val="1"/>
      <w:marLeft w:val="0"/>
      <w:marRight w:val="0"/>
      <w:marTop w:val="0"/>
      <w:marBottom w:val="0"/>
      <w:divBdr>
        <w:top w:val="none" w:sz="0" w:space="0" w:color="auto"/>
        <w:left w:val="none" w:sz="0" w:space="0" w:color="auto"/>
        <w:bottom w:val="none" w:sz="0" w:space="0" w:color="auto"/>
        <w:right w:val="none" w:sz="0" w:space="0" w:color="auto"/>
      </w:divBdr>
    </w:div>
    <w:div w:id="1582637566">
      <w:bodyDiv w:val="1"/>
      <w:marLeft w:val="0"/>
      <w:marRight w:val="0"/>
      <w:marTop w:val="0"/>
      <w:marBottom w:val="0"/>
      <w:divBdr>
        <w:top w:val="none" w:sz="0" w:space="0" w:color="auto"/>
        <w:left w:val="none" w:sz="0" w:space="0" w:color="auto"/>
        <w:bottom w:val="none" w:sz="0" w:space="0" w:color="auto"/>
        <w:right w:val="none" w:sz="0" w:space="0" w:color="auto"/>
      </w:divBdr>
    </w:div>
    <w:div w:id="1583634870">
      <w:bodyDiv w:val="1"/>
      <w:marLeft w:val="0"/>
      <w:marRight w:val="0"/>
      <w:marTop w:val="0"/>
      <w:marBottom w:val="0"/>
      <w:divBdr>
        <w:top w:val="none" w:sz="0" w:space="0" w:color="auto"/>
        <w:left w:val="none" w:sz="0" w:space="0" w:color="auto"/>
        <w:bottom w:val="none" w:sz="0" w:space="0" w:color="auto"/>
        <w:right w:val="none" w:sz="0" w:space="0" w:color="auto"/>
      </w:divBdr>
    </w:div>
    <w:div w:id="1781299399">
      <w:bodyDiv w:val="1"/>
      <w:marLeft w:val="0"/>
      <w:marRight w:val="0"/>
      <w:marTop w:val="0"/>
      <w:marBottom w:val="0"/>
      <w:divBdr>
        <w:top w:val="none" w:sz="0" w:space="0" w:color="auto"/>
        <w:left w:val="none" w:sz="0" w:space="0" w:color="auto"/>
        <w:bottom w:val="none" w:sz="0" w:space="0" w:color="auto"/>
        <w:right w:val="none" w:sz="0" w:space="0" w:color="auto"/>
      </w:divBdr>
    </w:div>
    <w:div w:id="1838688712">
      <w:bodyDiv w:val="1"/>
      <w:marLeft w:val="0"/>
      <w:marRight w:val="0"/>
      <w:marTop w:val="0"/>
      <w:marBottom w:val="0"/>
      <w:divBdr>
        <w:top w:val="none" w:sz="0" w:space="0" w:color="auto"/>
        <w:left w:val="none" w:sz="0" w:space="0" w:color="auto"/>
        <w:bottom w:val="none" w:sz="0" w:space="0" w:color="auto"/>
        <w:right w:val="none" w:sz="0" w:space="0" w:color="auto"/>
      </w:divBdr>
    </w:div>
    <w:div w:id="1848397603">
      <w:bodyDiv w:val="1"/>
      <w:marLeft w:val="0"/>
      <w:marRight w:val="0"/>
      <w:marTop w:val="0"/>
      <w:marBottom w:val="0"/>
      <w:divBdr>
        <w:top w:val="none" w:sz="0" w:space="0" w:color="auto"/>
        <w:left w:val="none" w:sz="0" w:space="0" w:color="auto"/>
        <w:bottom w:val="none" w:sz="0" w:space="0" w:color="auto"/>
        <w:right w:val="none" w:sz="0" w:space="0" w:color="auto"/>
      </w:divBdr>
    </w:div>
    <w:div w:id="1875337793">
      <w:bodyDiv w:val="1"/>
      <w:marLeft w:val="0"/>
      <w:marRight w:val="0"/>
      <w:marTop w:val="0"/>
      <w:marBottom w:val="0"/>
      <w:divBdr>
        <w:top w:val="none" w:sz="0" w:space="0" w:color="auto"/>
        <w:left w:val="none" w:sz="0" w:space="0" w:color="auto"/>
        <w:bottom w:val="none" w:sz="0" w:space="0" w:color="auto"/>
        <w:right w:val="none" w:sz="0" w:space="0" w:color="auto"/>
      </w:divBdr>
    </w:div>
    <w:div w:id="2114938466">
      <w:bodyDiv w:val="1"/>
      <w:marLeft w:val="0"/>
      <w:marRight w:val="0"/>
      <w:marTop w:val="0"/>
      <w:marBottom w:val="0"/>
      <w:divBdr>
        <w:top w:val="none" w:sz="0" w:space="0" w:color="auto"/>
        <w:left w:val="none" w:sz="0" w:space="0" w:color="auto"/>
        <w:bottom w:val="none" w:sz="0" w:space="0" w:color="auto"/>
        <w:right w:val="none" w:sz="0" w:space="0" w:color="auto"/>
      </w:divBdr>
    </w:div>
    <w:div w:id="2136869373">
      <w:bodyDiv w:val="1"/>
      <w:marLeft w:val="0"/>
      <w:marRight w:val="0"/>
      <w:marTop w:val="0"/>
      <w:marBottom w:val="0"/>
      <w:divBdr>
        <w:top w:val="none" w:sz="0" w:space="0" w:color="auto"/>
        <w:left w:val="none" w:sz="0" w:space="0" w:color="auto"/>
        <w:bottom w:val="none" w:sz="0" w:space="0" w:color="auto"/>
        <w:right w:val="none" w:sz="0" w:space="0" w:color="auto"/>
      </w:divBdr>
    </w:div>
    <w:div w:id="21378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idatabase.com/author.php?author=A.Z.&amp;last=Mehrez" TargetMode="External"/><Relationship Id="rId13" Type="http://schemas.openxmlformats.org/officeDocument/2006/relationships/hyperlink" Target="http://www.scialert.net/asci/result.php?searchin=Keywords&amp;cat=&amp;ascicat=ALL&amp;Submit=Search&amp;keyword=carcass+traits"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scialert.net/asci/result.php?searchin=Keywords&amp;cat=&amp;ascicat=ALL&amp;Submit=Search&amp;keyword=crude+protei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alert.net/asci/result.php?searchin=Keywords&amp;cat=&amp;ascicat=ALL&amp;Submit=Search&amp;keyword=crude+prote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helium.com/items/1526163-advantages-of-rabbit-farmingbenefits-of-rabbit-farming).%20On%20:31.01.2013.at%20:20:30" TargetMode="External"/><Relationship Id="rId10" Type="http://schemas.openxmlformats.org/officeDocument/2006/relationships/hyperlink" Target="http://www.scialert.net/asci/result.php?searchin=Keywords&amp;cat=&amp;ascicat=ALL&amp;Submit=Search&amp;keyword=organic+matte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ascidatabase.com/author.php?author=M.R.M.&amp;last=Mousa" TargetMode="External"/><Relationship Id="rId14" Type="http://schemas.openxmlformats.org/officeDocument/2006/relationships/hyperlink" Target="http://www.scialert.net/asci/result.php?searchin=Keywords&amp;cat=&amp;ascicat=ALL&amp;Submit=Search&amp;keyword=carcass+traits"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78613268995988"/>
          <c:y val="5.1994125734283213E-2"/>
          <c:w val="0.79943836798390056"/>
          <c:h val="0.7694394149820587"/>
        </c:manualLayout>
      </c:layout>
      <c:barChart>
        <c:barDir val="col"/>
        <c:grouping val="clustered"/>
        <c:ser>
          <c:idx val="0"/>
          <c:order val="0"/>
          <c:tx>
            <c:strRef>
              <c:f>Sheet1!$B$1</c:f>
              <c:strCache>
                <c:ptCount val="1"/>
                <c:pt idx="0">
                  <c:v>female </c:v>
                </c:pt>
              </c:strCache>
            </c:strRef>
          </c:tx>
          <c:cat>
            <c:strRef>
              <c:f>Sheet1!$A$2:$A$13</c:f>
              <c:strCache>
                <c:ptCount val="12"/>
                <c:pt idx="0">
                  <c:v>1st week </c:v>
                </c:pt>
                <c:pt idx="1">
                  <c:v>2nd week </c:v>
                </c:pt>
                <c:pt idx="2">
                  <c:v>3rd week </c:v>
                </c:pt>
                <c:pt idx="3">
                  <c:v>4th week</c:v>
                </c:pt>
                <c:pt idx="4">
                  <c:v>5th week</c:v>
                </c:pt>
                <c:pt idx="5">
                  <c:v>6th week</c:v>
                </c:pt>
                <c:pt idx="6">
                  <c:v>7th week</c:v>
                </c:pt>
                <c:pt idx="7">
                  <c:v>8th week</c:v>
                </c:pt>
                <c:pt idx="8">
                  <c:v>9th week</c:v>
                </c:pt>
                <c:pt idx="9">
                  <c:v>10 th week</c:v>
                </c:pt>
                <c:pt idx="10">
                  <c:v>11th week</c:v>
                </c:pt>
                <c:pt idx="11">
                  <c:v>12th week</c:v>
                </c:pt>
              </c:strCache>
            </c:strRef>
          </c:cat>
          <c:val>
            <c:numRef>
              <c:f>Sheet1!$B$2:$B$13</c:f>
              <c:numCache>
                <c:formatCode>General</c:formatCode>
                <c:ptCount val="12"/>
                <c:pt idx="0">
                  <c:v>1.25</c:v>
                </c:pt>
                <c:pt idx="1">
                  <c:v>1.34</c:v>
                </c:pt>
                <c:pt idx="2">
                  <c:v>1.44</c:v>
                </c:pt>
                <c:pt idx="3">
                  <c:v>1.53</c:v>
                </c:pt>
                <c:pt idx="4">
                  <c:v>1.62</c:v>
                </c:pt>
                <c:pt idx="5">
                  <c:v>1.720000000000004</c:v>
                </c:pt>
                <c:pt idx="6">
                  <c:v>1.81</c:v>
                </c:pt>
                <c:pt idx="7">
                  <c:v>1.9000000000000001</c:v>
                </c:pt>
                <c:pt idx="8">
                  <c:v>2.02</c:v>
                </c:pt>
                <c:pt idx="9">
                  <c:v>2.16</c:v>
                </c:pt>
                <c:pt idx="10">
                  <c:v>2.3199999999999967</c:v>
                </c:pt>
                <c:pt idx="11">
                  <c:v>2.4499999999999997</c:v>
                </c:pt>
              </c:numCache>
            </c:numRef>
          </c:val>
        </c:ser>
        <c:ser>
          <c:idx val="1"/>
          <c:order val="1"/>
          <c:tx>
            <c:strRef>
              <c:f>Sheet1!$C$1</c:f>
              <c:strCache>
                <c:ptCount val="1"/>
                <c:pt idx="0">
                  <c:v>Male</c:v>
                </c:pt>
              </c:strCache>
            </c:strRef>
          </c:tx>
          <c:spPr>
            <a:solidFill>
              <a:schemeClr val="accent2">
                <a:lumMod val="75000"/>
              </a:schemeClr>
            </a:solidFill>
          </c:spPr>
          <c:cat>
            <c:strRef>
              <c:f>Sheet1!$A$2:$A$13</c:f>
              <c:strCache>
                <c:ptCount val="12"/>
                <c:pt idx="0">
                  <c:v>1st week </c:v>
                </c:pt>
                <c:pt idx="1">
                  <c:v>2nd week </c:v>
                </c:pt>
                <c:pt idx="2">
                  <c:v>3rd week </c:v>
                </c:pt>
                <c:pt idx="3">
                  <c:v>4th week</c:v>
                </c:pt>
                <c:pt idx="4">
                  <c:v>5th week</c:v>
                </c:pt>
                <c:pt idx="5">
                  <c:v>6th week</c:v>
                </c:pt>
                <c:pt idx="6">
                  <c:v>7th week</c:v>
                </c:pt>
                <c:pt idx="7">
                  <c:v>8th week</c:v>
                </c:pt>
                <c:pt idx="8">
                  <c:v>9th week</c:v>
                </c:pt>
                <c:pt idx="9">
                  <c:v>10 th week</c:v>
                </c:pt>
                <c:pt idx="10">
                  <c:v>11th week</c:v>
                </c:pt>
                <c:pt idx="11">
                  <c:v>12th week</c:v>
                </c:pt>
              </c:strCache>
            </c:strRef>
          </c:cat>
          <c:val>
            <c:numRef>
              <c:f>Sheet1!$C$2:$C$13</c:f>
              <c:numCache>
                <c:formatCode>General</c:formatCode>
                <c:ptCount val="12"/>
                <c:pt idx="0">
                  <c:v>1.57</c:v>
                </c:pt>
                <c:pt idx="1">
                  <c:v>1.6800000000000068</c:v>
                </c:pt>
                <c:pt idx="2">
                  <c:v>1.8</c:v>
                </c:pt>
                <c:pt idx="3">
                  <c:v>1.9200000000000021</c:v>
                </c:pt>
                <c:pt idx="4">
                  <c:v>2.0299999999999998</c:v>
                </c:pt>
                <c:pt idx="5">
                  <c:v>2.15</c:v>
                </c:pt>
                <c:pt idx="6">
                  <c:v>2.2799999999999998</c:v>
                </c:pt>
                <c:pt idx="7">
                  <c:v>2.4099999999999997</c:v>
                </c:pt>
                <c:pt idx="8">
                  <c:v>2.54</c:v>
                </c:pt>
                <c:pt idx="9">
                  <c:v>2.65</c:v>
                </c:pt>
                <c:pt idx="10">
                  <c:v>2.75</c:v>
                </c:pt>
                <c:pt idx="11">
                  <c:v>2.8699999999999997</c:v>
                </c:pt>
              </c:numCache>
            </c:numRef>
          </c:val>
        </c:ser>
        <c:axId val="72104192"/>
        <c:axId val="72114176"/>
      </c:barChart>
      <c:catAx>
        <c:axId val="72104192"/>
        <c:scaling>
          <c:orientation val="minMax"/>
        </c:scaling>
        <c:axPos val="b"/>
        <c:tickLblPos val="nextTo"/>
        <c:crossAx val="72114176"/>
        <c:crosses val="autoZero"/>
        <c:auto val="1"/>
        <c:lblAlgn val="ctr"/>
        <c:lblOffset val="100"/>
      </c:catAx>
      <c:valAx>
        <c:axId val="72114176"/>
        <c:scaling>
          <c:orientation val="minMax"/>
        </c:scaling>
        <c:axPos val="l"/>
        <c:majorGridlines/>
        <c:numFmt formatCode="General" sourceLinked="1"/>
        <c:tickLblPos val="nextTo"/>
        <c:crossAx val="72104192"/>
        <c:crosses val="autoZero"/>
        <c:crossBetween val="between"/>
      </c:valAx>
    </c:plotArea>
    <c:legend>
      <c:legendPos val="r"/>
      <c:layout>
        <c:manualLayout>
          <c:xMode val="edge"/>
          <c:yMode val="edge"/>
          <c:x val="0.89299342310039453"/>
          <c:y val="0.43333427193222968"/>
          <c:w val="0.10510823231627214"/>
          <c:h val="0.11780472115553377"/>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54597064695776"/>
          <c:y val="3.9952250654031733E-2"/>
          <c:w val="0.68487416135978163"/>
          <c:h val="0.83745331532390754"/>
        </c:manualLayout>
      </c:layout>
      <c:lineChart>
        <c:grouping val="standard"/>
        <c:ser>
          <c:idx val="0"/>
          <c:order val="0"/>
          <c:tx>
            <c:strRef>
              <c:f>Sheet1!$B$1</c:f>
              <c:strCache>
                <c:ptCount val="1"/>
                <c:pt idx="0">
                  <c:v>Female</c:v>
                </c:pt>
              </c:strCache>
            </c:strRef>
          </c:tx>
          <c:cat>
            <c:strRef>
              <c:f>Sheet1!$A$2:$A$13</c:f>
              <c:strCache>
                <c:ptCount val="12"/>
                <c:pt idx="0">
                  <c:v>1st week</c:v>
                </c:pt>
                <c:pt idx="1">
                  <c:v>2nd week</c:v>
                </c:pt>
                <c:pt idx="2">
                  <c:v>3rd week</c:v>
                </c:pt>
                <c:pt idx="3">
                  <c:v>4th week</c:v>
                </c:pt>
                <c:pt idx="4">
                  <c:v>5th week</c:v>
                </c:pt>
                <c:pt idx="5">
                  <c:v>6th week</c:v>
                </c:pt>
                <c:pt idx="6">
                  <c:v>7th week</c:v>
                </c:pt>
                <c:pt idx="7">
                  <c:v>8th week</c:v>
                </c:pt>
                <c:pt idx="8">
                  <c:v>9th week</c:v>
                </c:pt>
                <c:pt idx="9">
                  <c:v>10th week </c:v>
                </c:pt>
                <c:pt idx="10">
                  <c:v>11th week</c:v>
                </c:pt>
                <c:pt idx="11">
                  <c:v>12th week</c:v>
                </c:pt>
              </c:strCache>
            </c:strRef>
          </c:cat>
          <c:val>
            <c:numRef>
              <c:f>Sheet1!$B$2:$B$13</c:f>
              <c:numCache>
                <c:formatCode>General</c:formatCode>
                <c:ptCount val="12"/>
                <c:pt idx="0">
                  <c:v>90</c:v>
                </c:pt>
                <c:pt idx="1">
                  <c:v>100</c:v>
                </c:pt>
                <c:pt idx="2">
                  <c:v>90</c:v>
                </c:pt>
                <c:pt idx="3">
                  <c:v>110</c:v>
                </c:pt>
                <c:pt idx="4">
                  <c:v>100</c:v>
                </c:pt>
                <c:pt idx="5">
                  <c:v>90</c:v>
                </c:pt>
                <c:pt idx="6">
                  <c:v>90</c:v>
                </c:pt>
                <c:pt idx="7">
                  <c:v>120</c:v>
                </c:pt>
                <c:pt idx="8">
                  <c:v>140</c:v>
                </c:pt>
                <c:pt idx="9">
                  <c:v>160</c:v>
                </c:pt>
                <c:pt idx="10">
                  <c:v>130</c:v>
                </c:pt>
                <c:pt idx="11">
                  <c:v>130</c:v>
                </c:pt>
              </c:numCache>
            </c:numRef>
          </c:val>
        </c:ser>
        <c:ser>
          <c:idx val="1"/>
          <c:order val="1"/>
          <c:tx>
            <c:strRef>
              <c:f>Sheet1!$C$1</c:f>
              <c:strCache>
                <c:ptCount val="1"/>
                <c:pt idx="0">
                  <c:v>Male</c:v>
                </c:pt>
              </c:strCache>
            </c:strRef>
          </c:tx>
          <c:cat>
            <c:strRef>
              <c:f>Sheet1!$A$2:$A$13</c:f>
              <c:strCache>
                <c:ptCount val="12"/>
                <c:pt idx="0">
                  <c:v>1st week</c:v>
                </c:pt>
                <c:pt idx="1">
                  <c:v>2nd week</c:v>
                </c:pt>
                <c:pt idx="2">
                  <c:v>3rd week</c:v>
                </c:pt>
                <c:pt idx="3">
                  <c:v>4th week</c:v>
                </c:pt>
                <c:pt idx="4">
                  <c:v>5th week</c:v>
                </c:pt>
                <c:pt idx="5">
                  <c:v>6th week</c:v>
                </c:pt>
                <c:pt idx="6">
                  <c:v>7th week</c:v>
                </c:pt>
                <c:pt idx="7">
                  <c:v>8th week</c:v>
                </c:pt>
                <c:pt idx="8">
                  <c:v>9th week</c:v>
                </c:pt>
                <c:pt idx="9">
                  <c:v>10th week </c:v>
                </c:pt>
                <c:pt idx="10">
                  <c:v>11th week</c:v>
                </c:pt>
                <c:pt idx="11">
                  <c:v>12th week</c:v>
                </c:pt>
              </c:strCache>
            </c:strRef>
          </c:cat>
          <c:val>
            <c:numRef>
              <c:f>Sheet1!$C$2:$C$13</c:f>
              <c:numCache>
                <c:formatCode>General</c:formatCode>
                <c:ptCount val="12"/>
                <c:pt idx="0">
                  <c:v>110</c:v>
                </c:pt>
                <c:pt idx="1">
                  <c:v>120</c:v>
                </c:pt>
                <c:pt idx="2">
                  <c:v>120</c:v>
                </c:pt>
                <c:pt idx="3">
                  <c:v>110</c:v>
                </c:pt>
                <c:pt idx="4">
                  <c:v>120</c:v>
                </c:pt>
                <c:pt idx="5">
                  <c:v>130</c:v>
                </c:pt>
                <c:pt idx="6">
                  <c:v>130</c:v>
                </c:pt>
                <c:pt idx="7">
                  <c:v>130</c:v>
                </c:pt>
                <c:pt idx="8">
                  <c:v>110</c:v>
                </c:pt>
                <c:pt idx="9">
                  <c:v>110</c:v>
                </c:pt>
                <c:pt idx="10">
                  <c:v>100</c:v>
                </c:pt>
                <c:pt idx="11">
                  <c:v>120</c:v>
                </c:pt>
              </c:numCache>
            </c:numRef>
          </c:val>
        </c:ser>
        <c:marker val="1"/>
        <c:axId val="72455296"/>
        <c:axId val="72456832"/>
      </c:lineChart>
      <c:catAx>
        <c:axId val="72455296"/>
        <c:scaling>
          <c:orientation val="minMax"/>
        </c:scaling>
        <c:axPos val="b"/>
        <c:tickLblPos val="nextTo"/>
        <c:txPr>
          <a:bodyPr/>
          <a:lstStyle/>
          <a:p>
            <a:pPr>
              <a:defRPr sz="800"/>
            </a:pPr>
            <a:endParaRPr lang="en-US"/>
          </a:p>
        </c:txPr>
        <c:crossAx val="72456832"/>
        <c:crosses val="autoZero"/>
        <c:auto val="1"/>
        <c:lblAlgn val="ctr"/>
        <c:lblOffset val="100"/>
      </c:catAx>
      <c:valAx>
        <c:axId val="72456832"/>
        <c:scaling>
          <c:orientation val="minMax"/>
        </c:scaling>
        <c:axPos val="l"/>
        <c:majorGridlines/>
        <c:numFmt formatCode="General" sourceLinked="1"/>
        <c:tickLblPos val="nextTo"/>
        <c:txPr>
          <a:bodyPr/>
          <a:lstStyle/>
          <a:p>
            <a:pPr>
              <a:defRPr sz="1000"/>
            </a:pPr>
            <a:endParaRPr lang="en-US"/>
          </a:p>
        </c:txPr>
        <c:crossAx val="72455296"/>
        <c:crosses val="autoZero"/>
        <c:crossBetween val="between"/>
      </c:valAx>
    </c:plotArea>
    <c:legend>
      <c:legendPos val="r"/>
    </c:legend>
    <c:plotVisOnly val="1"/>
  </c:chart>
  <c:txPr>
    <a:bodyPr/>
    <a:lstStyle/>
    <a:p>
      <a:pPr>
        <a:defRPr sz="12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0.00974</cdr:x>
      <cdr:y>0.26853</cdr:y>
    </cdr:from>
    <cdr:to>
      <cdr:x>0.05842</cdr:x>
      <cdr:y>0.53469</cdr:y>
    </cdr:to>
    <cdr:sp macro="" textlink="">
      <cdr:nvSpPr>
        <cdr:cNvPr id="2" name="TextBox 1"/>
        <cdr:cNvSpPr txBox="1"/>
      </cdr:nvSpPr>
      <cdr:spPr>
        <a:xfrm xmlns:a="http://schemas.openxmlformats.org/drawingml/2006/main" rot="16200000">
          <a:off x="-244696" y="1190245"/>
          <a:ext cx="881677"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r>
            <a:rPr lang="en-US" sz="1200" b="1" dirty="0" smtClean="0"/>
            <a:t>      Kg</a:t>
          </a:r>
          <a:endParaRPr lang="en-US" sz="1200" b="1" dirty="0"/>
        </a:p>
      </cdr:txBody>
    </cdr:sp>
  </cdr:relSizeAnchor>
</c:userShapes>
</file>

<file path=word/drawings/drawing2.xml><?xml version="1.0" encoding="utf-8"?>
<c:userShapes xmlns:c="http://schemas.openxmlformats.org/drawingml/2006/chart">
  <cdr:relSizeAnchor xmlns:cdr="http://schemas.openxmlformats.org/drawingml/2006/chartDrawing">
    <cdr:from>
      <cdr:x>0.00868</cdr:x>
      <cdr:y>0.26853</cdr:y>
    </cdr:from>
    <cdr:to>
      <cdr:x>0.05948</cdr:x>
      <cdr:y>0.53469</cdr:y>
    </cdr:to>
    <cdr:sp macro="" textlink="">
      <cdr:nvSpPr>
        <cdr:cNvPr id="2" name="TextBox 1"/>
        <cdr:cNvSpPr txBox="1"/>
      </cdr:nvSpPr>
      <cdr:spPr>
        <a:xfrm xmlns:a="http://schemas.openxmlformats.org/drawingml/2006/main" rot="16200000">
          <a:off x="-281707" y="1277285"/>
          <a:ext cx="939349"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r>
            <a:rPr lang="en-US" sz="1200" b="1" dirty="0" smtClean="0"/>
            <a:t>      gm</a:t>
          </a:r>
          <a:endParaRPr lang="en-US" sz="12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4F60-99F1-4FE0-B50E-5C284C79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7829</Words>
  <Characters>44630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khalid-amin</dc:creator>
  <cp:lastModifiedBy>Computer Lab-1</cp:lastModifiedBy>
  <cp:revision>207</cp:revision>
  <cp:lastPrinted>2013-02-14T03:36:00Z</cp:lastPrinted>
  <dcterms:created xsi:type="dcterms:W3CDTF">2013-02-10T16:56:00Z</dcterms:created>
  <dcterms:modified xsi:type="dcterms:W3CDTF">2013-02-14T03:49:00Z</dcterms:modified>
</cp:coreProperties>
</file>