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35" w:rsidRPr="00066665" w:rsidRDefault="00875135" w:rsidP="004B7E7F">
      <w:pPr>
        <w:spacing w:line="360" w:lineRule="auto"/>
        <w:jc w:val="center"/>
        <w:rPr>
          <w:rFonts w:ascii="Times New Roman" w:hAnsi="Times New Roman"/>
          <w:b/>
          <w:sz w:val="36"/>
          <w:szCs w:val="36"/>
        </w:rPr>
      </w:pPr>
      <w:r w:rsidRPr="00066665">
        <w:rPr>
          <w:rFonts w:ascii="Times New Roman" w:hAnsi="Times New Roman"/>
          <w:b/>
          <w:sz w:val="36"/>
          <w:szCs w:val="36"/>
        </w:rPr>
        <w:t xml:space="preserve">CHAPTER – </w:t>
      </w:r>
      <w:r>
        <w:rPr>
          <w:rFonts w:ascii="Times New Roman" w:hAnsi="Times New Roman"/>
          <w:b/>
          <w:sz w:val="36"/>
          <w:szCs w:val="36"/>
        </w:rPr>
        <w:t>I</w:t>
      </w:r>
    </w:p>
    <w:p w:rsidR="00875135" w:rsidRPr="00066665" w:rsidRDefault="00875135" w:rsidP="004B7E7F">
      <w:pPr>
        <w:spacing w:line="360" w:lineRule="auto"/>
        <w:jc w:val="center"/>
        <w:rPr>
          <w:rFonts w:ascii="Times New Roman" w:hAnsi="Times New Roman"/>
          <w:sz w:val="36"/>
          <w:szCs w:val="36"/>
        </w:rPr>
      </w:pPr>
      <w:r>
        <w:rPr>
          <w:rFonts w:ascii="Times New Roman" w:hAnsi="Times New Roman"/>
          <w:b/>
          <w:sz w:val="36"/>
          <w:szCs w:val="36"/>
        </w:rPr>
        <w:t>INTRODUTCTION</w:t>
      </w:r>
    </w:p>
    <w:p w:rsidR="00875135" w:rsidRPr="005B5DFA" w:rsidRDefault="00875135" w:rsidP="00670427">
      <w:pPr>
        <w:spacing w:before="100" w:beforeAutospacing="1" w:after="100" w:afterAutospacing="1" w:line="360" w:lineRule="auto"/>
        <w:jc w:val="both"/>
        <w:rPr>
          <w:rFonts w:ascii="Times New Roman" w:hAnsi="Times New Roman"/>
          <w:sz w:val="24"/>
          <w:szCs w:val="24"/>
        </w:rPr>
      </w:pPr>
      <w:r w:rsidRPr="005B5DFA">
        <w:rPr>
          <w:rFonts w:ascii="Times New Roman" w:hAnsi="Times New Roman"/>
          <w:sz w:val="24"/>
          <w:szCs w:val="24"/>
        </w:rPr>
        <w:t>The relationship between people and dogs is unique. Among domesticated, dogs are capable of performing a wide variety of roles for human: sheep herding, sniffing out drugs and explosives, hunting of prey and security; breeding purposes and companionship (Pet). To be precise about when the friendship started is very difficult but a reasonable guess suggest that</w:t>
      </w:r>
      <w:r w:rsidR="00245751">
        <w:rPr>
          <w:rFonts w:ascii="Times New Roman" w:hAnsi="Times New Roman"/>
          <w:sz w:val="24"/>
          <w:szCs w:val="24"/>
        </w:rPr>
        <w:t>,</w:t>
      </w:r>
      <w:r w:rsidRPr="005B5DFA">
        <w:rPr>
          <w:rFonts w:ascii="Times New Roman" w:hAnsi="Times New Roman"/>
          <w:sz w:val="24"/>
          <w:szCs w:val="24"/>
        </w:rPr>
        <w:t xml:space="preserve"> it has been going strong for more than 14,000 years (Bradshaw</w:t>
      </w:r>
      <w:r>
        <w:rPr>
          <w:rFonts w:ascii="Times New Roman" w:hAnsi="Times New Roman"/>
          <w:sz w:val="24"/>
          <w:szCs w:val="24"/>
        </w:rPr>
        <w:t>,</w:t>
      </w:r>
      <w:r w:rsidRPr="005B5DFA">
        <w:rPr>
          <w:rFonts w:ascii="Times New Roman" w:hAnsi="Times New Roman"/>
          <w:sz w:val="24"/>
          <w:szCs w:val="24"/>
        </w:rPr>
        <w:t xml:space="preserve"> 2012; Udell</w:t>
      </w:r>
      <w:r>
        <w:rPr>
          <w:rFonts w:ascii="Times New Roman" w:hAnsi="Times New Roman"/>
          <w:i/>
          <w:iCs/>
          <w:sz w:val="24"/>
          <w:szCs w:val="24"/>
        </w:rPr>
        <w:t xml:space="preserve"> </w:t>
      </w:r>
      <w:r w:rsidRPr="00A52FF8">
        <w:rPr>
          <w:rFonts w:ascii="Times New Roman" w:hAnsi="Times New Roman"/>
          <w:i/>
          <w:iCs/>
          <w:sz w:val="24"/>
          <w:szCs w:val="24"/>
        </w:rPr>
        <w:t>et al</w:t>
      </w:r>
      <w:r w:rsidRPr="005B5DFA">
        <w:rPr>
          <w:rFonts w:ascii="Times New Roman" w:hAnsi="Times New Roman"/>
          <w:i/>
          <w:iCs/>
          <w:sz w:val="24"/>
          <w:szCs w:val="24"/>
        </w:rPr>
        <w:t>.</w:t>
      </w:r>
      <w:r w:rsidRPr="005B5DFA">
        <w:rPr>
          <w:rFonts w:ascii="Times New Roman" w:hAnsi="Times New Roman"/>
          <w:sz w:val="24"/>
          <w:szCs w:val="24"/>
        </w:rPr>
        <w:t>, 2008).</w:t>
      </w:r>
      <w:r>
        <w:rPr>
          <w:rFonts w:ascii="Times New Roman" w:hAnsi="Times New Roman"/>
          <w:sz w:val="24"/>
          <w:szCs w:val="24"/>
        </w:rPr>
        <w:t xml:space="preserve"> </w:t>
      </w:r>
      <w:r w:rsidRPr="005B5DFA">
        <w:rPr>
          <w:rFonts w:ascii="Times New Roman" w:hAnsi="Times New Roman"/>
          <w:sz w:val="24"/>
          <w:szCs w:val="24"/>
        </w:rPr>
        <w:t>Despite the fact th</w:t>
      </w:r>
      <w:r w:rsidR="00170185">
        <w:rPr>
          <w:rFonts w:ascii="Times New Roman" w:hAnsi="Times New Roman"/>
          <w:sz w:val="24"/>
          <w:szCs w:val="24"/>
        </w:rPr>
        <w:t>at we live so closely with dogs. However,</w:t>
      </w:r>
      <w:r w:rsidRPr="005B5DFA">
        <w:rPr>
          <w:rFonts w:ascii="Times New Roman" w:hAnsi="Times New Roman"/>
          <w:sz w:val="24"/>
          <w:szCs w:val="24"/>
        </w:rPr>
        <w:t xml:space="preserve"> it is not entirely without any health risk. A high zoonotic risk is involved with the increasing number of people, </w:t>
      </w:r>
      <w:r w:rsidR="00170185">
        <w:rPr>
          <w:rFonts w:ascii="Times New Roman" w:hAnsi="Times New Roman"/>
          <w:sz w:val="24"/>
          <w:szCs w:val="24"/>
        </w:rPr>
        <w:t>as the people keep</w:t>
      </w:r>
      <w:r w:rsidRPr="005B5DFA">
        <w:rPr>
          <w:rFonts w:ascii="Times New Roman" w:hAnsi="Times New Roman"/>
          <w:sz w:val="24"/>
          <w:szCs w:val="24"/>
        </w:rPr>
        <w:t xml:space="preserve"> dogs for various purposes without much knowledge on the zoonoses (Omudu</w:t>
      </w:r>
      <w:r>
        <w:rPr>
          <w:rFonts w:ascii="Times New Roman" w:hAnsi="Times New Roman"/>
          <w:i/>
          <w:iCs/>
          <w:sz w:val="24"/>
          <w:szCs w:val="24"/>
        </w:rPr>
        <w:t xml:space="preserve"> </w:t>
      </w:r>
      <w:r w:rsidRPr="00A52FF8">
        <w:rPr>
          <w:rFonts w:ascii="Times New Roman" w:hAnsi="Times New Roman"/>
          <w:i/>
          <w:iCs/>
          <w:sz w:val="24"/>
          <w:szCs w:val="24"/>
        </w:rPr>
        <w:t>et al</w:t>
      </w:r>
      <w:r w:rsidRPr="005B5DFA">
        <w:rPr>
          <w:rFonts w:ascii="Times New Roman" w:hAnsi="Times New Roman"/>
          <w:i/>
          <w:iCs/>
          <w:sz w:val="24"/>
          <w:szCs w:val="24"/>
        </w:rPr>
        <w:t>.</w:t>
      </w:r>
      <w:r w:rsidRPr="005B5DFA">
        <w:rPr>
          <w:rFonts w:ascii="Times New Roman" w:hAnsi="Times New Roman"/>
          <w:sz w:val="24"/>
          <w:szCs w:val="24"/>
        </w:rPr>
        <w:t>, 2010).</w:t>
      </w:r>
      <w:r>
        <w:rPr>
          <w:rFonts w:ascii="Times New Roman" w:hAnsi="Times New Roman"/>
          <w:sz w:val="24"/>
          <w:szCs w:val="24"/>
        </w:rPr>
        <w:t xml:space="preserve"> </w:t>
      </w:r>
      <w:r w:rsidRPr="005B5DFA">
        <w:rPr>
          <w:rFonts w:ascii="Times New Roman" w:hAnsi="Times New Roman"/>
          <w:sz w:val="24"/>
          <w:szCs w:val="24"/>
        </w:rPr>
        <w:t xml:space="preserve">Dogs in Bangladesh often live in close proximity to humans </w:t>
      </w:r>
      <w:r w:rsidR="00170185">
        <w:rPr>
          <w:rFonts w:ascii="Times New Roman" w:hAnsi="Times New Roman"/>
          <w:sz w:val="24"/>
          <w:szCs w:val="24"/>
        </w:rPr>
        <w:t xml:space="preserve">and act as </w:t>
      </w:r>
      <w:r w:rsidR="00170185" w:rsidRPr="005B5DFA">
        <w:rPr>
          <w:rFonts w:ascii="Times New Roman" w:hAnsi="Times New Roman"/>
          <w:sz w:val="24"/>
          <w:szCs w:val="24"/>
        </w:rPr>
        <w:t>pathogen carriage</w:t>
      </w:r>
      <w:r w:rsidR="00170185">
        <w:rPr>
          <w:rFonts w:ascii="Times New Roman" w:hAnsi="Times New Roman"/>
          <w:sz w:val="24"/>
          <w:szCs w:val="24"/>
        </w:rPr>
        <w:t xml:space="preserve">, </w:t>
      </w:r>
      <w:r w:rsidR="00170185" w:rsidRPr="005B5DFA">
        <w:rPr>
          <w:rFonts w:ascii="Times New Roman" w:hAnsi="Times New Roman"/>
          <w:sz w:val="24"/>
          <w:szCs w:val="24"/>
        </w:rPr>
        <w:t>serve as a potential source of infection to humans</w:t>
      </w:r>
      <w:r w:rsidR="00170185">
        <w:rPr>
          <w:rFonts w:ascii="Times New Roman" w:hAnsi="Times New Roman"/>
          <w:sz w:val="24"/>
          <w:szCs w:val="24"/>
        </w:rPr>
        <w:t xml:space="preserve"> </w:t>
      </w:r>
      <w:r w:rsidR="00170185" w:rsidRPr="005B5DFA">
        <w:rPr>
          <w:rFonts w:ascii="Times New Roman" w:hAnsi="Times New Roman"/>
          <w:sz w:val="24"/>
          <w:szCs w:val="24"/>
        </w:rPr>
        <w:t>(</w:t>
      </w:r>
      <w:hyperlink r:id="rId8" w:anchor="886285_ja" w:history="1">
        <w:r w:rsidR="00170185" w:rsidRPr="00A52FF8">
          <w:rPr>
            <w:rFonts w:ascii="Times New Roman" w:hAnsi="Times New Roman"/>
            <w:sz w:val="24"/>
            <w:szCs w:val="24"/>
          </w:rPr>
          <w:t>Bruce and Fleming, 1983</w:t>
        </w:r>
      </w:hyperlink>
      <w:r w:rsidR="00170185" w:rsidRPr="00A52FF8">
        <w:rPr>
          <w:rFonts w:ascii="Times New Roman" w:hAnsi="Times New Roman"/>
          <w:sz w:val="24"/>
          <w:szCs w:val="24"/>
        </w:rPr>
        <w:t xml:space="preserve">; </w:t>
      </w:r>
      <w:hyperlink r:id="rId9" w:anchor="885981_ja" w:history="1">
        <w:r w:rsidR="00170185" w:rsidRPr="00A52FF8">
          <w:rPr>
            <w:rFonts w:ascii="Times New Roman" w:hAnsi="Times New Roman"/>
            <w:sz w:val="24"/>
            <w:szCs w:val="24"/>
          </w:rPr>
          <w:t>Goossen</w:t>
        </w:r>
        <w:r w:rsidR="00170185" w:rsidRPr="00A52FF8">
          <w:rPr>
            <w:rFonts w:ascii="Times New Roman" w:hAnsi="Times New Roman"/>
            <w:i/>
            <w:iCs/>
            <w:sz w:val="24"/>
            <w:szCs w:val="24"/>
          </w:rPr>
          <w:t xml:space="preserve"> et al</w:t>
        </w:r>
        <w:r w:rsidR="00170185" w:rsidRPr="00A52FF8">
          <w:rPr>
            <w:rFonts w:ascii="Times New Roman" w:hAnsi="Times New Roman"/>
            <w:sz w:val="24"/>
            <w:szCs w:val="24"/>
          </w:rPr>
          <w:t>., 1991</w:t>
        </w:r>
      </w:hyperlink>
      <w:r w:rsidR="00170185" w:rsidRPr="00A52FF8">
        <w:rPr>
          <w:rFonts w:ascii="Times New Roman" w:hAnsi="Times New Roman"/>
          <w:sz w:val="24"/>
          <w:szCs w:val="24"/>
        </w:rPr>
        <w:t xml:space="preserve">; </w:t>
      </w:r>
      <w:hyperlink r:id="rId10" w:anchor="862162_ja" w:history="1">
        <w:r w:rsidR="00170185" w:rsidRPr="00A52FF8">
          <w:rPr>
            <w:rFonts w:ascii="Times New Roman" w:hAnsi="Times New Roman"/>
            <w:sz w:val="24"/>
            <w:szCs w:val="24"/>
          </w:rPr>
          <w:t>Burnens</w:t>
        </w:r>
        <w:r w:rsidR="00170185">
          <w:rPr>
            <w:rFonts w:ascii="Times New Roman" w:hAnsi="Times New Roman"/>
            <w:i/>
            <w:iCs/>
            <w:sz w:val="24"/>
            <w:szCs w:val="24"/>
          </w:rPr>
          <w:t xml:space="preserve"> </w:t>
        </w:r>
        <w:r w:rsidR="00170185" w:rsidRPr="00A52FF8">
          <w:rPr>
            <w:rFonts w:ascii="Times New Roman" w:hAnsi="Times New Roman"/>
            <w:i/>
            <w:iCs/>
            <w:sz w:val="24"/>
            <w:szCs w:val="24"/>
          </w:rPr>
          <w:t xml:space="preserve">et al </w:t>
        </w:r>
        <w:r w:rsidR="00170185" w:rsidRPr="00A52FF8">
          <w:rPr>
            <w:rFonts w:ascii="Times New Roman" w:hAnsi="Times New Roman"/>
            <w:sz w:val="24"/>
            <w:szCs w:val="24"/>
          </w:rPr>
          <w:t>., 1992</w:t>
        </w:r>
      </w:hyperlink>
      <w:r w:rsidR="00170185" w:rsidRPr="00A52FF8">
        <w:rPr>
          <w:rFonts w:ascii="Times New Roman" w:hAnsi="Times New Roman"/>
          <w:sz w:val="24"/>
          <w:szCs w:val="24"/>
        </w:rPr>
        <w:t xml:space="preserve">; </w:t>
      </w:r>
      <w:hyperlink r:id="rId11" w:anchor="886172_ja" w:history="1">
        <w:r w:rsidR="00170185" w:rsidRPr="00A52FF8">
          <w:rPr>
            <w:rFonts w:ascii="Times New Roman" w:hAnsi="Times New Roman"/>
            <w:sz w:val="24"/>
            <w:szCs w:val="24"/>
          </w:rPr>
          <w:t>Ene</w:t>
        </w:r>
        <w:r w:rsidR="00170185" w:rsidRPr="00A52FF8">
          <w:rPr>
            <w:rFonts w:ascii="Times New Roman" w:hAnsi="Times New Roman"/>
            <w:i/>
            <w:iCs/>
            <w:sz w:val="24"/>
            <w:szCs w:val="24"/>
          </w:rPr>
          <w:t xml:space="preserve"> et al</w:t>
        </w:r>
        <w:r w:rsidR="00170185" w:rsidRPr="00A52FF8">
          <w:rPr>
            <w:rFonts w:ascii="Times New Roman" w:hAnsi="Times New Roman"/>
            <w:sz w:val="24"/>
            <w:szCs w:val="24"/>
          </w:rPr>
          <w:t>., 1992</w:t>
        </w:r>
      </w:hyperlink>
      <w:r w:rsidR="00170185" w:rsidRPr="00A52FF8">
        <w:rPr>
          <w:rFonts w:ascii="Times New Roman" w:hAnsi="Times New Roman"/>
          <w:sz w:val="24"/>
          <w:szCs w:val="24"/>
        </w:rPr>
        <w:t xml:space="preserve">; </w:t>
      </w:r>
      <w:hyperlink r:id="rId12" w:anchor="886094_ja" w:history="1">
        <w:r w:rsidR="00170185" w:rsidRPr="00A52FF8">
          <w:rPr>
            <w:rFonts w:ascii="Times New Roman" w:hAnsi="Times New Roman"/>
            <w:sz w:val="24"/>
            <w:szCs w:val="24"/>
          </w:rPr>
          <w:t xml:space="preserve">Moreno </w:t>
        </w:r>
        <w:r w:rsidR="00170185" w:rsidRPr="00A52FF8">
          <w:rPr>
            <w:rFonts w:ascii="Times New Roman" w:hAnsi="Times New Roman"/>
            <w:i/>
            <w:iCs/>
            <w:sz w:val="24"/>
            <w:szCs w:val="24"/>
          </w:rPr>
          <w:t>et al</w:t>
        </w:r>
        <w:r w:rsidR="00170185" w:rsidRPr="00A52FF8">
          <w:rPr>
            <w:rFonts w:ascii="Times New Roman" w:hAnsi="Times New Roman"/>
            <w:sz w:val="24"/>
            <w:szCs w:val="24"/>
          </w:rPr>
          <w:t>., 1993</w:t>
        </w:r>
      </w:hyperlink>
      <w:r w:rsidR="00170185" w:rsidRPr="00A52FF8">
        <w:rPr>
          <w:rFonts w:ascii="Times New Roman" w:hAnsi="Times New Roman"/>
          <w:sz w:val="24"/>
          <w:szCs w:val="24"/>
        </w:rPr>
        <w:t xml:space="preserve">; </w:t>
      </w:r>
      <w:hyperlink r:id="rId13" w:anchor="862332_ja" w:history="1">
        <w:r w:rsidR="00170185" w:rsidRPr="00A52FF8">
          <w:rPr>
            <w:rFonts w:ascii="Times New Roman" w:hAnsi="Times New Roman"/>
            <w:sz w:val="24"/>
            <w:szCs w:val="24"/>
          </w:rPr>
          <w:t>Torre and Tello, 1993</w:t>
        </w:r>
      </w:hyperlink>
      <w:r w:rsidR="00170185" w:rsidRPr="00A52FF8">
        <w:rPr>
          <w:rFonts w:ascii="Times New Roman" w:hAnsi="Times New Roman"/>
          <w:sz w:val="24"/>
          <w:szCs w:val="24"/>
        </w:rPr>
        <w:t xml:space="preserve">; </w:t>
      </w:r>
      <w:hyperlink r:id="rId14" w:anchor="885958_ja" w:history="1">
        <w:r w:rsidR="00170185" w:rsidRPr="00A52FF8">
          <w:rPr>
            <w:rFonts w:ascii="Times New Roman" w:hAnsi="Times New Roman"/>
            <w:sz w:val="24"/>
            <w:szCs w:val="24"/>
          </w:rPr>
          <w:t xml:space="preserve">Fernandez </w:t>
        </w:r>
        <w:r w:rsidR="00170185" w:rsidRPr="00A52FF8">
          <w:rPr>
            <w:rFonts w:ascii="Times New Roman" w:hAnsi="Times New Roman"/>
            <w:i/>
            <w:iCs/>
            <w:sz w:val="24"/>
            <w:szCs w:val="24"/>
          </w:rPr>
          <w:t>et al</w:t>
        </w:r>
        <w:r w:rsidR="00170185" w:rsidRPr="00A52FF8">
          <w:rPr>
            <w:rFonts w:ascii="Times New Roman" w:hAnsi="Times New Roman"/>
            <w:sz w:val="24"/>
            <w:szCs w:val="24"/>
          </w:rPr>
          <w:t>., 1994</w:t>
        </w:r>
      </w:hyperlink>
      <w:r w:rsidR="00170185" w:rsidRPr="00A52FF8">
        <w:rPr>
          <w:rFonts w:ascii="Times New Roman" w:hAnsi="Times New Roman"/>
          <w:sz w:val="24"/>
          <w:szCs w:val="24"/>
        </w:rPr>
        <w:t xml:space="preserve">; </w:t>
      </w:r>
      <w:hyperlink r:id="rId15" w:anchor="886139_ja" w:history="1">
        <w:r w:rsidR="00170185" w:rsidRPr="00A52FF8">
          <w:rPr>
            <w:rFonts w:ascii="Times New Roman" w:hAnsi="Times New Roman"/>
            <w:sz w:val="24"/>
            <w:szCs w:val="24"/>
          </w:rPr>
          <w:t>Robinson and Pugh, 2002</w:t>
        </w:r>
      </w:hyperlink>
      <w:r w:rsidR="00170185" w:rsidRPr="00A52FF8">
        <w:rPr>
          <w:rFonts w:ascii="Times New Roman" w:hAnsi="Times New Roman"/>
          <w:sz w:val="24"/>
          <w:szCs w:val="24"/>
        </w:rPr>
        <w:t xml:space="preserve">; </w:t>
      </w:r>
      <w:hyperlink r:id="rId16" w:anchor="255295_ja" w:history="1">
        <w:r w:rsidR="00170185" w:rsidRPr="00A52FF8">
          <w:rPr>
            <w:rFonts w:ascii="Times New Roman" w:hAnsi="Times New Roman"/>
            <w:sz w:val="24"/>
            <w:szCs w:val="24"/>
          </w:rPr>
          <w:t xml:space="preserve">Workman </w:t>
        </w:r>
        <w:r w:rsidR="00170185" w:rsidRPr="00A52FF8">
          <w:rPr>
            <w:rFonts w:ascii="Times New Roman" w:hAnsi="Times New Roman"/>
            <w:i/>
            <w:iCs/>
            <w:sz w:val="24"/>
            <w:szCs w:val="24"/>
          </w:rPr>
          <w:t>et al</w:t>
        </w:r>
        <w:r w:rsidR="00170185" w:rsidRPr="00A52FF8">
          <w:rPr>
            <w:rFonts w:ascii="Times New Roman" w:hAnsi="Times New Roman"/>
            <w:sz w:val="24"/>
            <w:szCs w:val="24"/>
          </w:rPr>
          <w:t>., 2005</w:t>
        </w:r>
      </w:hyperlink>
      <w:r w:rsidR="00170185" w:rsidRPr="00A52FF8">
        <w:rPr>
          <w:rFonts w:ascii="Times New Roman" w:hAnsi="Times New Roman"/>
          <w:sz w:val="24"/>
          <w:szCs w:val="24"/>
        </w:rPr>
        <w:t xml:space="preserve">; </w:t>
      </w:r>
      <w:hyperlink r:id="rId17" w:anchor="834584_ja" w:history="1">
        <w:r w:rsidR="00170185" w:rsidRPr="00A52FF8">
          <w:rPr>
            <w:rFonts w:ascii="Times New Roman" w:hAnsi="Times New Roman"/>
            <w:sz w:val="24"/>
            <w:szCs w:val="24"/>
          </w:rPr>
          <w:t>Sabry, 2009</w:t>
        </w:r>
      </w:hyperlink>
      <w:r w:rsidR="00170185">
        <w:rPr>
          <w:rFonts w:ascii="Times New Roman" w:hAnsi="Times New Roman"/>
          <w:sz w:val="24"/>
          <w:szCs w:val="24"/>
        </w:rPr>
        <w:t>).</w:t>
      </w:r>
      <w:r w:rsidR="00170185" w:rsidRPr="005B5DFA">
        <w:rPr>
          <w:rFonts w:ascii="Times New Roman" w:hAnsi="Times New Roman"/>
          <w:sz w:val="24"/>
          <w:szCs w:val="24"/>
        </w:rPr>
        <w:t xml:space="preserve"> </w:t>
      </w:r>
      <w:r w:rsidR="00170185">
        <w:rPr>
          <w:rFonts w:ascii="Times New Roman" w:hAnsi="Times New Roman"/>
          <w:sz w:val="24"/>
          <w:szCs w:val="24"/>
        </w:rPr>
        <w:t>Thus</w:t>
      </w:r>
      <w:r w:rsidRPr="005B5DFA">
        <w:rPr>
          <w:rFonts w:ascii="Times New Roman" w:hAnsi="Times New Roman"/>
          <w:sz w:val="24"/>
          <w:szCs w:val="24"/>
        </w:rPr>
        <w:t xml:space="preserve"> the possibility of direct transmission of pathogens</w:t>
      </w:r>
      <w:r w:rsidR="00170185">
        <w:rPr>
          <w:rFonts w:ascii="Times New Roman" w:hAnsi="Times New Roman"/>
          <w:sz w:val="24"/>
          <w:szCs w:val="24"/>
        </w:rPr>
        <w:t xml:space="preserve"> to human is more. </w:t>
      </w:r>
      <w:r w:rsidRPr="005B5DFA">
        <w:rPr>
          <w:rFonts w:ascii="Times New Roman" w:hAnsi="Times New Roman"/>
          <w:bCs/>
          <w:sz w:val="24"/>
          <w:szCs w:val="24"/>
        </w:rPr>
        <w:t>Pathogenic organisms</w:t>
      </w:r>
      <w:r>
        <w:rPr>
          <w:rFonts w:ascii="Times New Roman" w:hAnsi="Times New Roman"/>
          <w:bCs/>
          <w:sz w:val="24"/>
          <w:szCs w:val="24"/>
        </w:rPr>
        <w:t xml:space="preserve"> </w:t>
      </w:r>
      <w:r w:rsidRPr="005B5DFA">
        <w:rPr>
          <w:rFonts w:ascii="Times New Roman" w:hAnsi="Times New Roman"/>
          <w:sz w:val="24"/>
          <w:szCs w:val="24"/>
        </w:rPr>
        <w:t xml:space="preserve">have long been recognized as a significant problem owing to their pathogenicity potential to animals and their zoonotic risk to humans. Among them  </w:t>
      </w:r>
      <w:r w:rsidR="00170185">
        <w:rPr>
          <w:rFonts w:ascii="Times New Roman" w:hAnsi="Times New Roman"/>
          <w:sz w:val="24"/>
          <w:szCs w:val="24"/>
        </w:rPr>
        <w:t xml:space="preserve">many </w:t>
      </w:r>
      <w:r w:rsidRPr="005B5DFA">
        <w:rPr>
          <w:rFonts w:ascii="Times New Roman" w:hAnsi="Times New Roman"/>
          <w:sz w:val="24"/>
          <w:szCs w:val="24"/>
        </w:rPr>
        <w:t>pathogens causing s</w:t>
      </w:r>
      <w:r w:rsidR="00B644A0">
        <w:rPr>
          <w:rFonts w:ascii="Times New Roman" w:hAnsi="Times New Roman"/>
          <w:sz w:val="24"/>
          <w:szCs w:val="24"/>
        </w:rPr>
        <w:t xml:space="preserve">erious impact on public health </w:t>
      </w:r>
      <w:r w:rsidR="00170185" w:rsidRPr="005B5DFA">
        <w:rPr>
          <w:rFonts w:ascii="Times New Roman" w:hAnsi="Times New Roman"/>
          <w:sz w:val="24"/>
          <w:szCs w:val="24"/>
        </w:rPr>
        <w:t>(</w:t>
      </w:r>
      <w:hyperlink r:id="rId18" w:anchor="885971_ja" w:history="1">
        <w:r w:rsidR="00170185" w:rsidRPr="00A52FF8">
          <w:rPr>
            <w:rFonts w:ascii="Times New Roman" w:hAnsi="Times New Roman"/>
            <w:sz w:val="24"/>
            <w:szCs w:val="24"/>
          </w:rPr>
          <w:t>Goldberg and Rubin, 1988</w:t>
        </w:r>
      </w:hyperlink>
      <w:r w:rsidR="00170185" w:rsidRPr="00A52FF8">
        <w:rPr>
          <w:rFonts w:ascii="Times New Roman" w:hAnsi="Times New Roman"/>
          <w:sz w:val="24"/>
          <w:szCs w:val="24"/>
        </w:rPr>
        <w:t xml:space="preserve">; </w:t>
      </w:r>
      <w:hyperlink r:id="rId19" w:anchor="124554_ja" w:history="1">
        <w:r w:rsidR="00170185" w:rsidRPr="00A52FF8">
          <w:rPr>
            <w:rFonts w:ascii="Times New Roman" w:hAnsi="Times New Roman"/>
            <w:sz w:val="24"/>
            <w:szCs w:val="24"/>
          </w:rPr>
          <w:t>Baserisalehi</w:t>
        </w:r>
        <w:r w:rsidR="00170185">
          <w:rPr>
            <w:rFonts w:ascii="Times New Roman" w:hAnsi="Times New Roman"/>
            <w:sz w:val="24"/>
            <w:szCs w:val="24"/>
          </w:rPr>
          <w:t xml:space="preserve"> </w:t>
        </w:r>
        <w:r w:rsidR="00170185" w:rsidRPr="00A52FF8">
          <w:rPr>
            <w:rFonts w:ascii="Times New Roman" w:hAnsi="Times New Roman"/>
            <w:i/>
            <w:iCs/>
            <w:sz w:val="24"/>
            <w:szCs w:val="24"/>
          </w:rPr>
          <w:t>et al</w:t>
        </w:r>
        <w:r w:rsidR="00170185" w:rsidRPr="00A52FF8">
          <w:rPr>
            <w:rFonts w:ascii="Times New Roman" w:hAnsi="Times New Roman"/>
            <w:sz w:val="24"/>
            <w:szCs w:val="24"/>
          </w:rPr>
          <w:t>., 2006</w:t>
        </w:r>
      </w:hyperlink>
      <w:r w:rsidR="00170185" w:rsidRPr="00A52FF8">
        <w:rPr>
          <w:rFonts w:ascii="Times New Roman" w:hAnsi="Times New Roman"/>
          <w:sz w:val="24"/>
          <w:szCs w:val="24"/>
        </w:rPr>
        <w:t xml:space="preserve">; </w:t>
      </w:r>
      <w:hyperlink r:id="rId20" w:anchor="358014_ja" w:history="1">
        <w:r w:rsidR="00170185" w:rsidRPr="00A52FF8">
          <w:rPr>
            <w:rFonts w:ascii="Times New Roman" w:hAnsi="Times New Roman"/>
            <w:sz w:val="24"/>
            <w:szCs w:val="24"/>
          </w:rPr>
          <w:t xml:space="preserve">Humphrey </w:t>
        </w:r>
        <w:r w:rsidR="00170185" w:rsidRPr="00A52FF8">
          <w:rPr>
            <w:rFonts w:ascii="Times New Roman" w:hAnsi="Times New Roman"/>
            <w:i/>
            <w:iCs/>
            <w:sz w:val="24"/>
            <w:szCs w:val="24"/>
          </w:rPr>
          <w:t>et al</w:t>
        </w:r>
        <w:r w:rsidR="00170185" w:rsidRPr="00A52FF8">
          <w:rPr>
            <w:rFonts w:ascii="Times New Roman" w:hAnsi="Times New Roman"/>
            <w:sz w:val="24"/>
            <w:szCs w:val="24"/>
          </w:rPr>
          <w:t>., 2007</w:t>
        </w:r>
      </w:hyperlink>
      <w:r w:rsidR="00170185" w:rsidRPr="00A52FF8">
        <w:rPr>
          <w:rFonts w:ascii="Times New Roman" w:hAnsi="Times New Roman"/>
          <w:sz w:val="24"/>
          <w:szCs w:val="24"/>
        </w:rPr>
        <w:t>;</w:t>
      </w:r>
      <w:r w:rsidR="00F73F64">
        <w:rPr>
          <w:rFonts w:ascii="Times New Roman" w:hAnsi="Times New Roman"/>
          <w:sz w:val="24"/>
          <w:szCs w:val="24"/>
        </w:rPr>
        <w:t xml:space="preserve"> </w:t>
      </w:r>
      <w:hyperlink r:id="rId21" w:anchor="885940_ja" w:history="1">
        <w:r w:rsidRPr="00A52FF8">
          <w:rPr>
            <w:rFonts w:ascii="Times New Roman" w:hAnsi="Times New Roman"/>
            <w:sz w:val="24"/>
            <w:szCs w:val="24"/>
          </w:rPr>
          <w:t>Ethelberg</w:t>
        </w:r>
        <w:r w:rsidRPr="00A52FF8">
          <w:rPr>
            <w:rFonts w:ascii="Times New Roman" w:hAnsi="Times New Roman"/>
            <w:i/>
            <w:iCs/>
            <w:sz w:val="24"/>
            <w:szCs w:val="24"/>
          </w:rPr>
          <w:t>et et al</w:t>
        </w:r>
        <w:r w:rsidRPr="00A52FF8">
          <w:rPr>
            <w:rFonts w:ascii="Times New Roman" w:hAnsi="Times New Roman"/>
            <w:sz w:val="24"/>
            <w:szCs w:val="24"/>
          </w:rPr>
          <w:t>., 2004</w:t>
        </w:r>
      </w:hyperlink>
      <w:r w:rsidRPr="005B5DFA">
        <w:rPr>
          <w:rFonts w:ascii="Times New Roman" w:hAnsi="Times New Roman"/>
          <w:sz w:val="24"/>
          <w:szCs w:val="24"/>
        </w:rPr>
        <w:t xml:space="preserve">). </w:t>
      </w:r>
      <w:r w:rsidR="00170185">
        <w:rPr>
          <w:rFonts w:ascii="Times New Roman" w:hAnsi="Times New Roman"/>
          <w:sz w:val="24"/>
          <w:szCs w:val="24"/>
        </w:rPr>
        <w:t>Importantly, frequent use of antibiotic against pathogens creating resistant microorganism and</w:t>
      </w:r>
      <w:r w:rsidR="00170185" w:rsidRPr="005B5DFA">
        <w:rPr>
          <w:rFonts w:ascii="Times New Roman" w:hAnsi="Times New Roman"/>
          <w:sz w:val="24"/>
          <w:szCs w:val="24"/>
        </w:rPr>
        <w:t xml:space="preserve"> </w:t>
      </w:r>
      <w:r w:rsidR="00B644A0">
        <w:rPr>
          <w:rFonts w:ascii="Times New Roman" w:hAnsi="Times New Roman"/>
          <w:sz w:val="24"/>
          <w:szCs w:val="24"/>
        </w:rPr>
        <w:t>t</w:t>
      </w:r>
      <w:r w:rsidRPr="005B5DFA">
        <w:rPr>
          <w:rFonts w:ascii="Times New Roman" w:hAnsi="Times New Roman"/>
          <w:sz w:val="24"/>
          <w:szCs w:val="24"/>
        </w:rPr>
        <w:t>hus pathogens can acquire</w:t>
      </w:r>
      <w:r w:rsidR="00294A12">
        <w:rPr>
          <w:rFonts w:ascii="Times New Roman" w:hAnsi="Times New Roman"/>
          <w:sz w:val="24"/>
          <w:szCs w:val="24"/>
        </w:rPr>
        <w:t xml:space="preserve"> resistant factor</w:t>
      </w:r>
      <w:r w:rsidRPr="005B5DFA">
        <w:rPr>
          <w:rFonts w:ascii="Times New Roman" w:hAnsi="Times New Roman"/>
          <w:sz w:val="24"/>
          <w:szCs w:val="24"/>
        </w:rPr>
        <w:t xml:space="preserve"> </w:t>
      </w:r>
      <w:r w:rsidR="00294A12">
        <w:rPr>
          <w:rFonts w:ascii="Times New Roman" w:hAnsi="Times New Roman"/>
          <w:sz w:val="24"/>
          <w:szCs w:val="24"/>
        </w:rPr>
        <w:t>which is transferable to human.</w:t>
      </w:r>
      <w:r w:rsidRPr="005B5DFA">
        <w:rPr>
          <w:rFonts w:ascii="Times New Roman" w:hAnsi="Times New Roman"/>
          <w:sz w:val="24"/>
          <w:szCs w:val="24"/>
        </w:rPr>
        <w:t xml:space="preserve"> </w:t>
      </w:r>
      <w:r w:rsidR="00294A12">
        <w:rPr>
          <w:rFonts w:ascii="Times New Roman" w:hAnsi="Times New Roman"/>
          <w:sz w:val="24"/>
          <w:szCs w:val="24"/>
        </w:rPr>
        <w:t>H</w:t>
      </w:r>
      <w:r w:rsidRPr="005B5DFA">
        <w:rPr>
          <w:rFonts w:ascii="Times New Roman" w:hAnsi="Times New Roman"/>
          <w:sz w:val="24"/>
          <w:szCs w:val="24"/>
        </w:rPr>
        <w:t>uman may acquire these resistance factors (Lee, 2003) after effective zoonotic transmission including direct contact with pets, contact with feces from pets, preparation of raw meat and bones for pet consumption, and the handling of commercial pet treats (Cherry et al., 2004).</w:t>
      </w:r>
    </w:p>
    <w:p w:rsidR="00294A12" w:rsidRDefault="00294A12" w:rsidP="00670427">
      <w:pPr>
        <w:spacing w:before="100" w:beforeAutospacing="1" w:after="100" w:afterAutospacing="1" w:line="360" w:lineRule="auto"/>
        <w:jc w:val="both"/>
        <w:rPr>
          <w:rFonts w:ascii="Times New Roman" w:hAnsi="Times New Roman"/>
          <w:sz w:val="24"/>
          <w:szCs w:val="24"/>
        </w:rPr>
      </w:pPr>
      <w:r w:rsidRPr="005B5DFA">
        <w:rPr>
          <w:rFonts w:ascii="Times New Roman" w:hAnsi="Times New Roman"/>
          <w:sz w:val="24"/>
          <w:szCs w:val="24"/>
        </w:rPr>
        <w:t>Antimicrobial resistance is common</w:t>
      </w:r>
      <w:r>
        <w:rPr>
          <w:rFonts w:ascii="Times New Roman" w:hAnsi="Times New Roman"/>
          <w:sz w:val="24"/>
          <w:szCs w:val="24"/>
        </w:rPr>
        <w:t xml:space="preserve"> problem all over the world. A</w:t>
      </w:r>
      <w:r w:rsidRPr="005B5DFA">
        <w:rPr>
          <w:rFonts w:ascii="Times New Roman" w:hAnsi="Times New Roman"/>
          <w:sz w:val="24"/>
          <w:szCs w:val="24"/>
        </w:rPr>
        <w:t xml:space="preserve">ntibiotic resistance in clinically healthy animals is continuously increasing </w:t>
      </w:r>
      <w:r>
        <w:rPr>
          <w:rFonts w:ascii="Times New Roman" w:hAnsi="Times New Roman"/>
          <w:sz w:val="24"/>
          <w:szCs w:val="24"/>
        </w:rPr>
        <w:t xml:space="preserve">too </w:t>
      </w:r>
      <w:r w:rsidRPr="005B5DFA">
        <w:rPr>
          <w:rFonts w:ascii="Times New Roman" w:hAnsi="Times New Roman"/>
          <w:sz w:val="24"/>
          <w:szCs w:val="24"/>
        </w:rPr>
        <w:t xml:space="preserve">(Coates </w:t>
      </w:r>
      <w:r w:rsidRPr="008C43ED">
        <w:rPr>
          <w:rFonts w:ascii="Times New Roman" w:hAnsi="Times New Roman"/>
          <w:i/>
          <w:iCs/>
          <w:sz w:val="24"/>
          <w:szCs w:val="24"/>
        </w:rPr>
        <w:t>et al.,</w:t>
      </w:r>
      <w:r w:rsidRPr="005B5DFA">
        <w:rPr>
          <w:rFonts w:ascii="Times New Roman" w:hAnsi="Times New Roman"/>
          <w:sz w:val="24"/>
          <w:szCs w:val="24"/>
        </w:rPr>
        <w:t xml:space="preserve"> 2002; Davis </w:t>
      </w:r>
      <w:r w:rsidRPr="008C43ED">
        <w:rPr>
          <w:rFonts w:ascii="Times New Roman" w:hAnsi="Times New Roman"/>
          <w:i/>
          <w:iCs/>
          <w:sz w:val="24"/>
          <w:szCs w:val="24"/>
        </w:rPr>
        <w:t xml:space="preserve">et al., </w:t>
      </w:r>
      <w:r w:rsidRPr="005B5DFA">
        <w:rPr>
          <w:rFonts w:ascii="Times New Roman" w:hAnsi="Times New Roman"/>
          <w:sz w:val="24"/>
          <w:szCs w:val="24"/>
        </w:rPr>
        <w:t xml:space="preserve">2014; Henning </w:t>
      </w:r>
      <w:r w:rsidRPr="008C43ED">
        <w:rPr>
          <w:rFonts w:ascii="Times New Roman" w:hAnsi="Times New Roman"/>
          <w:i/>
          <w:iCs/>
          <w:sz w:val="24"/>
          <w:szCs w:val="24"/>
        </w:rPr>
        <w:t>et al</w:t>
      </w:r>
      <w:r w:rsidRPr="005B5DFA">
        <w:rPr>
          <w:rFonts w:ascii="Times New Roman" w:hAnsi="Times New Roman"/>
          <w:sz w:val="24"/>
          <w:szCs w:val="24"/>
        </w:rPr>
        <w:t>., 2001; Manian, 2003).</w:t>
      </w:r>
      <w:r>
        <w:rPr>
          <w:rFonts w:ascii="Times New Roman" w:hAnsi="Times New Roman"/>
          <w:sz w:val="24"/>
          <w:szCs w:val="24"/>
        </w:rPr>
        <w:t xml:space="preserve"> However, t</w:t>
      </w:r>
      <w:r w:rsidR="00875135" w:rsidRPr="005B5DFA">
        <w:rPr>
          <w:rFonts w:ascii="Times New Roman" w:hAnsi="Times New Roman"/>
          <w:sz w:val="24"/>
          <w:szCs w:val="24"/>
        </w:rPr>
        <w:t>here is a dearth of information and research on antimicrobial resistance in dogs in Bangladesh</w:t>
      </w:r>
      <w:r>
        <w:rPr>
          <w:rFonts w:ascii="Times New Roman" w:hAnsi="Times New Roman"/>
          <w:sz w:val="24"/>
          <w:szCs w:val="24"/>
        </w:rPr>
        <w:t>. A</w:t>
      </w:r>
      <w:r w:rsidR="00875135" w:rsidRPr="005B5DFA">
        <w:rPr>
          <w:rFonts w:ascii="Times New Roman" w:hAnsi="Times New Roman"/>
          <w:sz w:val="24"/>
          <w:szCs w:val="24"/>
        </w:rPr>
        <w:t>ntibiotic resistance among many potential pathogenic organisms’</w:t>
      </w:r>
      <w:r>
        <w:rPr>
          <w:rFonts w:ascii="Times New Roman" w:hAnsi="Times New Roman"/>
          <w:sz w:val="24"/>
          <w:szCs w:val="24"/>
        </w:rPr>
        <w:t xml:space="preserve"> posses a great threat to human in this areas.</w:t>
      </w:r>
      <w:r w:rsidR="00875135" w:rsidRPr="005B5DFA">
        <w:rPr>
          <w:rFonts w:ascii="Times New Roman" w:hAnsi="Times New Roman"/>
          <w:sz w:val="24"/>
          <w:szCs w:val="24"/>
        </w:rPr>
        <w:t xml:space="preserve"> </w:t>
      </w:r>
      <w:r>
        <w:rPr>
          <w:rFonts w:ascii="Times New Roman" w:hAnsi="Times New Roman"/>
          <w:sz w:val="24"/>
          <w:szCs w:val="24"/>
        </w:rPr>
        <w:t>Moreover</w:t>
      </w:r>
      <w:r w:rsidR="00875135" w:rsidRPr="005B5DFA">
        <w:rPr>
          <w:rFonts w:ascii="Times New Roman" w:hAnsi="Times New Roman"/>
          <w:sz w:val="24"/>
          <w:szCs w:val="24"/>
        </w:rPr>
        <w:t xml:space="preserve">, pathogens of the normal flora can easily acquire and transfer resistance genes. </w:t>
      </w:r>
      <w:r>
        <w:rPr>
          <w:rFonts w:ascii="Times New Roman" w:hAnsi="Times New Roman"/>
          <w:sz w:val="24"/>
          <w:szCs w:val="24"/>
        </w:rPr>
        <w:t>Thus r</w:t>
      </w:r>
      <w:r w:rsidR="00875135" w:rsidRPr="005B5DFA">
        <w:rPr>
          <w:rFonts w:ascii="Times New Roman" w:hAnsi="Times New Roman"/>
          <w:sz w:val="24"/>
          <w:szCs w:val="24"/>
        </w:rPr>
        <w:t xml:space="preserve">egular </w:t>
      </w:r>
      <w:r w:rsidR="00875135" w:rsidRPr="005B5DFA">
        <w:rPr>
          <w:rFonts w:ascii="Times New Roman" w:hAnsi="Times New Roman"/>
          <w:sz w:val="24"/>
          <w:szCs w:val="24"/>
        </w:rPr>
        <w:lastRenderedPageBreak/>
        <w:t>monitoring of the level of resistance in pathogens of the normal flora has been recommended (</w:t>
      </w:r>
      <w:r w:rsidR="00875135" w:rsidRPr="00F650AA">
        <w:rPr>
          <w:rFonts w:ascii="Times New Roman" w:hAnsi="Times New Roman"/>
          <w:color w:val="000000" w:themeColor="text1"/>
          <w:sz w:val="24"/>
          <w:szCs w:val="24"/>
        </w:rPr>
        <w:t xml:space="preserve">Martel J-L </w:t>
      </w:r>
      <w:r w:rsidR="00875135" w:rsidRPr="00F650AA">
        <w:rPr>
          <w:rFonts w:ascii="Times New Roman" w:hAnsi="Times New Roman"/>
          <w:i/>
          <w:iCs/>
          <w:color w:val="000000" w:themeColor="text1"/>
          <w:sz w:val="24"/>
          <w:szCs w:val="24"/>
        </w:rPr>
        <w:t>et al</w:t>
      </w:r>
      <w:r w:rsidR="00875135" w:rsidRPr="00F650AA">
        <w:rPr>
          <w:rFonts w:ascii="Times New Roman" w:hAnsi="Times New Roman"/>
          <w:color w:val="000000" w:themeColor="text1"/>
          <w:sz w:val="24"/>
          <w:szCs w:val="24"/>
        </w:rPr>
        <w:t>., 2001</w:t>
      </w:r>
      <w:r w:rsidR="00875135" w:rsidRPr="005B5DFA">
        <w:rPr>
          <w:rFonts w:ascii="Times New Roman" w:hAnsi="Times New Roman"/>
          <w:sz w:val="24"/>
          <w:szCs w:val="24"/>
        </w:rPr>
        <w:t xml:space="preserve">). </w:t>
      </w:r>
    </w:p>
    <w:p w:rsidR="00B644A0" w:rsidRDefault="00875135" w:rsidP="00670427">
      <w:pPr>
        <w:spacing w:before="100" w:beforeAutospacing="1" w:after="100" w:afterAutospacing="1" w:line="360" w:lineRule="auto"/>
        <w:jc w:val="both"/>
        <w:rPr>
          <w:rFonts w:ascii="Times New Roman" w:hAnsi="Times New Roman"/>
          <w:sz w:val="24"/>
          <w:szCs w:val="24"/>
        </w:rPr>
      </w:pPr>
      <w:r w:rsidRPr="005B5DFA">
        <w:rPr>
          <w:rFonts w:ascii="Times New Roman" w:hAnsi="Times New Roman"/>
          <w:sz w:val="24"/>
          <w:szCs w:val="24"/>
        </w:rPr>
        <w:t xml:space="preserve">Organisms of the nasal cavities and rectum of clinically healthy dogs may be zoonotic and may escape into the environment while the dog breaths and defecate. </w:t>
      </w:r>
      <w:r w:rsidR="00294A12">
        <w:rPr>
          <w:rFonts w:ascii="Times New Roman" w:hAnsi="Times New Roman"/>
          <w:sz w:val="24"/>
          <w:szCs w:val="24"/>
        </w:rPr>
        <w:t>T</w:t>
      </w:r>
      <w:r w:rsidRPr="005B5DFA">
        <w:rPr>
          <w:rFonts w:ascii="Times New Roman" w:hAnsi="Times New Roman"/>
          <w:sz w:val="24"/>
          <w:szCs w:val="24"/>
        </w:rPr>
        <w:t xml:space="preserve">he behavioral habits of dog owners/lovers may expose them to pathogenic agents through inhalation, ingestion, skin contact etc. The transmission of disease can occur through both “droplet” and “feces”. </w:t>
      </w:r>
    </w:p>
    <w:p w:rsidR="00294A12" w:rsidRPr="005B5DFA" w:rsidRDefault="00294A12" w:rsidP="0067042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Therefore, t</w:t>
      </w:r>
      <w:r w:rsidRPr="005B5DFA">
        <w:rPr>
          <w:rFonts w:ascii="Times New Roman" w:hAnsi="Times New Roman"/>
          <w:sz w:val="24"/>
          <w:szCs w:val="24"/>
        </w:rPr>
        <w:t xml:space="preserve">his study was carried out to determine </w:t>
      </w:r>
      <w:r>
        <w:rPr>
          <w:rFonts w:ascii="Times New Roman" w:hAnsi="Times New Roman"/>
          <w:sz w:val="24"/>
          <w:szCs w:val="24"/>
        </w:rPr>
        <w:t xml:space="preserve">the status of antibiotic </w:t>
      </w:r>
      <w:r w:rsidRPr="005B5DFA">
        <w:rPr>
          <w:rFonts w:ascii="Times New Roman" w:hAnsi="Times New Roman"/>
          <w:sz w:val="24"/>
          <w:szCs w:val="24"/>
        </w:rPr>
        <w:t xml:space="preserve">resistance of pathogenic organisms </w:t>
      </w:r>
      <w:r>
        <w:rPr>
          <w:rFonts w:ascii="Times New Roman" w:hAnsi="Times New Roman"/>
          <w:sz w:val="24"/>
          <w:szCs w:val="24"/>
        </w:rPr>
        <w:t xml:space="preserve">in </w:t>
      </w:r>
      <w:r w:rsidRPr="005B5DFA">
        <w:rPr>
          <w:rFonts w:ascii="Times New Roman" w:hAnsi="Times New Roman"/>
          <w:sz w:val="24"/>
          <w:szCs w:val="24"/>
        </w:rPr>
        <w:t>nasal and rectum of apparently healthy dogs</w:t>
      </w:r>
      <w:r w:rsidRPr="001F56F6">
        <w:rPr>
          <w:rFonts w:ascii="Times New Roman" w:hAnsi="Times New Roman"/>
          <w:sz w:val="24"/>
          <w:szCs w:val="24"/>
        </w:rPr>
        <w:t xml:space="preserve"> </w:t>
      </w:r>
      <w:r w:rsidRPr="005B5DFA">
        <w:rPr>
          <w:rFonts w:ascii="Times New Roman" w:hAnsi="Times New Roman"/>
          <w:sz w:val="24"/>
          <w:szCs w:val="24"/>
        </w:rPr>
        <w:t>in order to provide updated information and the suspected role of dogs in its zoonotic significance.</w:t>
      </w:r>
    </w:p>
    <w:p w:rsidR="00875135" w:rsidRDefault="00875135" w:rsidP="00670427">
      <w:pPr>
        <w:spacing w:before="100" w:beforeAutospacing="1" w:after="100" w:afterAutospacing="1" w:line="360" w:lineRule="auto"/>
        <w:jc w:val="both"/>
        <w:rPr>
          <w:rFonts w:ascii="Times New Roman" w:hAnsi="Times New Roman"/>
          <w:sz w:val="24"/>
          <w:szCs w:val="24"/>
        </w:rPr>
      </w:pPr>
    </w:p>
    <w:p w:rsidR="00875135" w:rsidRDefault="00875135" w:rsidP="00670427">
      <w:pPr>
        <w:spacing w:line="360" w:lineRule="auto"/>
        <w:jc w:val="center"/>
        <w:rPr>
          <w:rFonts w:ascii="Times New Roman" w:hAnsi="Times New Roman" w:cs="Times New Roman"/>
          <w:b/>
          <w:sz w:val="36"/>
          <w:szCs w:val="36"/>
        </w:rPr>
      </w:pPr>
    </w:p>
    <w:p w:rsidR="00875135" w:rsidRDefault="00875135" w:rsidP="00670427">
      <w:pPr>
        <w:spacing w:line="360" w:lineRule="auto"/>
        <w:jc w:val="center"/>
        <w:rPr>
          <w:rFonts w:ascii="Times New Roman" w:hAnsi="Times New Roman" w:cs="Times New Roman"/>
          <w:b/>
          <w:sz w:val="36"/>
          <w:szCs w:val="36"/>
        </w:rPr>
      </w:pPr>
    </w:p>
    <w:p w:rsidR="00875135" w:rsidRDefault="00875135" w:rsidP="00670427">
      <w:pPr>
        <w:spacing w:line="360" w:lineRule="auto"/>
        <w:jc w:val="center"/>
        <w:rPr>
          <w:rFonts w:ascii="Times New Roman" w:hAnsi="Times New Roman" w:cs="Times New Roman"/>
          <w:b/>
          <w:sz w:val="36"/>
          <w:szCs w:val="36"/>
        </w:rPr>
      </w:pPr>
    </w:p>
    <w:p w:rsidR="00875135" w:rsidRDefault="00875135"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831DFA" w:rsidRDefault="00831DFA" w:rsidP="00670427">
      <w:pPr>
        <w:spacing w:line="360" w:lineRule="auto"/>
        <w:jc w:val="center"/>
        <w:rPr>
          <w:rFonts w:ascii="Times New Roman" w:hAnsi="Times New Roman" w:cs="Times New Roman"/>
          <w:b/>
          <w:sz w:val="36"/>
          <w:szCs w:val="36"/>
        </w:rPr>
      </w:pPr>
    </w:p>
    <w:p w:rsidR="00670427" w:rsidRDefault="00670427" w:rsidP="00670427">
      <w:pPr>
        <w:spacing w:line="360" w:lineRule="auto"/>
        <w:jc w:val="center"/>
        <w:rPr>
          <w:rFonts w:ascii="Times New Roman" w:hAnsi="Times New Roman" w:cs="Times New Roman"/>
          <w:b/>
          <w:sz w:val="36"/>
          <w:szCs w:val="36"/>
        </w:rPr>
      </w:pPr>
    </w:p>
    <w:p w:rsidR="00875135" w:rsidRPr="007253F2" w:rsidRDefault="00875135" w:rsidP="00670427">
      <w:pPr>
        <w:spacing w:line="360" w:lineRule="auto"/>
        <w:jc w:val="center"/>
        <w:rPr>
          <w:rFonts w:ascii="Times New Roman" w:hAnsi="Times New Roman" w:cs="Times New Roman"/>
          <w:b/>
          <w:sz w:val="36"/>
          <w:szCs w:val="36"/>
        </w:rPr>
      </w:pPr>
      <w:r w:rsidRPr="007253F2">
        <w:rPr>
          <w:rFonts w:ascii="Times New Roman" w:hAnsi="Times New Roman" w:cs="Times New Roman"/>
          <w:b/>
          <w:sz w:val="36"/>
          <w:szCs w:val="36"/>
        </w:rPr>
        <w:lastRenderedPageBreak/>
        <w:t>CHAPTER – II</w:t>
      </w:r>
    </w:p>
    <w:p w:rsidR="00875135" w:rsidRPr="007253F2" w:rsidRDefault="00875135" w:rsidP="00670427">
      <w:pPr>
        <w:spacing w:after="0" w:line="360" w:lineRule="auto"/>
        <w:jc w:val="center"/>
        <w:rPr>
          <w:rFonts w:ascii="Times New Roman" w:hAnsi="Times New Roman" w:cs="Times New Roman"/>
          <w:b/>
          <w:sz w:val="36"/>
          <w:szCs w:val="36"/>
        </w:rPr>
      </w:pPr>
      <w:r w:rsidRPr="007253F2">
        <w:rPr>
          <w:rFonts w:ascii="Times New Roman" w:hAnsi="Times New Roman" w:cs="Times New Roman"/>
          <w:b/>
          <w:sz w:val="36"/>
          <w:szCs w:val="36"/>
        </w:rPr>
        <w:t>MATERIALS &amp; METHODS</w:t>
      </w:r>
    </w:p>
    <w:p w:rsidR="00875135" w:rsidRPr="00885825" w:rsidRDefault="00875135" w:rsidP="00670427">
      <w:pPr>
        <w:spacing w:after="0" w:line="360" w:lineRule="auto"/>
        <w:jc w:val="both"/>
        <w:rPr>
          <w:rFonts w:ascii="Times New Roman" w:hAnsi="Times New Roman" w:cs="Times New Roman"/>
          <w:b/>
          <w:sz w:val="24"/>
          <w:szCs w:val="24"/>
        </w:rPr>
      </w:pPr>
    </w:p>
    <w:p w:rsidR="00875135" w:rsidRPr="007253F2" w:rsidRDefault="00875135" w:rsidP="00670427">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7253F2">
        <w:rPr>
          <w:rFonts w:ascii="Times New Roman" w:hAnsi="Times New Roman" w:cs="Times New Roman"/>
          <w:b/>
          <w:sz w:val="24"/>
          <w:szCs w:val="24"/>
        </w:rPr>
        <w:t xml:space="preserve">2.1. </w:t>
      </w:r>
      <w:r w:rsidR="00294A12" w:rsidRPr="00294A12">
        <w:rPr>
          <w:rFonts w:ascii="Times New Roman" w:eastAsia="Times New Roman" w:hAnsi="Times New Roman" w:cs="Times New Roman"/>
          <w:b/>
          <w:bCs/>
          <w:sz w:val="24"/>
          <w:szCs w:val="24"/>
        </w:rPr>
        <w:t>Collection of samples</w:t>
      </w:r>
    </w:p>
    <w:p w:rsidR="00234D69" w:rsidRPr="00CD619C" w:rsidRDefault="00875135" w:rsidP="00670427">
      <w:pPr>
        <w:pStyle w:val="Default"/>
        <w:spacing w:line="360" w:lineRule="auto"/>
        <w:jc w:val="both"/>
        <w:rPr>
          <w:rFonts w:eastAsia="Times New Roman"/>
          <w:color w:val="auto"/>
        </w:rPr>
      </w:pPr>
      <w:r w:rsidRPr="00CD619C">
        <w:rPr>
          <w:rFonts w:eastAsia="Times New Roman"/>
          <w:color w:val="auto"/>
        </w:rPr>
        <w:t>Samples of nasal and rectal swabs were collected from the 10 dogs from</w:t>
      </w:r>
      <w:r w:rsidRPr="00CD619C">
        <w:rPr>
          <w:color w:val="auto"/>
        </w:rPr>
        <w:t xml:space="preserve"> </w:t>
      </w:r>
      <w:r w:rsidR="00234D69">
        <w:rPr>
          <w:rFonts w:eastAsia="Times New Roman"/>
          <w:color w:val="auto"/>
        </w:rPr>
        <w:t>SAQTVH</w:t>
      </w:r>
      <w:r w:rsidRPr="00CD619C">
        <w:rPr>
          <w:rFonts w:eastAsia="Times New Roman"/>
          <w:color w:val="auto"/>
        </w:rPr>
        <w:t xml:space="preserve">, </w:t>
      </w:r>
      <w:r w:rsidR="00234D69">
        <w:rPr>
          <w:rFonts w:eastAsia="Times New Roman"/>
          <w:color w:val="auto"/>
        </w:rPr>
        <w:t xml:space="preserve">CVASU </w:t>
      </w:r>
      <w:r w:rsidRPr="00CD619C">
        <w:rPr>
          <w:rFonts w:eastAsia="Times New Roman"/>
          <w:color w:val="auto"/>
        </w:rPr>
        <w:t>using sterile cotton swabs from March, 2018 to May</w:t>
      </w:r>
      <w:r>
        <w:rPr>
          <w:rFonts w:eastAsia="Times New Roman"/>
          <w:color w:val="auto"/>
        </w:rPr>
        <w:t xml:space="preserve">, </w:t>
      </w:r>
      <w:r w:rsidR="00234D69">
        <w:rPr>
          <w:rFonts w:eastAsia="Times New Roman"/>
          <w:color w:val="auto"/>
        </w:rPr>
        <w:t>2018 and transferred</w:t>
      </w:r>
      <w:r w:rsidRPr="00CD619C">
        <w:rPr>
          <w:rFonts w:eastAsia="Times New Roman"/>
          <w:color w:val="auto"/>
        </w:rPr>
        <w:t xml:space="preserve"> to the </w:t>
      </w:r>
      <w:r w:rsidR="00234D69">
        <w:rPr>
          <w:color w:val="auto"/>
        </w:rPr>
        <w:t>PRTC</w:t>
      </w:r>
      <w:r w:rsidRPr="00CD619C">
        <w:rPr>
          <w:rFonts w:eastAsia="Times New Roman"/>
          <w:color w:val="auto"/>
        </w:rPr>
        <w:t xml:space="preserve"> laboratory</w:t>
      </w:r>
      <w:r w:rsidRPr="00CD619C">
        <w:rPr>
          <w:color w:val="auto"/>
        </w:rPr>
        <w:t xml:space="preserve"> </w:t>
      </w:r>
      <w:r w:rsidRPr="00CD619C">
        <w:rPr>
          <w:rFonts w:eastAsia="Times New Roman"/>
          <w:color w:val="auto"/>
        </w:rPr>
        <w:t xml:space="preserve">for culture and susceptibility testing. These dogs were used as guards, pets, and other various purposes in different areas of Chittagong. None of the dogs had apparent bacterial infections or was receiving antimicrobial therapy at the time of sample collection. </w:t>
      </w:r>
      <w:r w:rsidR="00234D69" w:rsidRPr="00CD619C">
        <w:rPr>
          <w:rFonts w:eastAsia="Times New Roman"/>
          <w:color w:val="auto"/>
        </w:rPr>
        <w:t xml:space="preserve">Two samples </w:t>
      </w:r>
      <w:r w:rsidR="00234D69">
        <w:rPr>
          <w:rFonts w:eastAsia="Times New Roman"/>
          <w:color w:val="auto"/>
        </w:rPr>
        <w:t xml:space="preserve">one from nasal cavity and another from rectum </w:t>
      </w:r>
      <w:r w:rsidR="00234D69" w:rsidRPr="00CD619C">
        <w:rPr>
          <w:rFonts w:eastAsia="Times New Roman"/>
          <w:color w:val="auto"/>
        </w:rPr>
        <w:t>were collected per animal</w:t>
      </w:r>
      <w:r w:rsidR="008C3094" w:rsidRPr="00CD619C">
        <w:rPr>
          <w:rFonts w:eastAsia="Times New Roman"/>
          <w:color w:val="auto"/>
        </w:rPr>
        <w:t>.</w:t>
      </w:r>
      <w:r w:rsidR="008C3094">
        <w:rPr>
          <w:rFonts w:eastAsia="Times New Roman"/>
          <w:color w:val="auto"/>
        </w:rPr>
        <w:t xml:space="preserve"> (Fig.1, 2)</w:t>
      </w:r>
      <w:r w:rsidR="00234D69" w:rsidRPr="00CD619C">
        <w:rPr>
          <w:rFonts w:eastAsia="Times New Roman"/>
          <w:color w:val="auto"/>
        </w:rPr>
        <w:t xml:space="preserve"> </w:t>
      </w:r>
      <w:r w:rsidR="00234D69">
        <w:rPr>
          <w:rFonts w:eastAsia="Times New Roman"/>
          <w:color w:val="auto"/>
        </w:rPr>
        <w:t>S</w:t>
      </w:r>
      <w:r w:rsidR="00234D69" w:rsidRPr="00CD619C">
        <w:rPr>
          <w:rFonts w:eastAsia="Times New Roman"/>
          <w:color w:val="auto"/>
        </w:rPr>
        <w:t xml:space="preserve">tructured </w:t>
      </w:r>
      <w:r w:rsidR="00595D00" w:rsidRPr="00CD619C">
        <w:rPr>
          <w:rFonts w:eastAsia="Times New Roman"/>
          <w:color w:val="auto"/>
        </w:rPr>
        <w:t xml:space="preserve">questionnaire </w:t>
      </w:r>
      <w:r w:rsidR="00595D00">
        <w:rPr>
          <w:rFonts w:eastAsia="Times New Roman"/>
          <w:color w:val="auto"/>
        </w:rPr>
        <w:t>and</w:t>
      </w:r>
      <w:r w:rsidR="00234D69">
        <w:rPr>
          <w:rFonts w:eastAsia="Times New Roman"/>
          <w:color w:val="auto"/>
        </w:rPr>
        <w:t xml:space="preserve"> </w:t>
      </w:r>
      <w:r w:rsidR="00234D69" w:rsidRPr="00CD619C">
        <w:rPr>
          <w:rFonts w:eastAsia="Times New Roman"/>
          <w:color w:val="auto"/>
        </w:rPr>
        <w:t xml:space="preserve">closest interaction </w:t>
      </w:r>
      <w:r w:rsidR="00234D69">
        <w:rPr>
          <w:rFonts w:eastAsia="Times New Roman"/>
          <w:color w:val="auto"/>
        </w:rPr>
        <w:t xml:space="preserve">with dog owner </w:t>
      </w:r>
      <w:r w:rsidR="00234D69" w:rsidRPr="00CD619C">
        <w:rPr>
          <w:rFonts w:eastAsia="Times New Roman"/>
          <w:color w:val="auto"/>
        </w:rPr>
        <w:t xml:space="preserve">were </w:t>
      </w:r>
      <w:r w:rsidR="00595D00">
        <w:rPr>
          <w:rFonts w:eastAsia="Times New Roman"/>
          <w:color w:val="auto"/>
        </w:rPr>
        <w:t>used</w:t>
      </w:r>
      <w:r w:rsidR="00595D00" w:rsidRPr="00CD619C">
        <w:rPr>
          <w:rFonts w:eastAsia="Times New Roman"/>
          <w:color w:val="auto"/>
        </w:rPr>
        <w:t xml:space="preserve"> </w:t>
      </w:r>
      <w:r w:rsidR="00595D00">
        <w:rPr>
          <w:rFonts w:eastAsia="Times New Roman"/>
          <w:color w:val="auto"/>
        </w:rPr>
        <w:t>to</w:t>
      </w:r>
      <w:r w:rsidR="00234D69">
        <w:rPr>
          <w:rFonts w:eastAsia="Times New Roman"/>
          <w:color w:val="auto"/>
        </w:rPr>
        <w:t xml:space="preserve"> get the necessary information</w:t>
      </w:r>
      <w:r w:rsidR="008C3094">
        <w:rPr>
          <w:rFonts w:eastAsia="Times New Roman"/>
          <w:color w:val="auto"/>
        </w:rPr>
        <w:t>.</w:t>
      </w:r>
      <w:r w:rsidR="00234D69">
        <w:rPr>
          <w:rFonts w:eastAsia="Times New Roman"/>
          <w:color w:val="auto"/>
        </w:rPr>
        <w:t xml:space="preserve"> </w:t>
      </w:r>
      <w:r w:rsidR="00234D69" w:rsidRPr="00CD619C">
        <w:rPr>
          <w:rFonts w:eastAsia="Times New Roman"/>
          <w:color w:val="auto"/>
        </w:rPr>
        <w:t>Samples</w:t>
      </w:r>
      <w:r w:rsidR="00234D69">
        <w:rPr>
          <w:rFonts w:eastAsia="Times New Roman"/>
          <w:color w:val="auto"/>
        </w:rPr>
        <w:t xml:space="preserve"> were collected and</w:t>
      </w:r>
      <w:r w:rsidR="00234D69" w:rsidRPr="00CD619C">
        <w:rPr>
          <w:rFonts w:eastAsia="Times New Roman"/>
          <w:color w:val="auto"/>
        </w:rPr>
        <w:t xml:space="preserve"> transported directly to the laboratory </w:t>
      </w:r>
      <w:r w:rsidR="00B644A0" w:rsidRPr="00CD619C">
        <w:rPr>
          <w:rFonts w:eastAsia="Times New Roman"/>
          <w:color w:val="auto"/>
        </w:rPr>
        <w:t xml:space="preserve">of </w:t>
      </w:r>
      <w:r w:rsidR="00B644A0">
        <w:rPr>
          <w:rFonts w:eastAsia="Times New Roman"/>
          <w:color w:val="auto"/>
        </w:rPr>
        <w:t>PRTC</w:t>
      </w:r>
      <w:r w:rsidR="00234D69">
        <w:rPr>
          <w:rFonts w:eastAsia="Times New Roman"/>
          <w:color w:val="auto"/>
        </w:rPr>
        <w:t xml:space="preserve"> for further analysis.</w:t>
      </w:r>
      <w:r w:rsidR="00234D69" w:rsidRPr="00CD619C">
        <w:rPr>
          <w:rFonts w:eastAsia="Times New Roman"/>
          <w:color w:val="auto"/>
        </w:rPr>
        <w:t xml:space="preserve"> </w:t>
      </w:r>
    </w:p>
    <w:p w:rsidR="00875135" w:rsidRPr="00CD619C" w:rsidRDefault="00875135" w:rsidP="00670427">
      <w:pPr>
        <w:pStyle w:val="Default"/>
        <w:spacing w:line="360" w:lineRule="auto"/>
        <w:jc w:val="both"/>
        <w:rPr>
          <w:rFonts w:eastAsia="Times New Roman"/>
          <w:color w:val="auto"/>
        </w:rPr>
      </w:pPr>
    </w:p>
    <w:p w:rsidR="00875135" w:rsidRPr="00CD619C" w:rsidRDefault="00875135" w:rsidP="00670427">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CD619C">
        <w:rPr>
          <w:rFonts w:ascii="Times New Roman" w:eastAsia="Times New Roman" w:hAnsi="Times New Roman" w:cs="Times New Roman"/>
          <w:b/>
          <w:bCs/>
          <w:sz w:val="24"/>
          <w:szCs w:val="24"/>
        </w:rPr>
        <w:t>2.2. Antimicrobial Susceptibility Test</w:t>
      </w:r>
    </w:p>
    <w:p w:rsidR="00234D69" w:rsidRDefault="00234D69" w:rsidP="0067042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CD619C">
        <w:rPr>
          <w:rFonts w:ascii="Times New Roman" w:eastAsia="Times New Roman" w:hAnsi="Times New Roman" w:cs="Times New Roman"/>
          <w:sz w:val="24"/>
          <w:szCs w:val="24"/>
        </w:rPr>
        <w:t>amples were inoculated into 5ml buffer peptone water in a falcon tube for enrichment of bacteria</w:t>
      </w:r>
      <w:r w:rsidR="00B644A0" w:rsidRPr="00CD619C">
        <w:rPr>
          <w:rFonts w:ascii="Times New Roman" w:eastAsia="Times New Roman" w:hAnsi="Times New Roman" w:cs="Times New Roman"/>
          <w:sz w:val="24"/>
          <w:szCs w:val="24"/>
        </w:rPr>
        <w:t>.</w:t>
      </w:r>
      <w:r w:rsidR="00B644A0">
        <w:rPr>
          <w:rFonts w:ascii="Times New Roman" w:eastAsia="Times New Roman" w:hAnsi="Times New Roman" w:cs="Times New Roman"/>
          <w:sz w:val="24"/>
          <w:szCs w:val="24"/>
        </w:rPr>
        <w:t xml:space="preserve"> (Fig.3).</w:t>
      </w:r>
      <w:r w:rsidR="00B644A0" w:rsidRPr="00CD619C">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The solutions were incubated at 37°C for 24 h. After incubation, a loop</w:t>
      </w:r>
      <w:r>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full of the buffer peptone water was inoculated onto 5%</w:t>
      </w:r>
      <w:r>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sheep blood agar to enrich the growth of bacterial colony.</w:t>
      </w:r>
      <w:r>
        <w:rPr>
          <w:rFonts w:ascii="Times New Roman" w:eastAsia="Times New Roman" w:hAnsi="Times New Roman" w:cs="Times New Roman"/>
          <w:sz w:val="24"/>
          <w:szCs w:val="24"/>
        </w:rPr>
        <w:t xml:space="preserve"> After enough growth of bacterial colonies, one </w:t>
      </w:r>
      <w:r w:rsidRPr="00CD619C">
        <w:rPr>
          <w:rFonts w:ascii="Times New Roman" w:eastAsia="Times New Roman" w:hAnsi="Times New Roman" w:cs="Times New Roman"/>
          <w:sz w:val="24"/>
          <w:szCs w:val="24"/>
        </w:rPr>
        <w:t>colon</w:t>
      </w:r>
      <w:r>
        <w:rPr>
          <w:rFonts w:ascii="Times New Roman" w:eastAsia="Times New Roman" w:hAnsi="Times New Roman" w:cs="Times New Roman"/>
          <w:sz w:val="24"/>
          <w:szCs w:val="24"/>
        </w:rPr>
        <w:t>y</w:t>
      </w:r>
      <w:r w:rsidRPr="00CD619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as</w:t>
      </w:r>
      <w:r w:rsidRPr="00CD619C">
        <w:rPr>
          <w:rFonts w:ascii="Times New Roman" w:eastAsia="Times New Roman" w:hAnsi="Times New Roman" w:cs="Times New Roman"/>
          <w:sz w:val="24"/>
          <w:szCs w:val="24"/>
        </w:rPr>
        <w:t xml:space="preserve"> taken in </w:t>
      </w:r>
      <w:r>
        <w:rPr>
          <w:rFonts w:ascii="Times New Roman" w:eastAsia="Times New Roman" w:hAnsi="Times New Roman" w:cs="Times New Roman"/>
          <w:sz w:val="24"/>
          <w:szCs w:val="24"/>
        </w:rPr>
        <w:t>to a</w:t>
      </w:r>
      <w:r w:rsidRPr="00CD619C">
        <w:rPr>
          <w:rFonts w:ascii="Times New Roman" w:eastAsia="Times New Roman" w:hAnsi="Times New Roman" w:cs="Times New Roman"/>
          <w:sz w:val="24"/>
          <w:szCs w:val="24"/>
        </w:rPr>
        <w:t xml:space="preserve"> test tube containing 3 ml PBS saline and match with 0.5% Mac Ferland turbidity standard in just eyes level</w:t>
      </w:r>
      <w:r w:rsidR="00B644A0">
        <w:rPr>
          <w:rFonts w:ascii="Times New Roman" w:eastAsia="Times New Roman" w:hAnsi="Times New Roman" w:cs="Times New Roman"/>
          <w:sz w:val="24"/>
          <w:szCs w:val="24"/>
        </w:rPr>
        <w:t xml:space="preserve"> (Fig.4).</w:t>
      </w:r>
      <w:r w:rsidR="00B644A0" w:rsidRPr="00CD619C">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 xml:space="preserve">After matching </w:t>
      </w:r>
      <w:r>
        <w:rPr>
          <w:rFonts w:ascii="Times New Roman" w:eastAsia="Times New Roman" w:hAnsi="Times New Roman" w:cs="Times New Roman"/>
          <w:sz w:val="24"/>
          <w:szCs w:val="24"/>
        </w:rPr>
        <w:t xml:space="preserve">of </w:t>
      </w:r>
      <w:r w:rsidRPr="00CD619C">
        <w:rPr>
          <w:rFonts w:ascii="Times New Roman" w:eastAsia="Times New Roman" w:hAnsi="Times New Roman" w:cs="Times New Roman"/>
          <w:sz w:val="24"/>
          <w:szCs w:val="24"/>
        </w:rPr>
        <w:t xml:space="preserve">turbidity </w:t>
      </w:r>
      <w:r>
        <w:rPr>
          <w:rFonts w:ascii="Times New Roman" w:eastAsia="Times New Roman" w:hAnsi="Times New Roman" w:cs="Times New Roman"/>
          <w:sz w:val="24"/>
          <w:szCs w:val="24"/>
        </w:rPr>
        <w:t>(0</w:t>
      </w:r>
      <w:r w:rsidRPr="00CD619C">
        <w:rPr>
          <w:rFonts w:ascii="Times New Roman" w:eastAsia="Times New Roman" w:hAnsi="Times New Roman" w:cs="Times New Roman"/>
          <w:sz w:val="24"/>
          <w:szCs w:val="24"/>
        </w:rPr>
        <w:t>.5%</w:t>
      </w:r>
      <w:r w:rsidR="00595D00">
        <w:rPr>
          <w:rFonts w:ascii="Times New Roman" w:eastAsia="Times New Roman" w:hAnsi="Times New Roman" w:cs="Times New Roman"/>
          <w:sz w:val="24"/>
          <w:szCs w:val="24"/>
        </w:rPr>
        <w:t>)</w:t>
      </w:r>
      <w:r w:rsidR="00B644A0">
        <w:rPr>
          <w:rFonts w:ascii="Times New Roman" w:eastAsia="Times New Roman" w:hAnsi="Times New Roman" w:cs="Times New Roman"/>
          <w:sz w:val="24"/>
          <w:szCs w:val="24"/>
        </w:rPr>
        <w:t>,</w:t>
      </w:r>
      <w:r w:rsidR="00595D00" w:rsidRPr="00CD619C">
        <w:rPr>
          <w:rFonts w:ascii="Times New Roman" w:eastAsia="Times New Roman" w:hAnsi="Times New Roman" w:cs="Times New Roman"/>
          <w:sz w:val="24"/>
          <w:szCs w:val="24"/>
        </w:rPr>
        <w:t xml:space="preserve"> </w:t>
      </w:r>
      <w:r w:rsidR="00595D00">
        <w:rPr>
          <w:rFonts w:ascii="Times New Roman" w:eastAsia="Times New Roman" w:hAnsi="Times New Roman" w:cs="Times New Roman"/>
          <w:sz w:val="24"/>
          <w:szCs w:val="24"/>
        </w:rPr>
        <w:t>1</w:t>
      </w:r>
      <w:r w:rsidRPr="00CD619C">
        <w:rPr>
          <w:rFonts w:ascii="Times New Roman" w:eastAsia="Times New Roman" w:hAnsi="Times New Roman" w:cs="Times New Roman"/>
          <w:sz w:val="24"/>
          <w:szCs w:val="24"/>
        </w:rPr>
        <w:t xml:space="preserve"> swab sticks from this colony containing PBS saline were spread into fresh Mueller Hinton agar</w:t>
      </w:r>
      <w:r w:rsidR="008C3094">
        <w:rPr>
          <w:rFonts w:ascii="Times New Roman" w:eastAsia="Times New Roman" w:hAnsi="Times New Roman" w:cs="Times New Roman"/>
          <w:sz w:val="24"/>
          <w:szCs w:val="24"/>
        </w:rPr>
        <w:t xml:space="preserve"> (Fig.5)</w:t>
      </w:r>
      <w:r w:rsidR="008C3094" w:rsidRPr="00CD619C">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and 9 different antimicrobial discs were inoculated</w:t>
      </w:r>
      <w:r w:rsidR="008C3094">
        <w:rPr>
          <w:rFonts w:ascii="Times New Roman" w:eastAsia="Times New Roman" w:hAnsi="Times New Roman" w:cs="Times New Roman"/>
          <w:sz w:val="24"/>
          <w:szCs w:val="24"/>
        </w:rPr>
        <w:t xml:space="preserve"> (Fig.6)</w:t>
      </w:r>
      <w:r w:rsidRPr="00CD619C">
        <w:rPr>
          <w:rFonts w:ascii="Times New Roman" w:eastAsia="Times New Roman" w:hAnsi="Times New Roman" w:cs="Times New Roman"/>
          <w:sz w:val="24"/>
          <w:szCs w:val="24"/>
        </w:rPr>
        <w:t xml:space="preserve"> and again incubated at 37°C for 18 to 24 h</w:t>
      </w:r>
      <w:r w:rsidR="008C3094">
        <w:rPr>
          <w:rFonts w:ascii="Times New Roman" w:eastAsia="Times New Roman" w:hAnsi="Times New Roman" w:cs="Times New Roman"/>
          <w:sz w:val="24"/>
          <w:szCs w:val="24"/>
        </w:rPr>
        <w:t>ours</w:t>
      </w:r>
      <w:r w:rsidRPr="00CD619C">
        <w:rPr>
          <w:rFonts w:ascii="Times New Roman" w:eastAsia="Times New Roman" w:hAnsi="Times New Roman" w:cs="Times New Roman"/>
          <w:sz w:val="24"/>
          <w:szCs w:val="24"/>
        </w:rPr>
        <w:t xml:space="preserve"> to observe and measure the zone of </w:t>
      </w:r>
      <w:r w:rsidR="00B644A0" w:rsidRPr="00CD619C">
        <w:rPr>
          <w:rFonts w:ascii="Times New Roman" w:eastAsia="Times New Roman" w:hAnsi="Times New Roman" w:cs="Times New Roman"/>
          <w:sz w:val="24"/>
          <w:szCs w:val="24"/>
        </w:rPr>
        <w:t>inhibition</w:t>
      </w:r>
      <w:r w:rsidR="00B644A0" w:rsidRPr="008C3094">
        <w:rPr>
          <w:rFonts w:ascii="Times New Roman" w:eastAsia="Times New Roman" w:hAnsi="Times New Roman" w:cs="Times New Roman"/>
          <w:sz w:val="24"/>
          <w:szCs w:val="24"/>
        </w:rPr>
        <w:t xml:space="preserve"> </w:t>
      </w:r>
      <w:r w:rsidR="00B644A0">
        <w:rPr>
          <w:rFonts w:ascii="Times New Roman" w:eastAsia="Times New Roman" w:hAnsi="Times New Roman" w:cs="Times New Roman"/>
          <w:sz w:val="24"/>
          <w:szCs w:val="24"/>
        </w:rPr>
        <w:t>(Fig.7, 8).</w:t>
      </w:r>
    </w:p>
    <w:p w:rsidR="00875135" w:rsidRPr="00CD619C" w:rsidRDefault="00875135" w:rsidP="00670427">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CD619C">
        <w:rPr>
          <w:rFonts w:ascii="Times New Roman" w:eastAsia="Times New Roman" w:hAnsi="Times New Roman" w:cs="Times New Roman"/>
          <w:sz w:val="24"/>
          <w:szCs w:val="24"/>
        </w:rPr>
        <w:t>The susceptibility of identified samples to antimicrobial agents was</w:t>
      </w:r>
      <w:r>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determined by the standard Kirby-Bauer disk diffusion method</w:t>
      </w:r>
      <w:r w:rsidR="00245751">
        <w:rPr>
          <w:rFonts w:ascii="Times New Roman" w:eastAsia="Times New Roman" w:hAnsi="Times New Roman" w:cs="Times New Roman"/>
          <w:sz w:val="24"/>
          <w:szCs w:val="24"/>
        </w:rPr>
        <w:t xml:space="preserve"> </w:t>
      </w:r>
      <w:r w:rsidR="00B644A0">
        <w:rPr>
          <w:rFonts w:ascii="Times New Roman" w:eastAsia="Times New Roman" w:hAnsi="Times New Roman" w:cs="Times New Roman"/>
          <w:sz w:val="24"/>
          <w:szCs w:val="24"/>
        </w:rPr>
        <w:t>according to the method describe previously</w:t>
      </w:r>
      <w:r w:rsidR="00287068">
        <w:rPr>
          <w:rFonts w:ascii="Times New Roman" w:eastAsia="Times New Roman" w:hAnsi="Times New Roman" w:cs="Times New Roman"/>
          <w:sz w:val="24"/>
          <w:szCs w:val="24"/>
        </w:rPr>
        <w:t xml:space="preserve"> (</w:t>
      </w:r>
      <w:r w:rsidR="00930FD2" w:rsidRPr="00831DFA">
        <w:rPr>
          <w:rFonts w:ascii="Times New Roman" w:eastAsia="Times New Roman" w:hAnsi="Times New Roman"/>
          <w:sz w:val="24"/>
          <w:szCs w:val="24"/>
        </w:rPr>
        <w:t>Bauer AW</w:t>
      </w:r>
      <w:r w:rsidR="00287068">
        <w:rPr>
          <w:rFonts w:ascii="Times New Roman" w:eastAsia="Times New Roman" w:hAnsi="Times New Roman"/>
          <w:sz w:val="24"/>
          <w:szCs w:val="24"/>
        </w:rPr>
        <w:t xml:space="preserve"> </w:t>
      </w:r>
      <w:r w:rsidR="00930FD2" w:rsidRPr="00287068">
        <w:rPr>
          <w:rFonts w:ascii="Times New Roman" w:eastAsia="Times New Roman" w:hAnsi="Times New Roman"/>
          <w:i/>
          <w:iCs/>
          <w:sz w:val="24"/>
          <w:szCs w:val="24"/>
        </w:rPr>
        <w:t>et al</w:t>
      </w:r>
      <w:r w:rsidR="00930FD2" w:rsidRPr="00930FD2">
        <w:rPr>
          <w:rFonts w:ascii="Times New Roman" w:eastAsia="Times New Roman" w:hAnsi="Times New Roman"/>
          <w:sz w:val="24"/>
          <w:szCs w:val="24"/>
        </w:rPr>
        <w:t>.,</w:t>
      </w:r>
      <w:r w:rsidR="00287068">
        <w:rPr>
          <w:rFonts w:ascii="Times New Roman" w:eastAsia="Times New Roman" w:hAnsi="Times New Roman"/>
          <w:sz w:val="24"/>
          <w:szCs w:val="24"/>
        </w:rPr>
        <w:t xml:space="preserve"> </w:t>
      </w:r>
      <w:r w:rsidR="00930FD2" w:rsidRPr="00831DFA">
        <w:rPr>
          <w:rFonts w:ascii="Times New Roman" w:eastAsia="Times New Roman" w:hAnsi="Times New Roman"/>
          <w:sz w:val="24"/>
          <w:szCs w:val="24"/>
        </w:rPr>
        <w:t>1996</w:t>
      </w:r>
      <w:r w:rsidR="00930FD2">
        <w:rPr>
          <w:rFonts w:ascii="Times New Roman" w:eastAsia="Times New Roman" w:hAnsi="Times New Roman"/>
          <w:sz w:val="24"/>
          <w:szCs w:val="24"/>
        </w:rPr>
        <w:t>;</w:t>
      </w:r>
      <w:r w:rsidR="00287068">
        <w:rPr>
          <w:rFonts w:ascii="Times New Roman" w:eastAsia="Times New Roman" w:hAnsi="Times New Roman"/>
          <w:sz w:val="24"/>
          <w:szCs w:val="24"/>
        </w:rPr>
        <w:t xml:space="preserve"> </w:t>
      </w:r>
      <w:r w:rsidR="00930FD2">
        <w:rPr>
          <w:rFonts w:ascii="Times New Roman" w:eastAsia="Times New Roman" w:hAnsi="Times New Roman" w:cs="Times New Roman"/>
          <w:sz w:val="24"/>
          <w:szCs w:val="24"/>
        </w:rPr>
        <w:t>Woods GL &amp; Washington JA.</w:t>
      </w:r>
      <w:r w:rsidR="00930FD2" w:rsidRPr="00930FD2">
        <w:rPr>
          <w:rFonts w:ascii="Times New Roman" w:eastAsia="Times New Roman" w:hAnsi="Times New Roman" w:cs="Times New Roman"/>
          <w:sz w:val="24"/>
          <w:szCs w:val="24"/>
        </w:rPr>
        <w:t>, 1995</w:t>
      </w:r>
      <w:r w:rsidR="00930FD2">
        <w:rPr>
          <w:rFonts w:ascii="Times New Roman" w:eastAsia="Times New Roman" w:hAnsi="Times New Roman" w:cs="Times New Roman"/>
          <w:sz w:val="24"/>
          <w:szCs w:val="24"/>
        </w:rPr>
        <w:t>)</w:t>
      </w:r>
      <w:r w:rsidR="00245751">
        <w:rPr>
          <w:rFonts w:ascii="Times New Roman" w:eastAsia="Times New Roman" w:hAnsi="Times New Roman" w:cs="Times New Roman"/>
          <w:sz w:val="24"/>
          <w:szCs w:val="24"/>
        </w:rPr>
        <w:t>.</w:t>
      </w:r>
      <w:r w:rsidR="00930FD2" w:rsidRPr="00930FD2">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Zones of growth inhibition were interpreted according to Clinical and Laboratory Standards Institute (CLSI) guidelines.</w:t>
      </w:r>
    </w:p>
    <w:p w:rsidR="00875135" w:rsidRDefault="00875135"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CD619C">
        <w:rPr>
          <w:rFonts w:ascii="Times New Roman" w:eastAsia="Times New Roman" w:hAnsi="Times New Roman" w:cs="Times New Roman"/>
          <w:sz w:val="24"/>
          <w:szCs w:val="24"/>
        </w:rPr>
        <w:lastRenderedPageBreak/>
        <w:t>Susceptibility to t</w:t>
      </w:r>
      <w:r w:rsidR="00245751">
        <w:rPr>
          <w:rFonts w:ascii="Times New Roman" w:eastAsia="Times New Roman" w:hAnsi="Times New Roman" w:cs="Times New Roman"/>
          <w:sz w:val="24"/>
          <w:szCs w:val="24"/>
        </w:rPr>
        <w:t xml:space="preserve">he following antimicrobials were </w:t>
      </w:r>
      <w:r w:rsidRPr="00CD619C">
        <w:rPr>
          <w:rFonts w:ascii="Times New Roman" w:eastAsia="Times New Roman" w:hAnsi="Times New Roman" w:cs="Times New Roman"/>
          <w:sz w:val="24"/>
          <w:szCs w:val="24"/>
        </w:rPr>
        <w:t>determined for different samples: amoxycillin (30μg), ampicillin (30μg), ciprofloxacin (30μg), cefotaxime (30μg), doxycycline (30μg), gentamycin (30μg), cefixime (30μg), penicillin G (30μ</w:t>
      </w:r>
      <w:r>
        <w:rPr>
          <w:rFonts w:ascii="Times New Roman" w:eastAsia="Times New Roman" w:hAnsi="Times New Roman" w:cs="Times New Roman"/>
          <w:sz w:val="24"/>
          <w:szCs w:val="24"/>
        </w:rPr>
        <w:t>g)</w:t>
      </w:r>
      <w:r w:rsidRPr="00CD61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619C">
        <w:rPr>
          <w:rFonts w:ascii="Times New Roman" w:eastAsia="Times New Roman" w:hAnsi="Times New Roman" w:cs="Times New Roman"/>
          <w:sz w:val="24"/>
          <w:szCs w:val="24"/>
        </w:rPr>
        <w:t>sulphamethaxazole (30μg)</w:t>
      </w:r>
      <w:r w:rsidR="00245751">
        <w:rPr>
          <w:rFonts w:ascii="Times New Roman" w:eastAsia="Times New Roman" w:hAnsi="Times New Roman" w:cs="Times New Roman"/>
          <w:sz w:val="24"/>
          <w:szCs w:val="24"/>
        </w:rPr>
        <w:t>.</w:t>
      </w:r>
    </w:p>
    <w:p w:rsidR="0034600D" w:rsidRDefault="0034600D"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4600D" w:rsidRDefault="0034600D"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4600D" w:rsidRDefault="0034600D"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34600D" w:rsidRPr="0034600D" w:rsidRDefault="0034600D"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831DFA" w:rsidRDefault="00831DFA" w:rsidP="00670427">
      <w:pPr>
        <w:spacing w:line="360" w:lineRule="auto"/>
        <w:jc w:val="center"/>
        <w:rPr>
          <w:rFonts w:ascii="Times New Roman" w:hAnsi="Times New Roman"/>
          <w:b/>
          <w:sz w:val="36"/>
        </w:rPr>
      </w:pPr>
    </w:p>
    <w:p w:rsidR="00831DFA" w:rsidRDefault="00831DFA" w:rsidP="00670427">
      <w:pPr>
        <w:spacing w:line="360" w:lineRule="auto"/>
        <w:jc w:val="center"/>
        <w:rPr>
          <w:rFonts w:ascii="Times New Roman" w:hAnsi="Times New Roman"/>
          <w:b/>
          <w:sz w:val="36"/>
        </w:rPr>
      </w:pPr>
    </w:p>
    <w:p w:rsidR="00831DFA" w:rsidRDefault="00831DFA" w:rsidP="00670427">
      <w:pPr>
        <w:spacing w:line="360" w:lineRule="auto"/>
        <w:jc w:val="center"/>
        <w:rPr>
          <w:rFonts w:ascii="Times New Roman" w:hAnsi="Times New Roman"/>
          <w:b/>
          <w:sz w:val="36"/>
        </w:rPr>
      </w:pPr>
    </w:p>
    <w:p w:rsidR="00831DFA" w:rsidRDefault="00831DFA" w:rsidP="00670427">
      <w:pPr>
        <w:spacing w:line="360" w:lineRule="auto"/>
        <w:jc w:val="center"/>
        <w:rPr>
          <w:rFonts w:ascii="Times New Roman" w:hAnsi="Times New Roman"/>
          <w:b/>
          <w:sz w:val="36"/>
        </w:rPr>
      </w:pPr>
    </w:p>
    <w:p w:rsidR="00831DFA" w:rsidRDefault="00831DFA" w:rsidP="00670427">
      <w:pPr>
        <w:spacing w:line="360" w:lineRule="auto"/>
        <w:jc w:val="center"/>
        <w:rPr>
          <w:rFonts w:ascii="Times New Roman" w:hAnsi="Times New Roman"/>
          <w:b/>
          <w:sz w:val="36"/>
        </w:rPr>
      </w:pPr>
    </w:p>
    <w:p w:rsidR="00831DFA" w:rsidRDefault="00831DFA"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287068" w:rsidRDefault="00287068" w:rsidP="00670427">
      <w:pPr>
        <w:spacing w:line="360" w:lineRule="auto"/>
        <w:jc w:val="center"/>
        <w:rPr>
          <w:rFonts w:ascii="Times New Roman" w:hAnsi="Times New Roman"/>
          <w:b/>
          <w:sz w:val="36"/>
        </w:rPr>
      </w:pPr>
    </w:p>
    <w:p w:rsidR="00875135" w:rsidRPr="00852A56" w:rsidRDefault="00875135" w:rsidP="00670427">
      <w:pPr>
        <w:spacing w:line="360" w:lineRule="auto"/>
        <w:jc w:val="center"/>
        <w:rPr>
          <w:rFonts w:ascii="Times New Roman" w:hAnsi="Times New Roman"/>
          <w:sz w:val="28"/>
        </w:rPr>
      </w:pPr>
      <w:r w:rsidRPr="00852A56">
        <w:rPr>
          <w:rFonts w:ascii="Times New Roman" w:hAnsi="Times New Roman"/>
          <w:b/>
          <w:sz w:val="36"/>
        </w:rPr>
        <w:lastRenderedPageBreak/>
        <w:t>CHAPTER – III</w:t>
      </w:r>
    </w:p>
    <w:p w:rsidR="00875135" w:rsidRPr="00852A56" w:rsidRDefault="00875135" w:rsidP="00670427">
      <w:pPr>
        <w:spacing w:line="360" w:lineRule="auto"/>
        <w:jc w:val="center"/>
        <w:rPr>
          <w:rFonts w:ascii="Times New Roman" w:hAnsi="Times New Roman"/>
          <w:b/>
          <w:sz w:val="36"/>
          <w:szCs w:val="36"/>
        </w:rPr>
      </w:pPr>
      <w:r w:rsidRPr="00852A56">
        <w:rPr>
          <w:rFonts w:ascii="Times New Roman" w:hAnsi="Times New Roman"/>
          <w:b/>
          <w:sz w:val="36"/>
          <w:szCs w:val="36"/>
        </w:rPr>
        <w:t>RESULTS</w:t>
      </w:r>
    </w:p>
    <w:p w:rsidR="0034600D" w:rsidRPr="00852A56" w:rsidRDefault="00875135" w:rsidP="00670427">
      <w:pPr>
        <w:spacing w:before="100" w:beforeAutospacing="1" w:after="100" w:afterAutospacing="1" w:line="360" w:lineRule="auto"/>
        <w:jc w:val="both"/>
        <w:rPr>
          <w:rFonts w:ascii="Times New Roman" w:eastAsia="Times New Roman" w:hAnsi="Times New Roman"/>
          <w:sz w:val="24"/>
          <w:szCs w:val="24"/>
        </w:rPr>
      </w:pPr>
      <w:r w:rsidRPr="00852A56">
        <w:rPr>
          <w:rFonts w:ascii="Times New Roman" w:eastAsia="Times New Roman" w:hAnsi="Times New Roman"/>
          <w:sz w:val="24"/>
          <w:szCs w:val="24"/>
        </w:rPr>
        <w:t xml:space="preserve">A total of 20 samples were obtained from 10 nasal swabs </w:t>
      </w:r>
      <w:r w:rsidR="0034600D">
        <w:rPr>
          <w:rFonts w:ascii="Times New Roman" w:eastAsia="Times New Roman" w:hAnsi="Times New Roman"/>
          <w:sz w:val="24"/>
          <w:szCs w:val="24"/>
        </w:rPr>
        <w:t xml:space="preserve">(table 1) </w:t>
      </w:r>
      <w:r w:rsidRPr="00852A56">
        <w:rPr>
          <w:rFonts w:ascii="Times New Roman" w:eastAsia="Times New Roman" w:hAnsi="Times New Roman"/>
          <w:sz w:val="24"/>
          <w:szCs w:val="24"/>
        </w:rPr>
        <w:t xml:space="preserve">and 10 rectal </w:t>
      </w:r>
      <w:r w:rsidR="0034600D">
        <w:rPr>
          <w:rFonts w:ascii="Times New Roman" w:eastAsia="Times New Roman" w:hAnsi="Times New Roman"/>
          <w:sz w:val="24"/>
          <w:szCs w:val="24"/>
        </w:rPr>
        <w:t xml:space="preserve">(table 2) </w:t>
      </w:r>
      <w:r w:rsidRPr="00852A56">
        <w:rPr>
          <w:rFonts w:ascii="Times New Roman" w:eastAsia="Times New Roman" w:hAnsi="Times New Roman"/>
          <w:sz w:val="24"/>
          <w:szCs w:val="24"/>
        </w:rPr>
        <w:t>swabs of apparently healthy dogs. The results of antibiotic sensitivity test for the nine antimicrobial agen</w:t>
      </w:r>
      <w:r w:rsidR="0034600D">
        <w:rPr>
          <w:rFonts w:ascii="Times New Roman" w:eastAsia="Times New Roman" w:hAnsi="Times New Roman"/>
          <w:sz w:val="24"/>
          <w:szCs w:val="24"/>
        </w:rPr>
        <w:t>ts for different samples were identified</w:t>
      </w:r>
      <w:r w:rsidR="00245751">
        <w:rPr>
          <w:rFonts w:ascii="Times New Roman" w:eastAsia="Times New Roman" w:hAnsi="Times New Roman"/>
          <w:sz w:val="24"/>
          <w:szCs w:val="24"/>
        </w:rPr>
        <w:t>.</w:t>
      </w:r>
      <w:r w:rsidR="0034600D" w:rsidRPr="0034600D">
        <w:rPr>
          <w:rFonts w:ascii="Times New Roman" w:eastAsia="Times New Roman" w:hAnsi="Times New Roman"/>
          <w:sz w:val="24"/>
          <w:szCs w:val="24"/>
        </w:rPr>
        <w:t xml:space="preserve"> </w:t>
      </w:r>
      <w:r w:rsidR="0034600D">
        <w:rPr>
          <w:rFonts w:ascii="Times New Roman" w:eastAsia="Times New Roman" w:hAnsi="Times New Roman"/>
          <w:sz w:val="24"/>
          <w:szCs w:val="24"/>
        </w:rPr>
        <w:t>Our result showed that,</w:t>
      </w:r>
      <w:r w:rsidR="0034600D" w:rsidRPr="00852A56">
        <w:rPr>
          <w:rFonts w:ascii="Times New Roman" w:eastAsia="Times New Roman" w:hAnsi="Times New Roman"/>
          <w:sz w:val="24"/>
          <w:szCs w:val="24"/>
        </w:rPr>
        <w:t xml:space="preserve"> out of 20 samples amoxycillin 17 (85%)</w:t>
      </w:r>
      <w:r w:rsidR="008C3094">
        <w:rPr>
          <w:rFonts w:ascii="Times New Roman" w:eastAsia="Times New Roman" w:hAnsi="Times New Roman"/>
          <w:sz w:val="24"/>
          <w:szCs w:val="24"/>
        </w:rPr>
        <w:t xml:space="preserve">, </w:t>
      </w:r>
      <w:r w:rsidR="0034600D" w:rsidRPr="00852A56">
        <w:rPr>
          <w:rFonts w:ascii="Times New Roman" w:eastAsia="Times New Roman" w:hAnsi="Times New Roman"/>
          <w:sz w:val="24"/>
          <w:szCs w:val="24"/>
        </w:rPr>
        <w:t>ampicillin 19 (95%)</w:t>
      </w:r>
      <w:r w:rsidR="00245751" w:rsidRPr="00852A56">
        <w:rPr>
          <w:rFonts w:ascii="Times New Roman" w:eastAsia="Times New Roman" w:hAnsi="Times New Roman"/>
          <w:sz w:val="24"/>
          <w:szCs w:val="24"/>
        </w:rPr>
        <w:t>, cefotaxime</w:t>
      </w:r>
      <w:r w:rsidR="0034600D" w:rsidRPr="00852A56">
        <w:rPr>
          <w:rFonts w:ascii="Times New Roman" w:eastAsia="Times New Roman" w:hAnsi="Times New Roman"/>
          <w:sz w:val="24"/>
          <w:szCs w:val="24"/>
        </w:rPr>
        <w:t xml:space="preserve"> 11 (55%)</w:t>
      </w:r>
      <w:r w:rsidR="00245751" w:rsidRPr="00852A56">
        <w:rPr>
          <w:rFonts w:ascii="Times New Roman" w:eastAsia="Times New Roman" w:hAnsi="Times New Roman"/>
          <w:sz w:val="24"/>
          <w:szCs w:val="24"/>
        </w:rPr>
        <w:t>, ciprofloxacin</w:t>
      </w:r>
      <w:r w:rsidR="0034600D" w:rsidRPr="00852A56">
        <w:rPr>
          <w:rFonts w:ascii="Times New Roman" w:eastAsia="Times New Roman" w:hAnsi="Times New Roman"/>
          <w:sz w:val="24"/>
          <w:szCs w:val="24"/>
        </w:rPr>
        <w:t xml:space="preserve"> 5 (25%)</w:t>
      </w:r>
      <w:r w:rsidR="00245751" w:rsidRPr="00852A56">
        <w:rPr>
          <w:rFonts w:ascii="Times New Roman" w:eastAsia="Times New Roman" w:hAnsi="Times New Roman"/>
          <w:sz w:val="24"/>
          <w:szCs w:val="24"/>
        </w:rPr>
        <w:t>, doxycline</w:t>
      </w:r>
      <w:r w:rsidR="0034600D" w:rsidRPr="00852A56">
        <w:rPr>
          <w:rFonts w:ascii="Times New Roman" w:eastAsia="Times New Roman" w:hAnsi="Times New Roman"/>
          <w:sz w:val="24"/>
          <w:szCs w:val="24"/>
        </w:rPr>
        <w:t xml:space="preserve"> 11 (55%) </w:t>
      </w:r>
      <w:r w:rsidR="00245751" w:rsidRPr="00852A56">
        <w:rPr>
          <w:rFonts w:ascii="Times New Roman" w:eastAsia="Times New Roman" w:hAnsi="Times New Roman"/>
          <w:sz w:val="24"/>
          <w:szCs w:val="24"/>
        </w:rPr>
        <w:t>and gentamycine</w:t>
      </w:r>
      <w:r w:rsidR="0034600D" w:rsidRPr="00852A56">
        <w:rPr>
          <w:rFonts w:ascii="Times New Roman" w:eastAsia="Times New Roman" w:hAnsi="Times New Roman"/>
          <w:sz w:val="24"/>
          <w:szCs w:val="24"/>
        </w:rPr>
        <w:t xml:space="preserve"> 7 (35%)</w:t>
      </w:r>
      <w:r w:rsidR="0034600D">
        <w:rPr>
          <w:rFonts w:ascii="Times New Roman" w:eastAsia="Times New Roman" w:hAnsi="Times New Roman"/>
          <w:sz w:val="24"/>
          <w:szCs w:val="24"/>
        </w:rPr>
        <w:t xml:space="preserve"> </w:t>
      </w:r>
      <w:r w:rsidR="0034600D" w:rsidRPr="00852A56">
        <w:rPr>
          <w:rFonts w:ascii="Times New Roman" w:eastAsia="Times New Roman" w:hAnsi="Times New Roman"/>
          <w:sz w:val="24"/>
          <w:szCs w:val="24"/>
        </w:rPr>
        <w:t>were resistant.</w:t>
      </w:r>
      <w:r w:rsidR="0034600D">
        <w:rPr>
          <w:rFonts w:ascii="Times New Roman" w:eastAsia="Times New Roman" w:hAnsi="Times New Roman"/>
          <w:sz w:val="24"/>
          <w:szCs w:val="24"/>
        </w:rPr>
        <w:t xml:space="preserve"> </w:t>
      </w:r>
      <w:r w:rsidR="0034600D" w:rsidRPr="00852A56">
        <w:rPr>
          <w:rFonts w:ascii="Times New Roman" w:eastAsia="Times New Roman" w:hAnsi="Times New Roman"/>
          <w:sz w:val="24"/>
          <w:szCs w:val="24"/>
        </w:rPr>
        <w:t xml:space="preserve">All samples were </w:t>
      </w:r>
      <w:r w:rsidR="0034600D">
        <w:rPr>
          <w:rFonts w:ascii="Times New Roman" w:eastAsia="Times New Roman" w:hAnsi="Times New Roman"/>
          <w:sz w:val="24"/>
          <w:szCs w:val="24"/>
        </w:rPr>
        <w:t xml:space="preserve">found to be </w:t>
      </w:r>
      <w:r w:rsidR="0034600D" w:rsidRPr="00852A56">
        <w:rPr>
          <w:rFonts w:ascii="Times New Roman" w:eastAsia="Times New Roman" w:hAnsi="Times New Roman"/>
          <w:sz w:val="24"/>
          <w:szCs w:val="24"/>
        </w:rPr>
        <w:t>100% resistant to cefixime,</w:t>
      </w:r>
      <w:r w:rsidR="0034600D">
        <w:rPr>
          <w:rFonts w:ascii="Times New Roman" w:eastAsia="Times New Roman" w:hAnsi="Times New Roman"/>
          <w:sz w:val="24"/>
          <w:szCs w:val="24"/>
        </w:rPr>
        <w:t xml:space="preserve"> </w:t>
      </w:r>
      <w:r w:rsidR="0034600D" w:rsidRPr="00852A56">
        <w:rPr>
          <w:rFonts w:ascii="Times New Roman" w:eastAsia="Times New Roman" w:hAnsi="Times New Roman"/>
          <w:sz w:val="24"/>
          <w:szCs w:val="24"/>
        </w:rPr>
        <w:t>penicillin G and sulphamethaxazole</w:t>
      </w:r>
      <w:r w:rsidR="0034600D">
        <w:rPr>
          <w:rFonts w:ascii="Times New Roman" w:eastAsia="Times New Roman" w:hAnsi="Times New Roman"/>
          <w:sz w:val="24"/>
          <w:szCs w:val="24"/>
        </w:rPr>
        <w:t xml:space="preserve"> (table 3)</w:t>
      </w:r>
      <w:r w:rsidR="00245751">
        <w:rPr>
          <w:rFonts w:ascii="Times New Roman" w:eastAsia="Times New Roman" w:hAnsi="Times New Roman"/>
          <w:sz w:val="24"/>
          <w:szCs w:val="24"/>
        </w:rPr>
        <w:t>.</w:t>
      </w:r>
    </w:p>
    <w:p w:rsidR="00875135" w:rsidRPr="00852A56" w:rsidRDefault="00875135" w:rsidP="00670427">
      <w:pPr>
        <w:spacing w:before="100" w:beforeAutospacing="1" w:after="100" w:afterAutospacing="1" w:line="360" w:lineRule="auto"/>
        <w:jc w:val="both"/>
        <w:rPr>
          <w:rFonts w:ascii="Times New Roman" w:eastAsia="Times New Roman" w:hAnsi="Times New Roman"/>
          <w:sz w:val="24"/>
          <w:szCs w:val="24"/>
        </w:rPr>
      </w:pPr>
    </w:p>
    <w:p w:rsidR="00875135" w:rsidRPr="00FF0E35" w:rsidRDefault="00875135" w:rsidP="00670427">
      <w:pPr>
        <w:spacing w:before="100" w:beforeAutospacing="1" w:after="100" w:afterAutospacing="1" w:line="360" w:lineRule="auto"/>
        <w:jc w:val="both"/>
        <w:rPr>
          <w:rFonts w:ascii="Times New Roman" w:eastAsia="Times New Roman" w:hAnsi="Times New Roman"/>
          <w:b/>
          <w:bCs/>
          <w:sz w:val="24"/>
          <w:szCs w:val="24"/>
        </w:rPr>
      </w:pPr>
      <w:r w:rsidRPr="00FF0E35">
        <w:rPr>
          <w:rFonts w:ascii="Times New Roman" w:eastAsia="Times New Roman" w:hAnsi="Times New Roman"/>
          <w:b/>
          <w:bCs/>
          <w:sz w:val="24"/>
          <w:szCs w:val="24"/>
        </w:rPr>
        <w:t>Table 1: Results of antibiotic sensitivities test where S=Sensitive, R=Resistant, N=nasal sample</w:t>
      </w:r>
    </w:p>
    <w:tbl>
      <w:tblPr>
        <w:tblStyle w:val="TableGrid"/>
        <w:tblW w:w="9288" w:type="dxa"/>
        <w:tblLayout w:type="fixed"/>
        <w:tblLook w:val="04A0"/>
      </w:tblPr>
      <w:tblGrid>
        <w:gridCol w:w="1008"/>
        <w:gridCol w:w="926"/>
        <w:gridCol w:w="913"/>
        <w:gridCol w:w="913"/>
        <w:gridCol w:w="1004"/>
        <w:gridCol w:w="1004"/>
        <w:gridCol w:w="1004"/>
        <w:gridCol w:w="821"/>
        <w:gridCol w:w="730"/>
        <w:gridCol w:w="965"/>
      </w:tblGrid>
      <w:tr w:rsidR="00875135" w:rsidRPr="00852A56" w:rsidTr="0034600D">
        <w:trPr>
          <w:trHeight w:val="386"/>
        </w:trPr>
        <w:tc>
          <w:tcPr>
            <w:tcW w:w="1008" w:type="dxa"/>
          </w:tcPr>
          <w:p w:rsidR="00875135" w:rsidRPr="00FF0E35" w:rsidRDefault="00875135" w:rsidP="00670427">
            <w:pPr>
              <w:spacing w:line="360" w:lineRule="auto"/>
              <w:jc w:val="center"/>
              <w:rPr>
                <w:rFonts w:ascii="Times New Roman" w:eastAsia="Times New Roman" w:hAnsi="Times New Roman"/>
                <w:b/>
                <w:bCs/>
                <w:sz w:val="24"/>
                <w:szCs w:val="24"/>
              </w:rPr>
            </w:pPr>
            <w:r w:rsidRPr="00FF0E35">
              <w:rPr>
                <w:rFonts w:ascii="Times New Roman" w:eastAsia="Times New Roman" w:hAnsi="Times New Roman"/>
                <w:b/>
                <w:bCs/>
                <w:sz w:val="24"/>
                <w:szCs w:val="24"/>
              </w:rPr>
              <w:t>Sample</w:t>
            </w:r>
          </w:p>
        </w:tc>
        <w:tc>
          <w:tcPr>
            <w:tcW w:w="926"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AX</w:t>
            </w:r>
          </w:p>
        </w:tc>
        <w:tc>
          <w:tcPr>
            <w:tcW w:w="91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AM</w:t>
            </w:r>
          </w:p>
        </w:tc>
        <w:tc>
          <w:tcPr>
            <w:tcW w:w="91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CTX</w:t>
            </w:r>
          </w:p>
        </w:tc>
        <w:tc>
          <w:tcPr>
            <w:tcW w:w="1004"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CIP</w:t>
            </w:r>
          </w:p>
        </w:tc>
        <w:tc>
          <w:tcPr>
            <w:tcW w:w="1004"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PO</w:t>
            </w:r>
          </w:p>
        </w:tc>
        <w:tc>
          <w:tcPr>
            <w:tcW w:w="1004"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GN</w:t>
            </w:r>
          </w:p>
        </w:tc>
        <w:tc>
          <w:tcPr>
            <w:tcW w:w="821"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CFM</w:t>
            </w:r>
          </w:p>
        </w:tc>
        <w:tc>
          <w:tcPr>
            <w:tcW w:w="730"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P</w:t>
            </w:r>
          </w:p>
        </w:tc>
        <w:tc>
          <w:tcPr>
            <w:tcW w:w="965"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SXT</w:t>
            </w:r>
          </w:p>
        </w:tc>
      </w:tr>
      <w:tr w:rsidR="00875135" w:rsidRPr="00852A56" w:rsidTr="0034600D">
        <w:trPr>
          <w:trHeight w:val="292"/>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N-1</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20mm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12mm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242"/>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N-2</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18mm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14mm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8mm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204"/>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N-3</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14mm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330"/>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N-4</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16mm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12mm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266"/>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N-5</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8mm</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12mm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18mm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352"/>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N-6</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280"/>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N-7</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16mm</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14mm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20mm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325"/>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N-8</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16mm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12mm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334"/>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N-9</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14mm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16mm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r w:rsidR="00875135" w:rsidRPr="00852A56" w:rsidTr="0034600D">
        <w:trPr>
          <w:trHeight w:val="317"/>
        </w:trPr>
        <w:tc>
          <w:tcPr>
            <w:tcW w:w="1008" w:type="dxa"/>
          </w:tcPr>
          <w:p w:rsidR="00875135" w:rsidRPr="00852A56" w:rsidRDefault="00875135" w:rsidP="00670427">
            <w:pPr>
              <w:spacing w:line="360" w:lineRule="auto"/>
              <w:jc w:val="center"/>
              <w:rPr>
                <w:rFonts w:ascii="Times New Roman" w:eastAsia="Times New Roman" w:hAnsi="Times New Roman"/>
                <w:sz w:val="24"/>
                <w:szCs w:val="24"/>
              </w:rPr>
            </w:pPr>
            <w:r w:rsidRPr="00852A56">
              <w:rPr>
                <w:rFonts w:ascii="Times New Roman" w:eastAsia="Times New Roman" w:hAnsi="Times New Roman"/>
                <w:sz w:val="24"/>
                <w:szCs w:val="24"/>
              </w:rPr>
              <w:t>N-10</w:t>
            </w:r>
          </w:p>
        </w:tc>
        <w:tc>
          <w:tcPr>
            <w:tcW w:w="926"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13"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12mm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20mm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8mm</w:t>
            </w:r>
          </w:p>
        </w:tc>
        <w:tc>
          <w:tcPr>
            <w:tcW w:w="1004"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14mm</w:t>
            </w:r>
          </w:p>
        </w:tc>
        <w:tc>
          <w:tcPr>
            <w:tcW w:w="821"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730"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c>
          <w:tcPr>
            <w:tcW w:w="965" w:type="dxa"/>
          </w:tcPr>
          <w:p w:rsidR="00875135" w:rsidRPr="00852A56" w:rsidRDefault="00875135" w:rsidP="00670427">
            <w:pPr>
              <w:spacing w:line="360" w:lineRule="auto"/>
              <w:jc w:val="center"/>
              <w:rPr>
                <w:rFonts w:ascii="Times New Roman" w:eastAsia="Times New Roman" w:hAnsi="Times New Roman"/>
                <w:color w:val="000000" w:themeColor="text1" w:themeShade="BF"/>
                <w:sz w:val="24"/>
                <w:szCs w:val="24"/>
              </w:rPr>
            </w:pPr>
            <w:r w:rsidRPr="00852A56">
              <w:rPr>
                <w:rFonts w:ascii="Times New Roman" w:eastAsia="Times New Roman" w:hAnsi="Times New Roman"/>
                <w:color w:val="000000" w:themeColor="text1" w:themeShade="BF"/>
                <w:sz w:val="24"/>
                <w:szCs w:val="24"/>
              </w:rPr>
              <w:t>R</w:t>
            </w:r>
          </w:p>
        </w:tc>
      </w:tr>
    </w:tbl>
    <w:p w:rsidR="00875135" w:rsidRDefault="00875135" w:rsidP="00670427">
      <w:pPr>
        <w:spacing w:before="100" w:beforeAutospacing="1" w:after="100" w:afterAutospacing="1" w:line="360" w:lineRule="auto"/>
        <w:jc w:val="both"/>
        <w:rPr>
          <w:rFonts w:ascii="Times New Roman" w:eastAsia="Times New Roman" w:hAnsi="Times New Roman"/>
          <w:sz w:val="24"/>
          <w:szCs w:val="24"/>
        </w:rPr>
      </w:pPr>
      <w:r w:rsidRPr="008712F2">
        <w:rPr>
          <w:rFonts w:ascii="Times New Roman" w:eastAsia="Times New Roman" w:hAnsi="Times New Roman"/>
          <w:b/>
          <w:bCs/>
          <w:sz w:val="24"/>
          <w:szCs w:val="24"/>
        </w:rPr>
        <w:t>LEGEND: GN-</w:t>
      </w:r>
      <w:r>
        <w:rPr>
          <w:rFonts w:ascii="Times New Roman" w:eastAsia="Times New Roman" w:hAnsi="Times New Roman"/>
          <w:sz w:val="24"/>
          <w:szCs w:val="24"/>
        </w:rPr>
        <w:t>G</w:t>
      </w:r>
      <w:r w:rsidRPr="008712F2">
        <w:rPr>
          <w:rFonts w:ascii="Times New Roman" w:eastAsia="Times New Roman" w:hAnsi="Times New Roman"/>
          <w:sz w:val="24"/>
          <w:szCs w:val="24"/>
        </w:rPr>
        <w:t xml:space="preserve">entamycin (10μg), </w:t>
      </w:r>
      <w:r w:rsidRPr="008712F2">
        <w:rPr>
          <w:rFonts w:ascii="Times New Roman" w:eastAsia="Times New Roman" w:hAnsi="Times New Roman"/>
          <w:b/>
          <w:bCs/>
          <w:sz w:val="24"/>
          <w:szCs w:val="24"/>
        </w:rPr>
        <w:t>CIP-</w:t>
      </w:r>
      <w:r>
        <w:rPr>
          <w:rFonts w:ascii="Times New Roman" w:eastAsia="Times New Roman" w:hAnsi="Times New Roman"/>
          <w:sz w:val="24"/>
          <w:szCs w:val="24"/>
        </w:rPr>
        <w:t>C</w:t>
      </w:r>
      <w:r w:rsidRPr="008712F2">
        <w:rPr>
          <w:rFonts w:ascii="Times New Roman" w:eastAsia="Times New Roman" w:hAnsi="Times New Roman"/>
          <w:sz w:val="24"/>
          <w:szCs w:val="24"/>
        </w:rPr>
        <w:t>iprofloxacin (5μg),</w:t>
      </w:r>
      <w:r>
        <w:rPr>
          <w:rFonts w:ascii="Times New Roman" w:eastAsia="Times New Roman" w:hAnsi="Times New Roman"/>
          <w:sz w:val="24"/>
          <w:szCs w:val="24"/>
        </w:rPr>
        <w:t xml:space="preserve"> </w:t>
      </w:r>
      <w:r w:rsidRPr="008712F2">
        <w:rPr>
          <w:rFonts w:ascii="Times New Roman" w:eastAsia="Times New Roman" w:hAnsi="Times New Roman"/>
          <w:b/>
          <w:bCs/>
          <w:sz w:val="24"/>
          <w:szCs w:val="24"/>
        </w:rPr>
        <w:t>AX-</w:t>
      </w:r>
      <w:r>
        <w:rPr>
          <w:rFonts w:ascii="Times New Roman" w:eastAsia="Times New Roman" w:hAnsi="Times New Roman"/>
          <w:sz w:val="24"/>
          <w:szCs w:val="24"/>
        </w:rPr>
        <w:t>A</w:t>
      </w:r>
      <w:r w:rsidRPr="008712F2">
        <w:rPr>
          <w:rFonts w:ascii="Times New Roman" w:eastAsia="Times New Roman" w:hAnsi="Times New Roman"/>
          <w:sz w:val="24"/>
          <w:szCs w:val="24"/>
        </w:rPr>
        <w:t xml:space="preserve">moxicillin (30μg), </w:t>
      </w:r>
      <w:r w:rsidRPr="008712F2">
        <w:rPr>
          <w:rFonts w:ascii="Times New Roman" w:eastAsia="Times New Roman" w:hAnsi="Times New Roman"/>
          <w:b/>
          <w:sz w:val="24"/>
          <w:szCs w:val="24"/>
        </w:rPr>
        <w:t>AM-</w:t>
      </w:r>
      <w:r>
        <w:rPr>
          <w:rFonts w:ascii="Times New Roman" w:eastAsia="Times New Roman" w:hAnsi="Times New Roman"/>
          <w:sz w:val="24"/>
          <w:szCs w:val="24"/>
        </w:rPr>
        <w:t>Ampicillin(30μg</w:t>
      </w:r>
      <w:r w:rsidRPr="008712F2">
        <w:rPr>
          <w:rFonts w:ascii="Times New Roman" w:eastAsia="Times New Roman" w:hAnsi="Times New Roman"/>
          <w:sz w:val="24"/>
          <w:szCs w:val="24"/>
        </w:rPr>
        <w:t>),</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CTX-</w:t>
      </w:r>
      <w:r>
        <w:rPr>
          <w:rFonts w:ascii="Times New Roman" w:eastAsia="Times New Roman" w:hAnsi="Times New Roman"/>
          <w:sz w:val="24"/>
          <w:szCs w:val="24"/>
        </w:rPr>
        <w:t>C</w:t>
      </w:r>
      <w:r w:rsidRPr="008712F2">
        <w:rPr>
          <w:rFonts w:ascii="Times New Roman" w:eastAsia="Times New Roman" w:hAnsi="Times New Roman"/>
          <w:sz w:val="24"/>
          <w:szCs w:val="24"/>
        </w:rPr>
        <w:t>efotaxime(30μg),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DO-</w:t>
      </w:r>
      <w:r>
        <w:rPr>
          <w:rFonts w:ascii="Times New Roman" w:eastAsia="Times New Roman" w:hAnsi="Times New Roman"/>
          <w:sz w:val="24"/>
          <w:szCs w:val="24"/>
        </w:rPr>
        <w:t>D</w:t>
      </w:r>
      <w:r w:rsidRPr="008712F2">
        <w:rPr>
          <w:rFonts w:ascii="Times New Roman" w:eastAsia="Times New Roman" w:hAnsi="Times New Roman"/>
          <w:sz w:val="24"/>
          <w:szCs w:val="24"/>
        </w:rPr>
        <w:t>oxycycline(30μg),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CFM-</w:t>
      </w:r>
      <w:r>
        <w:rPr>
          <w:rFonts w:ascii="Times New Roman" w:eastAsia="Times New Roman" w:hAnsi="Times New Roman"/>
          <w:sz w:val="24"/>
          <w:szCs w:val="24"/>
        </w:rPr>
        <w:t>C</w:t>
      </w:r>
      <w:r w:rsidRPr="008712F2">
        <w:rPr>
          <w:rFonts w:ascii="Times New Roman" w:eastAsia="Times New Roman" w:hAnsi="Times New Roman"/>
          <w:sz w:val="24"/>
          <w:szCs w:val="24"/>
        </w:rPr>
        <w:t>efixime,</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P-</w:t>
      </w:r>
      <w:r>
        <w:rPr>
          <w:rFonts w:ascii="Times New Roman" w:eastAsia="Times New Roman" w:hAnsi="Times New Roman"/>
          <w:sz w:val="24"/>
          <w:szCs w:val="24"/>
        </w:rPr>
        <w:t>P</w:t>
      </w:r>
      <w:r w:rsidRPr="008712F2">
        <w:rPr>
          <w:rFonts w:ascii="Times New Roman" w:eastAsia="Times New Roman" w:hAnsi="Times New Roman"/>
          <w:sz w:val="24"/>
          <w:szCs w:val="24"/>
        </w:rPr>
        <w:t>enicillin G(30μg),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SXT-</w:t>
      </w:r>
      <w:r>
        <w:rPr>
          <w:rFonts w:ascii="Times New Roman" w:eastAsia="Times New Roman" w:hAnsi="Times New Roman"/>
          <w:sz w:val="24"/>
          <w:szCs w:val="24"/>
        </w:rPr>
        <w:t>S</w:t>
      </w:r>
      <w:r w:rsidRPr="008712F2">
        <w:rPr>
          <w:rFonts w:ascii="Times New Roman" w:eastAsia="Times New Roman" w:hAnsi="Times New Roman"/>
          <w:sz w:val="24"/>
          <w:szCs w:val="24"/>
        </w:rPr>
        <w:t>ulphamethaxazole(30μg).</w:t>
      </w: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Pr="008712F2" w:rsidRDefault="00875135" w:rsidP="00670427">
      <w:pPr>
        <w:spacing w:before="100" w:beforeAutospacing="1" w:after="100" w:afterAutospacing="1" w:line="360" w:lineRule="auto"/>
        <w:jc w:val="both"/>
        <w:rPr>
          <w:rFonts w:ascii="Times New Roman" w:eastAsia="Times New Roman" w:hAnsi="Times New Roman"/>
          <w:sz w:val="24"/>
          <w:szCs w:val="24"/>
        </w:rPr>
      </w:pPr>
      <w:r w:rsidRPr="00FF0E35">
        <w:rPr>
          <w:rFonts w:ascii="Times New Roman" w:eastAsia="Times New Roman" w:hAnsi="Times New Roman"/>
          <w:b/>
          <w:bCs/>
          <w:sz w:val="24"/>
          <w:szCs w:val="24"/>
        </w:rPr>
        <w:lastRenderedPageBreak/>
        <w:t>Table 2: Results of antibiotic sensitivities test where S=Sensitive, R=Resistant, F=fecal sample</w:t>
      </w:r>
    </w:p>
    <w:tbl>
      <w:tblPr>
        <w:tblStyle w:val="TableGrid"/>
        <w:tblW w:w="0" w:type="auto"/>
        <w:tblLook w:val="04A0"/>
      </w:tblPr>
      <w:tblGrid>
        <w:gridCol w:w="1041"/>
        <w:gridCol w:w="805"/>
        <w:gridCol w:w="815"/>
        <w:gridCol w:w="993"/>
        <w:gridCol w:w="993"/>
        <w:gridCol w:w="993"/>
        <w:gridCol w:w="993"/>
        <w:gridCol w:w="844"/>
        <w:gridCol w:w="776"/>
        <w:gridCol w:w="828"/>
      </w:tblGrid>
      <w:tr w:rsidR="00875135" w:rsidTr="00875135">
        <w:trPr>
          <w:trHeight w:val="420"/>
        </w:trPr>
        <w:tc>
          <w:tcPr>
            <w:tcW w:w="1041" w:type="dxa"/>
          </w:tcPr>
          <w:p w:rsidR="00875135" w:rsidRPr="00FF0E35" w:rsidRDefault="00875135" w:rsidP="00670427">
            <w:pPr>
              <w:spacing w:line="360" w:lineRule="auto"/>
              <w:jc w:val="center"/>
              <w:rPr>
                <w:rFonts w:ascii="Times New Roman" w:eastAsia="Times New Roman" w:hAnsi="Times New Roman"/>
                <w:b/>
                <w:bCs/>
                <w:sz w:val="24"/>
                <w:szCs w:val="24"/>
              </w:rPr>
            </w:pPr>
            <w:r w:rsidRPr="00FF0E35">
              <w:rPr>
                <w:rFonts w:ascii="Times New Roman" w:eastAsia="Times New Roman" w:hAnsi="Times New Roman"/>
                <w:b/>
                <w:bCs/>
                <w:sz w:val="24"/>
                <w:szCs w:val="24"/>
              </w:rPr>
              <w:t>Sample</w:t>
            </w:r>
          </w:p>
        </w:tc>
        <w:tc>
          <w:tcPr>
            <w:tcW w:w="805"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AX</w:t>
            </w:r>
          </w:p>
        </w:tc>
        <w:tc>
          <w:tcPr>
            <w:tcW w:w="815"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AM</w:t>
            </w:r>
          </w:p>
        </w:tc>
        <w:tc>
          <w:tcPr>
            <w:tcW w:w="99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CTX</w:t>
            </w:r>
          </w:p>
        </w:tc>
        <w:tc>
          <w:tcPr>
            <w:tcW w:w="99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CIP</w:t>
            </w:r>
          </w:p>
        </w:tc>
        <w:tc>
          <w:tcPr>
            <w:tcW w:w="99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PO</w:t>
            </w:r>
          </w:p>
        </w:tc>
        <w:tc>
          <w:tcPr>
            <w:tcW w:w="993"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GN</w:t>
            </w:r>
          </w:p>
        </w:tc>
        <w:tc>
          <w:tcPr>
            <w:tcW w:w="844"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CFM</w:t>
            </w:r>
          </w:p>
        </w:tc>
        <w:tc>
          <w:tcPr>
            <w:tcW w:w="776"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P</w:t>
            </w:r>
          </w:p>
        </w:tc>
        <w:tc>
          <w:tcPr>
            <w:tcW w:w="828" w:type="dxa"/>
          </w:tcPr>
          <w:p w:rsidR="00875135" w:rsidRPr="00FF0E35" w:rsidRDefault="00875135" w:rsidP="00670427">
            <w:pPr>
              <w:spacing w:line="360" w:lineRule="auto"/>
              <w:jc w:val="center"/>
              <w:rPr>
                <w:rFonts w:ascii="Times New Roman" w:eastAsia="Times New Roman" w:hAnsi="Times New Roman"/>
                <w:b/>
                <w:bCs/>
                <w:color w:val="000000" w:themeColor="text1" w:themeShade="BF"/>
                <w:sz w:val="24"/>
                <w:szCs w:val="24"/>
              </w:rPr>
            </w:pPr>
            <w:r w:rsidRPr="00FF0E35">
              <w:rPr>
                <w:rFonts w:ascii="Times New Roman" w:eastAsia="Times New Roman" w:hAnsi="Times New Roman"/>
                <w:b/>
                <w:bCs/>
                <w:color w:val="000000" w:themeColor="text1" w:themeShade="BF"/>
                <w:sz w:val="24"/>
                <w:szCs w:val="24"/>
              </w:rPr>
              <w:t>SXT</w:t>
            </w:r>
          </w:p>
        </w:tc>
      </w:tr>
      <w:tr w:rsidR="00875135" w:rsidTr="00875135">
        <w:trPr>
          <w:trHeight w:val="477"/>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F-1</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8mm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18mm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8mm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16mm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F-2</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14mm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10mm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F-3</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18mm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77"/>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F-4</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14mm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10mm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12mm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F-5</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F-6</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10mm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12mm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8mm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F-7</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12mm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18mm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77"/>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F-8</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8mm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10mm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F-9</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14mm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14mm</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r w:rsidR="00875135" w:rsidTr="00875135">
        <w:trPr>
          <w:trHeight w:val="491"/>
        </w:trPr>
        <w:tc>
          <w:tcPr>
            <w:tcW w:w="1041" w:type="dxa"/>
          </w:tcPr>
          <w:p w:rsidR="00875135" w:rsidRPr="0009282D" w:rsidRDefault="00875135" w:rsidP="00670427">
            <w:pPr>
              <w:spacing w:line="360" w:lineRule="auto"/>
              <w:jc w:val="center"/>
              <w:rPr>
                <w:rFonts w:ascii="Times New Roman" w:eastAsia="Times New Roman" w:hAnsi="Times New Roman"/>
                <w:sz w:val="28"/>
                <w:szCs w:val="28"/>
              </w:rPr>
            </w:pPr>
            <w:r w:rsidRPr="0009282D">
              <w:rPr>
                <w:rFonts w:ascii="Times New Roman" w:eastAsia="Times New Roman" w:hAnsi="Times New Roman"/>
                <w:sz w:val="28"/>
                <w:szCs w:val="28"/>
              </w:rPr>
              <w:t>F-10</w:t>
            </w:r>
          </w:p>
        </w:tc>
        <w:tc>
          <w:tcPr>
            <w:tcW w:w="80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15"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10mm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12mm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6mm</w:t>
            </w:r>
          </w:p>
        </w:tc>
        <w:tc>
          <w:tcPr>
            <w:tcW w:w="993"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44"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776"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c>
          <w:tcPr>
            <w:tcW w:w="828" w:type="dxa"/>
          </w:tcPr>
          <w:p w:rsidR="00875135" w:rsidRPr="0009282D" w:rsidRDefault="00875135" w:rsidP="00670427">
            <w:pPr>
              <w:spacing w:line="360" w:lineRule="auto"/>
              <w:jc w:val="center"/>
              <w:rPr>
                <w:rFonts w:ascii="Times New Roman" w:eastAsia="Times New Roman" w:hAnsi="Times New Roman"/>
                <w:color w:val="000000" w:themeColor="text1" w:themeShade="BF"/>
                <w:sz w:val="28"/>
                <w:szCs w:val="28"/>
              </w:rPr>
            </w:pPr>
            <w:r w:rsidRPr="0009282D">
              <w:rPr>
                <w:rFonts w:ascii="Times New Roman" w:eastAsia="Times New Roman" w:hAnsi="Times New Roman"/>
                <w:color w:val="000000" w:themeColor="text1" w:themeShade="BF"/>
                <w:sz w:val="28"/>
                <w:szCs w:val="28"/>
              </w:rPr>
              <w:t>R</w:t>
            </w:r>
          </w:p>
        </w:tc>
      </w:tr>
    </w:tbl>
    <w:p w:rsidR="00875135" w:rsidRDefault="00875135" w:rsidP="00670427">
      <w:pPr>
        <w:spacing w:before="100" w:beforeAutospacing="1" w:after="100" w:afterAutospacing="1" w:line="360" w:lineRule="auto"/>
        <w:jc w:val="both"/>
        <w:rPr>
          <w:rFonts w:ascii="Times New Roman" w:eastAsia="Times New Roman" w:hAnsi="Times New Roman"/>
          <w:sz w:val="24"/>
          <w:szCs w:val="24"/>
        </w:rPr>
      </w:pPr>
      <w:r w:rsidRPr="008712F2">
        <w:rPr>
          <w:rFonts w:ascii="Times New Roman" w:eastAsia="Times New Roman" w:hAnsi="Times New Roman"/>
          <w:b/>
          <w:bCs/>
          <w:sz w:val="24"/>
          <w:szCs w:val="24"/>
        </w:rPr>
        <w:t>LEGEND: GN-</w:t>
      </w:r>
      <w:r>
        <w:rPr>
          <w:rFonts w:ascii="Times New Roman" w:eastAsia="Times New Roman" w:hAnsi="Times New Roman"/>
          <w:sz w:val="24"/>
          <w:szCs w:val="24"/>
        </w:rPr>
        <w:t>G</w:t>
      </w:r>
      <w:r w:rsidRPr="008712F2">
        <w:rPr>
          <w:rFonts w:ascii="Times New Roman" w:eastAsia="Times New Roman" w:hAnsi="Times New Roman"/>
          <w:sz w:val="24"/>
          <w:szCs w:val="24"/>
        </w:rPr>
        <w:t xml:space="preserve">entamycin (10μg), </w:t>
      </w:r>
      <w:r w:rsidRPr="008712F2">
        <w:rPr>
          <w:rFonts w:ascii="Times New Roman" w:eastAsia="Times New Roman" w:hAnsi="Times New Roman"/>
          <w:b/>
          <w:bCs/>
          <w:sz w:val="24"/>
          <w:szCs w:val="24"/>
        </w:rPr>
        <w:t>CIP-</w:t>
      </w:r>
      <w:r>
        <w:rPr>
          <w:rFonts w:ascii="Times New Roman" w:eastAsia="Times New Roman" w:hAnsi="Times New Roman"/>
          <w:sz w:val="24"/>
          <w:szCs w:val="24"/>
        </w:rPr>
        <w:t>C</w:t>
      </w:r>
      <w:r w:rsidRPr="008712F2">
        <w:rPr>
          <w:rFonts w:ascii="Times New Roman" w:eastAsia="Times New Roman" w:hAnsi="Times New Roman"/>
          <w:sz w:val="24"/>
          <w:szCs w:val="24"/>
        </w:rPr>
        <w:t>iprofloxacin (5μg),</w:t>
      </w:r>
      <w:r>
        <w:rPr>
          <w:rFonts w:ascii="Times New Roman" w:eastAsia="Times New Roman" w:hAnsi="Times New Roman"/>
          <w:sz w:val="24"/>
          <w:szCs w:val="24"/>
        </w:rPr>
        <w:t xml:space="preserve"> </w:t>
      </w:r>
      <w:r w:rsidRPr="008712F2">
        <w:rPr>
          <w:rFonts w:ascii="Times New Roman" w:eastAsia="Times New Roman" w:hAnsi="Times New Roman"/>
          <w:b/>
          <w:bCs/>
          <w:sz w:val="24"/>
          <w:szCs w:val="24"/>
        </w:rPr>
        <w:t>AX-</w:t>
      </w:r>
      <w:r>
        <w:rPr>
          <w:rFonts w:ascii="Times New Roman" w:eastAsia="Times New Roman" w:hAnsi="Times New Roman"/>
          <w:sz w:val="24"/>
          <w:szCs w:val="24"/>
        </w:rPr>
        <w:t>A</w:t>
      </w:r>
      <w:r w:rsidRPr="008712F2">
        <w:rPr>
          <w:rFonts w:ascii="Times New Roman" w:eastAsia="Times New Roman" w:hAnsi="Times New Roman"/>
          <w:sz w:val="24"/>
          <w:szCs w:val="24"/>
        </w:rPr>
        <w:t xml:space="preserve">moxicillin (30μg), </w:t>
      </w:r>
      <w:r w:rsidRPr="008712F2">
        <w:rPr>
          <w:rFonts w:ascii="Times New Roman" w:eastAsia="Times New Roman" w:hAnsi="Times New Roman"/>
          <w:b/>
          <w:sz w:val="24"/>
          <w:szCs w:val="24"/>
        </w:rPr>
        <w:t>AM-</w:t>
      </w:r>
      <w:r>
        <w:rPr>
          <w:rFonts w:ascii="Times New Roman" w:eastAsia="Times New Roman" w:hAnsi="Times New Roman"/>
          <w:sz w:val="24"/>
          <w:szCs w:val="24"/>
        </w:rPr>
        <w:t>Ampicillin(30μg</w:t>
      </w:r>
      <w:r w:rsidRPr="008712F2">
        <w:rPr>
          <w:rFonts w:ascii="Times New Roman" w:eastAsia="Times New Roman" w:hAnsi="Times New Roman"/>
          <w:sz w:val="24"/>
          <w:szCs w:val="24"/>
        </w:rPr>
        <w:t>),</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CTX-</w:t>
      </w:r>
      <w:r>
        <w:rPr>
          <w:rFonts w:ascii="Times New Roman" w:eastAsia="Times New Roman" w:hAnsi="Times New Roman"/>
          <w:sz w:val="24"/>
          <w:szCs w:val="24"/>
        </w:rPr>
        <w:t>C</w:t>
      </w:r>
      <w:r w:rsidRPr="008712F2">
        <w:rPr>
          <w:rFonts w:ascii="Times New Roman" w:eastAsia="Times New Roman" w:hAnsi="Times New Roman"/>
          <w:sz w:val="24"/>
          <w:szCs w:val="24"/>
        </w:rPr>
        <w:t>efotaxime(30μg),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DO-</w:t>
      </w:r>
      <w:r>
        <w:rPr>
          <w:rFonts w:ascii="Times New Roman" w:eastAsia="Times New Roman" w:hAnsi="Times New Roman"/>
          <w:sz w:val="24"/>
          <w:szCs w:val="24"/>
        </w:rPr>
        <w:t>D</w:t>
      </w:r>
      <w:r w:rsidRPr="008712F2">
        <w:rPr>
          <w:rFonts w:ascii="Times New Roman" w:eastAsia="Times New Roman" w:hAnsi="Times New Roman"/>
          <w:sz w:val="24"/>
          <w:szCs w:val="24"/>
        </w:rPr>
        <w:t>oxycycline(30μg),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CFM-</w:t>
      </w:r>
      <w:r>
        <w:rPr>
          <w:rFonts w:ascii="Times New Roman" w:eastAsia="Times New Roman" w:hAnsi="Times New Roman"/>
          <w:sz w:val="24"/>
          <w:szCs w:val="24"/>
        </w:rPr>
        <w:t>C</w:t>
      </w:r>
      <w:r w:rsidRPr="008712F2">
        <w:rPr>
          <w:rFonts w:ascii="Times New Roman" w:eastAsia="Times New Roman" w:hAnsi="Times New Roman"/>
          <w:sz w:val="24"/>
          <w:szCs w:val="24"/>
        </w:rPr>
        <w:t>efixime,</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P-</w:t>
      </w:r>
      <w:r>
        <w:rPr>
          <w:rFonts w:ascii="Times New Roman" w:eastAsia="Times New Roman" w:hAnsi="Times New Roman"/>
          <w:sz w:val="24"/>
          <w:szCs w:val="24"/>
        </w:rPr>
        <w:t>P</w:t>
      </w:r>
      <w:r w:rsidRPr="008712F2">
        <w:rPr>
          <w:rFonts w:ascii="Times New Roman" w:eastAsia="Times New Roman" w:hAnsi="Times New Roman"/>
          <w:sz w:val="24"/>
          <w:szCs w:val="24"/>
        </w:rPr>
        <w:t>enicillin G(30μg),</w:t>
      </w:r>
      <w:r>
        <w:rPr>
          <w:rFonts w:ascii="Times New Roman" w:eastAsia="Times New Roman" w:hAnsi="Times New Roman"/>
          <w:sz w:val="24"/>
          <w:szCs w:val="24"/>
        </w:rPr>
        <w:t xml:space="preserve"> </w:t>
      </w:r>
      <w:r w:rsidRPr="008712F2">
        <w:rPr>
          <w:rFonts w:ascii="Times New Roman" w:eastAsia="Times New Roman" w:hAnsi="Times New Roman"/>
          <w:b/>
          <w:sz w:val="24"/>
          <w:szCs w:val="24"/>
        </w:rPr>
        <w:t>SXT-</w:t>
      </w:r>
      <w:r>
        <w:rPr>
          <w:rFonts w:ascii="Times New Roman" w:eastAsia="Times New Roman" w:hAnsi="Times New Roman"/>
          <w:sz w:val="24"/>
          <w:szCs w:val="24"/>
        </w:rPr>
        <w:t>S</w:t>
      </w:r>
      <w:r w:rsidRPr="008712F2">
        <w:rPr>
          <w:rFonts w:ascii="Times New Roman" w:eastAsia="Times New Roman" w:hAnsi="Times New Roman"/>
          <w:sz w:val="24"/>
          <w:szCs w:val="24"/>
        </w:rPr>
        <w:t>ulphamethaxazole(30μg).</w:t>
      </w: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Default="00875135" w:rsidP="00670427">
      <w:pPr>
        <w:spacing w:before="100" w:beforeAutospacing="1" w:after="100" w:afterAutospacing="1" w:line="360" w:lineRule="auto"/>
        <w:jc w:val="both"/>
        <w:rPr>
          <w:rFonts w:ascii="Times New Roman" w:eastAsia="Times New Roman" w:hAnsi="Times New Roman"/>
          <w:b/>
          <w:bCs/>
          <w:sz w:val="24"/>
          <w:szCs w:val="24"/>
        </w:rPr>
      </w:pPr>
    </w:p>
    <w:p w:rsidR="00875135" w:rsidRPr="00FF0E35" w:rsidRDefault="00875135" w:rsidP="00670427">
      <w:pPr>
        <w:spacing w:before="100" w:beforeAutospacing="1" w:after="100" w:afterAutospacing="1" w:line="360" w:lineRule="auto"/>
        <w:jc w:val="both"/>
        <w:rPr>
          <w:rFonts w:ascii="Times New Roman" w:eastAsia="Times New Roman" w:hAnsi="Times New Roman"/>
          <w:b/>
          <w:bCs/>
          <w:sz w:val="24"/>
          <w:szCs w:val="24"/>
        </w:rPr>
      </w:pPr>
      <w:r w:rsidRPr="00FF0E35">
        <w:rPr>
          <w:rFonts w:ascii="Times New Roman" w:eastAsia="Times New Roman" w:hAnsi="Times New Roman"/>
          <w:b/>
          <w:bCs/>
          <w:sz w:val="24"/>
          <w:szCs w:val="24"/>
        </w:rPr>
        <w:lastRenderedPageBreak/>
        <w:t xml:space="preserve">Table 3: Results of antibiotic sensitivities test </w:t>
      </w:r>
      <w:r w:rsidR="00287068">
        <w:rPr>
          <w:rFonts w:ascii="Times New Roman" w:eastAsia="Times New Roman" w:hAnsi="Times New Roman"/>
          <w:b/>
          <w:bCs/>
          <w:sz w:val="24"/>
          <w:szCs w:val="24"/>
        </w:rPr>
        <w:t>of antimicrobial agents</w:t>
      </w:r>
    </w:p>
    <w:p w:rsidR="00875135" w:rsidRPr="00852A56" w:rsidRDefault="00875135" w:rsidP="00670427">
      <w:pPr>
        <w:spacing w:before="100" w:beforeAutospacing="1" w:after="100" w:afterAutospacing="1" w:line="360" w:lineRule="auto"/>
        <w:jc w:val="both"/>
        <w:rPr>
          <w:rFonts w:ascii="Times New Roman" w:eastAsia="Times New Roman" w:hAnsi="Times New Roman"/>
          <w:sz w:val="24"/>
          <w:szCs w:val="24"/>
        </w:rPr>
      </w:pPr>
      <w:r w:rsidRPr="00852A56">
        <w:rPr>
          <w:rFonts w:ascii="Times New Roman" w:eastAsia="Times New Roman" w:hAnsi="Times New Roman"/>
          <w:sz w:val="24"/>
          <w:szCs w:val="24"/>
        </w:rPr>
        <w:t>Number of total samples: 20</w:t>
      </w:r>
    </w:p>
    <w:tbl>
      <w:tblPr>
        <w:tblStyle w:val="TableGrid"/>
        <w:tblW w:w="0" w:type="auto"/>
        <w:tblLook w:val="04A0"/>
      </w:tblPr>
      <w:tblGrid>
        <w:gridCol w:w="2709"/>
        <w:gridCol w:w="1585"/>
        <w:gridCol w:w="1484"/>
        <w:gridCol w:w="1752"/>
        <w:gridCol w:w="1713"/>
      </w:tblGrid>
      <w:tr w:rsidR="00875135" w:rsidRPr="00852A56" w:rsidTr="00875135">
        <w:trPr>
          <w:trHeight w:val="474"/>
        </w:trPr>
        <w:tc>
          <w:tcPr>
            <w:tcW w:w="2448" w:type="dxa"/>
          </w:tcPr>
          <w:p w:rsidR="00875135" w:rsidRPr="00FF0E35" w:rsidRDefault="00875135" w:rsidP="00670427">
            <w:pPr>
              <w:spacing w:line="360" w:lineRule="auto"/>
              <w:jc w:val="both"/>
              <w:rPr>
                <w:rFonts w:ascii="Times New Roman" w:eastAsia="Times New Roman" w:hAnsi="Times New Roman"/>
                <w:b/>
                <w:bCs/>
                <w:noProof/>
                <w:sz w:val="24"/>
                <w:szCs w:val="24"/>
              </w:rPr>
            </w:pPr>
            <w:r w:rsidRPr="00FF0E35">
              <w:rPr>
                <w:rFonts w:ascii="Times New Roman" w:eastAsia="Times New Roman" w:hAnsi="Times New Roman"/>
                <w:b/>
                <w:bCs/>
                <w:noProof/>
                <w:sz w:val="24"/>
                <w:szCs w:val="24"/>
              </w:rPr>
              <w:t>Antimicrobial Agents</w:t>
            </w:r>
          </w:p>
        </w:tc>
        <w:tc>
          <w:tcPr>
            <w:tcW w:w="1800" w:type="dxa"/>
          </w:tcPr>
          <w:p w:rsidR="00875135" w:rsidRPr="00FF0E35" w:rsidRDefault="00875135" w:rsidP="00670427">
            <w:pPr>
              <w:spacing w:line="360" w:lineRule="auto"/>
              <w:jc w:val="both"/>
              <w:rPr>
                <w:rFonts w:ascii="Times New Roman" w:eastAsia="Times New Roman" w:hAnsi="Times New Roman"/>
                <w:b/>
                <w:bCs/>
                <w:noProof/>
                <w:sz w:val="24"/>
                <w:szCs w:val="24"/>
              </w:rPr>
            </w:pPr>
            <w:r w:rsidRPr="00FF0E35">
              <w:rPr>
                <w:rFonts w:ascii="Times New Roman" w:eastAsia="Times New Roman" w:hAnsi="Times New Roman"/>
                <w:b/>
                <w:bCs/>
                <w:noProof/>
                <w:sz w:val="24"/>
                <w:szCs w:val="24"/>
              </w:rPr>
              <w:t>Sensitivity</w:t>
            </w:r>
          </w:p>
        </w:tc>
        <w:tc>
          <w:tcPr>
            <w:tcW w:w="1710" w:type="dxa"/>
          </w:tcPr>
          <w:p w:rsidR="00875135" w:rsidRPr="00FF0E35" w:rsidRDefault="00875135" w:rsidP="00670427">
            <w:pPr>
              <w:spacing w:line="360" w:lineRule="auto"/>
              <w:jc w:val="both"/>
              <w:rPr>
                <w:rFonts w:ascii="Times New Roman" w:eastAsia="Times New Roman" w:hAnsi="Times New Roman"/>
                <w:b/>
                <w:bCs/>
                <w:noProof/>
                <w:sz w:val="24"/>
                <w:szCs w:val="24"/>
              </w:rPr>
            </w:pPr>
            <w:r w:rsidRPr="00FF0E35">
              <w:rPr>
                <w:rFonts w:ascii="Times New Roman" w:eastAsia="Times New Roman" w:hAnsi="Times New Roman"/>
                <w:b/>
                <w:bCs/>
                <w:noProof/>
                <w:sz w:val="24"/>
                <w:szCs w:val="24"/>
              </w:rPr>
              <w:t>Resistant</w:t>
            </w:r>
          </w:p>
        </w:tc>
        <w:tc>
          <w:tcPr>
            <w:tcW w:w="1800" w:type="dxa"/>
          </w:tcPr>
          <w:p w:rsidR="00875135" w:rsidRPr="00FF0E35" w:rsidRDefault="00875135" w:rsidP="00670427">
            <w:pPr>
              <w:spacing w:line="360" w:lineRule="auto"/>
              <w:jc w:val="both"/>
              <w:rPr>
                <w:rFonts w:ascii="Times New Roman" w:eastAsia="Times New Roman" w:hAnsi="Times New Roman"/>
                <w:b/>
                <w:bCs/>
                <w:noProof/>
                <w:sz w:val="24"/>
                <w:szCs w:val="24"/>
              </w:rPr>
            </w:pPr>
            <w:r w:rsidRPr="00FF0E35">
              <w:rPr>
                <w:rFonts w:ascii="Times New Roman" w:eastAsia="Times New Roman" w:hAnsi="Times New Roman"/>
                <w:b/>
                <w:bCs/>
                <w:noProof/>
                <w:sz w:val="24"/>
                <w:szCs w:val="24"/>
              </w:rPr>
              <w:t>Sensitivity(%)</w:t>
            </w:r>
          </w:p>
        </w:tc>
        <w:tc>
          <w:tcPr>
            <w:tcW w:w="1818" w:type="dxa"/>
          </w:tcPr>
          <w:p w:rsidR="00875135" w:rsidRPr="00FF0E35" w:rsidRDefault="00875135" w:rsidP="00670427">
            <w:pPr>
              <w:spacing w:line="360" w:lineRule="auto"/>
              <w:jc w:val="both"/>
              <w:rPr>
                <w:rFonts w:ascii="Times New Roman" w:eastAsia="Times New Roman" w:hAnsi="Times New Roman"/>
                <w:b/>
                <w:bCs/>
                <w:noProof/>
                <w:sz w:val="24"/>
                <w:szCs w:val="24"/>
              </w:rPr>
            </w:pPr>
            <w:r w:rsidRPr="00FF0E35">
              <w:rPr>
                <w:rFonts w:ascii="Times New Roman" w:eastAsia="Times New Roman" w:hAnsi="Times New Roman"/>
                <w:b/>
                <w:bCs/>
                <w:noProof/>
                <w:sz w:val="24"/>
                <w:szCs w:val="24"/>
              </w:rPr>
              <w:t>Resistant(%)</w:t>
            </w:r>
          </w:p>
        </w:tc>
      </w:tr>
      <w:tr w:rsidR="00875135" w:rsidRPr="00852A56" w:rsidTr="00875135">
        <w:trPr>
          <w:trHeight w:val="415"/>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Amoxycillin(AX)</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3</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17</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85%</w:t>
            </w:r>
          </w:p>
        </w:tc>
      </w:tr>
      <w:tr w:rsidR="00875135" w:rsidRPr="00852A56" w:rsidTr="00875135">
        <w:trPr>
          <w:trHeight w:val="480"/>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Ampicillin(AM)</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19</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95%</w:t>
            </w:r>
          </w:p>
        </w:tc>
      </w:tr>
      <w:tr w:rsidR="00875135" w:rsidRPr="00852A56" w:rsidTr="00875135">
        <w:trPr>
          <w:trHeight w:val="467"/>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Cefotaxime(CTX)</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9</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11</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45%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55%</w:t>
            </w:r>
          </w:p>
        </w:tc>
      </w:tr>
      <w:tr w:rsidR="00875135" w:rsidRPr="00852A56" w:rsidTr="00875135">
        <w:trPr>
          <w:trHeight w:val="506"/>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Ciprofloxacine(CIP)</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15</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5</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75%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25%</w:t>
            </w:r>
          </w:p>
        </w:tc>
      </w:tr>
      <w:tr w:rsidR="00875135" w:rsidRPr="00852A56" w:rsidTr="00875135">
        <w:trPr>
          <w:trHeight w:val="480"/>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Doxycycline(DO)</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9</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11</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45%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55%</w:t>
            </w:r>
          </w:p>
        </w:tc>
      </w:tr>
      <w:tr w:rsidR="00875135" w:rsidRPr="00852A56" w:rsidTr="00875135">
        <w:trPr>
          <w:trHeight w:val="545"/>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Gentamycine(CN)</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13</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7</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65%</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35%</w:t>
            </w:r>
          </w:p>
        </w:tc>
      </w:tr>
      <w:tr w:rsidR="00875135" w:rsidRPr="00852A56" w:rsidTr="00875135">
        <w:trPr>
          <w:trHeight w:val="441"/>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Cefixime(CFM)</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20</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100%</w:t>
            </w:r>
          </w:p>
        </w:tc>
      </w:tr>
      <w:tr w:rsidR="00875135" w:rsidRPr="00852A56" w:rsidTr="00875135">
        <w:trPr>
          <w:trHeight w:val="485"/>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Penicillin G(P)</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20</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100%</w:t>
            </w:r>
          </w:p>
        </w:tc>
      </w:tr>
      <w:tr w:rsidR="00875135" w:rsidRPr="00852A56" w:rsidTr="00875135">
        <w:trPr>
          <w:trHeight w:val="467"/>
        </w:trPr>
        <w:tc>
          <w:tcPr>
            <w:tcW w:w="244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Sulphamethaxazole(SXT)</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71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20</w:t>
            </w:r>
          </w:p>
        </w:tc>
        <w:tc>
          <w:tcPr>
            <w:tcW w:w="1800"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0%</w:t>
            </w:r>
          </w:p>
        </w:tc>
        <w:tc>
          <w:tcPr>
            <w:tcW w:w="1818" w:type="dxa"/>
          </w:tcPr>
          <w:p w:rsidR="00875135" w:rsidRPr="00852A56" w:rsidRDefault="00875135" w:rsidP="00670427">
            <w:pPr>
              <w:spacing w:line="360" w:lineRule="auto"/>
              <w:jc w:val="both"/>
              <w:rPr>
                <w:rFonts w:ascii="Times New Roman" w:eastAsia="Times New Roman" w:hAnsi="Times New Roman"/>
                <w:noProof/>
                <w:sz w:val="24"/>
                <w:szCs w:val="24"/>
              </w:rPr>
            </w:pPr>
            <w:r w:rsidRPr="00852A56">
              <w:rPr>
                <w:rFonts w:ascii="Times New Roman" w:eastAsia="Times New Roman" w:hAnsi="Times New Roman"/>
                <w:noProof/>
                <w:sz w:val="24"/>
                <w:szCs w:val="24"/>
              </w:rPr>
              <w:t>100%</w:t>
            </w:r>
          </w:p>
        </w:tc>
      </w:tr>
    </w:tbl>
    <w:p w:rsidR="00875135" w:rsidRPr="00852A56" w:rsidRDefault="00875135" w:rsidP="00670427">
      <w:pPr>
        <w:spacing w:line="360" w:lineRule="auto"/>
        <w:jc w:val="both"/>
        <w:rPr>
          <w:rFonts w:ascii="Times New Roman" w:hAnsi="Times New Roman"/>
          <w:b/>
          <w:sz w:val="24"/>
          <w:szCs w:val="24"/>
        </w:rPr>
      </w:pPr>
    </w:p>
    <w:p w:rsidR="00875135" w:rsidRPr="00CD619C" w:rsidRDefault="00875135" w:rsidP="0067042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875135" w:rsidRPr="00885825" w:rsidRDefault="00875135" w:rsidP="00670427">
      <w:pPr>
        <w:spacing w:line="360" w:lineRule="auto"/>
        <w:jc w:val="both"/>
        <w:rPr>
          <w:rFonts w:ascii="Times New Roman" w:hAnsi="Times New Roman" w:cs="Times New Roman"/>
          <w:sz w:val="24"/>
          <w:szCs w:val="24"/>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Default="00875135" w:rsidP="00670427">
      <w:pPr>
        <w:spacing w:line="360" w:lineRule="auto"/>
        <w:jc w:val="center"/>
        <w:rPr>
          <w:rFonts w:ascii="Times New Roman" w:eastAsiaTheme="minorHAnsi" w:hAnsi="Times New Roman" w:cs="Times New Roman"/>
          <w:b/>
          <w:sz w:val="36"/>
          <w:szCs w:val="36"/>
          <w:lang w:bidi="ar-SA"/>
        </w:rPr>
      </w:pPr>
    </w:p>
    <w:p w:rsidR="00875135" w:rsidRPr="00875135" w:rsidRDefault="00875135" w:rsidP="00670427">
      <w:pPr>
        <w:spacing w:line="360" w:lineRule="auto"/>
        <w:jc w:val="center"/>
        <w:rPr>
          <w:rFonts w:ascii="Times New Roman" w:eastAsiaTheme="minorHAnsi" w:hAnsi="Times New Roman" w:cs="Times New Roman"/>
          <w:b/>
          <w:sz w:val="36"/>
          <w:szCs w:val="36"/>
          <w:lang w:bidi="ar-SA"/>
        </w:rPr>
      </w:pPr>
      <w:r w:rsidRPr="00875135">
        <w:rPr>
          <w:rFonts w:ascii="Times New Roman" w:eastAsiaTheme="minorHAnsi" w:hAnsi="Times New Roman" w:cs="Times New Roman"/>
          <w:b/>
          <w:sz w:val="36"/>
          <w:szCs w:val="36"/>
          <w:lang w:bidi="ar-SA"/>
        </w:rPr>
        <w:lastRenderedPageBreak/>
        <w:t>CHAPTER – IV</w:t>
      </w:r>
    </w:p>
    <w:p w:rsidR="00875135" w:rsidRPr="00875135" w:rsidRDefault="00875135" w:rsidP="00670427">
      <w:pPr>
        <w:spacing w:before="100" w:beforeAutospacing="1" w:after="100" w:afterAutospacing="1" w:line="360" w:lineRule="auto"/>
        <w:jc w:val="center"/>
        <w:outlineLvl w:val="2"/>
        <w:rPr>
          <w:rFonts w:ascii="Times New Roman" w:eastAsia="Times New Roman" w:hAnsi="Times New Roman" w:cs="Times New Roman"/>
          <w:b/>
          <w:bCs/>
          <w:sz w:val="36"/>
          <w:szCs w:val="36"/>
          <w:lang w:bidi="ar-SA"/>
        </w:rPr>
      </w:pPr>
      <w:r w:rsidRPr="00875135">
        <w:rPr>
          <w:rFonts w:ascii="Times New Roman" w:eastAsia="Times New Roman" w:hAnsi="Times New Roman" w:cs="Times New Roman"/>
          <w:b/>
          <w:bCs/>
          <w:sz w:val="36"/>
          <w:szCs w:val="36"/>
          <w:lang w:bidi="ar-SA"/>
        </w:rPr>
        <w:t>Discussion and Conclusion</w:t>
      </w:r>
    </w:p>
    <w:p w:rsidR="009E6B1D" w:rsidRDefault="009E6B1D" w:rsidP="00670427">
      <w:pPr>
        <w:spacing w:before="100" w:beforeAutospacing="1" w:after="100" w:afterAutospacing="1" w:line="360" w:lineRule="auto"/>
        <w:jc w:val="both"/>
        <w:rPr>
          <w:rFonts w:ascii="Times New Roman" w:eastAsiaTheme="minorHAnsi" w:hAnsi="Times New Roman" w:cs="Times New Roman"/>
          <w:sz w:val="24"/>
          <w:szCs w:val="24"/>
          <w:lang w:bidi="ar-SA"/>
        </w:rPr>
      </w:pPr>
      <w:r w:rsidRPr="00875135">
        <w:rPr>
          <w:rFonts w:ascii="Times New Roman" w:eastAsia="Times New Roman" w:hAnsi="Times New Roman" w:cs="Times New Roman"/>
          <w:sz w:val="24"/>
          <w:szCs w:val="24"/>
          <w:lang w:bidi="ar-SA"/>
        </w:rPr>
        <w:t xml:space="preserve">Laboratory culture and susceptibility results are </w:t>
      </w:r>
      <w:r>
        <w:rPr>
          <w:rFonts w:ascii="Times New Roman" w:eastAsia="Times New Roman" w:hAnsi="Times New Roman" w:cs="Times New Roman"/>
          <w:sz w:val="24"/>
          <w:szCs w:val="24"/>
          <w:lang w:bidi="ar-SA"/>
        </w:rPr>
        <w:t>usually</w:t>
      </w:r>
      <w:r w:rsidRPr="00875135">
        <w:rPr>
          <w:rFonts w:ascii="Times New Roman" w:eastAsia="Times New Roman" w:hAnsi="Times New Roman" w:cs="Times New Roman"/>
          <w:sz w:val="24"/>
          <w:szCs w:val="24"/>
          <w:lang w:bidi="ar-SA"/>
        </w:rPr>
        <w:t xml:space="preserve"> used for monitoring antimicrobial resistance. </w:t>
      </w:r>
      <w:r>
        <w:rPr>
          <w:rFonts w:ascii="Times New Roman" w:eastAsia="Times New Roman" w:hAnsi="Times New Roman" w:cs="Times New Roman"/>
          <w:sz w:val="24"/>
          <w:szCs w:val="24"/>
          <w:lang w:bidi="ar-SA"/>
        </w:rPr>
        <w:t>In this study, a</w:t>
      </w:r>
      <w:r w:rsidRPr="00875135">
        <w:rPr>
          <w:rFonts w:ascii="Times New Roman" w:eastAsia="Times New Roman" w:hAnsi="Times New Roman" w:cs="Times New Roman"/>
          <w:sz w:val="24"/>
          <w:szCs w:val="24"/>
          <w:lang w:bidi="ar-SA"/>
        </w:rPr>
        <w:t xml:space="preserve"> total of 20 samples were cultured included 10 nasal and 10 rectal swabs</w:t>
      </w:r>
      <w:r>
        <w:rPr>
          <w:rFonts w:ascii="Times New Roman" w:eastAsia="Times New Roman" w:hAnsi="Times New Roman" w:cs="Times New Roman"/>
          <w:sz w:val="24"/>
          <w:szCs w:val="24"/>
          <w:lang w:bidi="ar-SA"/>
        </w:rPr>
        <w:t xml:space="preserve"> to see the antimicrobial resistance pattern in dog brought to the SAQTVH, CVASU</w:t>
      </w:r>
      <w:r w:rsidRPr="00875135">
        <w:rPr>
          <w:rFonts w:ascii="Times New Roman" w:eastAsia="Times New Roman" w:hAnsi="Times New Roman" w:cs="Times New Roman"/>
          <w:sz w:val="24"/>
          <w:szCs w:val="24"/>
          <w:lang w:bidi="ar-SA"/>
        </w:rPr>
        <w:t xml:space="preserve">. </w:t>
      </w:r>
    </w:p>
    <w:p w:rsidR="00555BB6" w:rsidRDefault="009E6B1D" w:rsidP="00670427">
      <w:pPr>
        <w:spacing w:before="100" w:beforeAutospacing="1" w:after="100" w:afterAutospacing="1" w:line="360" w:lineRule="auto"/>
        <w:jc w:val="both"/>
        <w:rPr>
          <w:rFonts w:ascii="Times New Roman" w:eastAsia="Times New Roman" w:hAnsi="Times New Roman" w:cs="Times New Roman"/>
          <w:color w:val="FF0000"/>
          <w:sz w:val="24"/>
          <w:szCs w:val="24"/>
          <w:lang w:bidi="ar-SA"/>
        </w:rPr>
      </w:pPr>
      <w:r>
        <w:rPr>
          <w:rFonts w:ascii="Times New Roman" w:eastAsia="Times New Roman" w:hAnsi="Times New Roman" w:cs="Times New Roman"/>
          <w:sz w:val="24"/>
          <w:szCs w:val="24"/>
          <w:lang w:bidi="ar-SA"/>
        </w:rPr>
        <w:t>This study can only</w:t>
      </w:r>
      <w:r w:rsidRPr="00875135">
        <w:rPr>
          <w:rFonts w:ascii="Times New Roman" w:eastAsia="Times New Roman" w:hAnsi="Times New Roman" w:cs="Times New Roman"/>
          <w:sz w:val="24"/>
          <w:szCs w:val="24"/>
          <w:lang w:bidi="ar-SA"/>
        </w:rPr>
        <w:t xml:space="preserve"> support the fact about development and prevailing antimicrobial resistance among bacteria</w:t>
      </w:r>
      <w:r>
        <w:rPr>
          <w:rFonts w:ascii="Times New Roman" w:eastAsia="Times New Roman" w:hAnsi="Times New Roman" w:cs="Times New Roman"/>
          <w:sz w:val="24"/>
          <w:szCs w:val="24"/>
          <w:lang w:bidi="ar-SA"/>
        </w:rPr>
        <w:t>. We found that, a</w:t>
      </w:r>
      <w:r w:rsidRPr="00875135">
        <w:rPr>
          <w:rFonts w:ascii="Times New Roman" w:eastAsia="Times New Roman" w:hAnsi="Times New Roman" w:cs="Times New Roman"/>
          <w:sz w:val="24"/>
          <w:szCs w:val="24"/>
          <w:lang w:bidi="ar-SA"/>
        </w:rPr>
        <w:t>ll isolates were sensitive to ciprofloxacine and gentamycine.</w:t>
      </w:r>
      <w:r>
        <w:rPr>
          <w:rFonts w:ascii="Times New Roman" w:eastAsia="Times New Roman" w:hAnsi="Times New Roman" w:cs="Times New Roman"/>
          <w:sz w:val="24"/>
          <w:szCs w:val="24"/>
          <w:lang w:bidi="ar-SA"/>
        </w:rPr>
        <w:t xml:space="preserve"> It may be due to least use of these drugs in dog now days.</w:t>
      </w:r>
      <w:r w:rsidRPr="00875135">
        <w:rPr>
          <w:rFonts w:ascii="Times New Roman" w:eastAsia="Times New Roman" w:hAnsi="Times New Roman" w:cs="Times New Roman"/>
          <w:sz w:val="24"/>
          <w:szCs w:val="24"/>
          <w:lang w:bidi="ar-SA"/>
        </w:rPr>
        <w:t xml:space="preserve"> Majority of the isolates were resistant to amoxycillin, am</w:t>
      </w:r>
      <w:r w:rsidR="00245751">
        <w:rPr>
          <w:rFonts w:ascii="Times New Roman" w:eastAsia="Times New Roman" w:hAnsi="Times New Roman" w:cs="Times New Roman"/>
          <w:sz w:val="24"/>
          <w:szCs w:val="24"/>
          <w:lang w:bidi="ar-SA"/>
        </w:rPr>
        <w:t>picillin, cefixime, penicillinG and</w:t>
      </w:r>
      <w:r w:rsidRPr="00875135">
        <w:rPr>
          <w:rFonts w:ascii="Times New Roman" w:eastAsia="Times New Roman" w:hAnsi="Times New Roman" w:cs="Times New Roman"/>
          <w:sz w:val="24"/>
          <w:szCs w:val="24"/>
          <w:lang w:bidi="ar-SA"/>
        </w:rPr>
        <w:t xml:space="preserve"> sulphamethaxazole. </w:t>
      </w:r>
      <w:r>
        <w:rPr>
          <w:rFonts w:ascii="Times New Roman" w:eastAsia="Times New Roman" w:hAnsi="Times New Roman" w:cs="Times New Roman"/>
          <w:sz w:val="24"/>
          <w:szCs w:val="24"/>
          <w:lang w:bidi="ar-SA"/>
        </w:rPr>
        <w:t xml:space="preserve">These are the drugs commonly using to treat the dog in this hospital. </w:t>
      </w:r>
      <w:r w:rsidR="00245751">
        <w:rPr>
          <w:rFonts w:ascii="Times New Roman" w:eastAsia="Times New Roman" w:hAnsi="Times New Roman" w:cs="Times New Roman"/>
          <w:sz w:val="24"/>
          <w:szCs w:val="24"/>
          <w:lang w:bidi="ar-SA"/>
        </w:rPr>
        <w:t>Rate of r</w:t>
      </w:r>
      <w:r w:rsidR="00245751" w:rsidRPr="00875135">
        <w:rPr>
          <w:rFonts w:ascii="Times New Roman" w:eastAsia="Times New Roman" w:hAnsi="Times New Roman" w:cs="Times New Roman"/>
          <w:sz w:val="24"/>
          <w:szCs w:val="24"/>
          <w:lang w:bidi="ar-SA"/>
        </w:rPr>
        <w:t>esistanc</w:t>
      </w:r>
      <w:r w:rsidR="00245751">
        <w:rPr>
          <w:rFonts w:ascii="Times New Roman" w:eastAsia="Times New Roman" w:hAnsi="Times New Roman" w:cs="Times New Roman"/>
          <w:sz w:val="24"/>
          <w:szCs w:val="24"/>
          <w:lang w:bidi="ar-SA"/>
        </w:rPr>
        <w:t>e</w:t>
      </w:r>
      <w:r w:rsidRPr="00875135">
        <w:rPr>
          <w:rFonts w:ascii="Times New Roman" w:eastAsia="Times New Roman" w:hAnsi="Times New Roman" w:cs="Times New Roman"/>
          <w:sz w:val="24"/>
          <w:szCs w:val="24"/>
          <w:lang w:bidi="ar-SA"/>
        </w:rPr>
        <w:t xml:space="preserve"> in dogs and other animals may range from 15 to 94% (</w:t>
      </w:r>
      <w:hyperlink r:id="rId22" w:anchor="886293_ja" w:history="1">
        <w:r w:rsidRPr="00875135">
          <w:rPr>
            <w:rFonts w:ascii="Times New Roman" w:eastAsia="Times New Roman" w:hAnsi="Times New Roman" w:cs="Times New Roman"/>
            <w:sz w:val="24"/>
            <w:szCs w:val="24"/>
            <w:lang w:bidi="ar-SA"/>
          </w:rPr>
          <w:t xml:space="preserve">Modolo </w:t>
        </w:r>
        <w:r w:rsidRPr="00875135">
          <w:rPr>
            <w:rFonts w:ascii="Times New Roman" w:eastAsia="Times New Roman" w:hAnsi="Times New Roman" w:cs="Times New Roman"/>
            <w:i/>
            <w:iCs/>
            <w:sz w:val="24"/>
            <w:szCs w:val="24"/>
            <w:lang w:bidi="ar-SA"/>
          </w:rPr>
          <w:t>et al</w:t>
        </w:r>
        <w:r w:rsidRPr="00875135">
          <w:rPr>
            <w:rFonts w:ascii="Times New Roman" w:eastAsia="Times New Roman" w:hAnsi="Times New Roman" w:cs="Times New Roman"/>
            <w:sz w:val="24"/>
            <w:szCs w:val="24"/>
            <w:lang w:bidi="ar-SA"/>
          </w:rPr>
          <w:t>., 1991</w:t>
        </w:r>
      </w:hyperlink>
      <w:r w:rsidRPr="00875135">
        <w:rPr>
          <w:rFonts w:ascii="Times New Roman" w:eastAsia="Times New Roman" w:hAnsi="Times New Roman" w:cs="Times New Roman"/>
          <w:sz w:val="24"/>
          <w:szCs w:val="24"/>
          <w:lang w:bidi="ar-SA"/>
        </w:rPr>
        <w:t xml:space="preserve">; </w:t>
      </w:r>
      <w:hyperlink r:id="rId23" w:anchor="885966_ja" w:history="1">
        <w:r w:rsidRPr="00875135">
          <w:rPr>
            <w:rFonts w:ascii="Times New Roman" w:eastAsia="Times New Roman" w:hAnsi="Times New Roman" w:cs="Times New Roman"/>
            <w:color w:val="000000" w:themeColor="text1"/>
            <w:sz w:val="24"/>
            <w:szCs w:val="24"/>
            <w:lang w:bidi="ar-SA"/>
          </w:rPr>
          <w:t>Gaudreau and Gilbert, 1998</w:t>
        </w:r>
      </w:hyperlink>
      <w:r w:rsidRPr="00875135">
        <w:rPr>
          <w:rFonts w:ascii="Times New Roman" w:eastAsia="Times New Roman" w:hAnsi="Times New Roman" w:cs="Times New Roman"/>
          <w:sz w:val="24"/>
          <w:szCs w:val="24"/>
          <w:lang w:bidi="ar-SA"/>
        </w:rPr>
        <w:t xml:space="preserve">; </w:t>
      </w:r>
      <w:hyperlink r:id="rId24" w:anchor="269925_ja" w:history="1">
        <w:r w:rsidRPr="00875135">
          <w:rPr>
            <w:rFonts w:ascii="Times New Roman" w:eastAsia="Times New Roman" w:hAnsi="Times New Roman" w:cs="Times New Roman"/>
            <w:sz w:val="24"/>
            <w:szCs w:val="24"/>
            <w:lang w:bidi="ar-SA"/>
          </w:rPr>
          <w:t xml:space="preserve">Saenz </w:t>
        </w:r>
        <w:r w:rsidRPr="00875135">
          <w:rPr>
            <w:rFonts w:ascii="Times New Roman" w:eastAsia="Times New Roman" w:hAnsi="Times New Roman" w:cs="Times New Roman"/>
            <w:i/>
            <w:iCs/>
            <w:sz w:val="24"/>
            <w:szCs w:val="24"/>
            <w:lang w:bidi="ar-SA"/>
          </w:rPr>
          <w:t>et al</w:t>
        </w:r>
        <w:r w:rsidRPr="00875135">
          <w:rPr>
            <w:rFonts w:ascii="Times New Roman" w:eastAsia="Times New Roman" w:hAnsi="Times New Roman" w:cs="Times New Roman"/>
            <w:sz w:val="24"/>
            <w:szCs w:val="24"/>
            <w:lang w:bidi="ar-SA"/>
          </w:rPr>
          <w:t>., 2000</w:t>
        </w:r>
      </w:hyperlink>
      <w:r w:rsidRPr="00875135">
        <w:rPr>
          <w:rFonts w:ascii="Times New Roman" w:eastAsia="Times New Roman" w:hAnsi="Times New Roman" w:cs="Times New Roman"/>
          <w:sz w:val="24"/>
          <w:szCs w:val="24"/>
          <w:lang w:bidi="ar-SA"/>
        </w:rPr>
        <w:t xml:space="preserve">; </w:t>
      </w:r>
      <w:hyperlink r:id="rId25" w:anchor="116045_ja" w:history="1">
        <w:r w:rsidRPr="00875135">
          <w:rPr>
            <w:rFonts w:ascii="Times New Roman" w:eastAsia="Times New Roman" w:hAnsi="Times New Roman" w:cs="Times New Roman"/>
            <w:sz w:val="24"/>
            <w:szCs w:val="24"/>
            <w:lang w:bidi="ar-SA"/>
          </w:rPr>
          <w:t xml:space="preserve">De Vega </w:t>
        </w:r>
        <w:r w:rsidRPr="00875135">
          <w:rPr>
            <w:rFonts w:ascii="Times New Roman" w:eastAsia="Times New Roman" w:hAnsi="Times New Roman" w:cs="Times New Roman"/>
            <w:i/>
            <w:iCs/>
            <w:sz w:val="24"/>
            <w:szCs w:val="24"/>
            <w:lang w:bidi="ar-SA"/>
          </w:rPr>
          <w:t>et al</w:t>
        </w:r>
        <w:r w:rsidRPr="00875135">
          <w:rPr>
            <w:rFonts w:ascii="Times New Roman" w:eastAsia="Times New Roman" w:hAnsi="Times New Roman" w:cs="Times New Roman"/>
            <w:sz w:val="24"/>
            <w:szCs w:val="24"/>
            <w:lang w:bidi="ar-SA"/>
          </w:rPr>
          <w:t>., 2005</w:t>
        </w:r>
      </w:hyperlink>
      <w:r w:rsidRPr="00875135">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which is supporting our findings</w:t>
      </w:r>
      <w:r w:rsidRPr="00875135">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We also got this range of resistance in our findings.</w:t>
      </w:r>
      <w:r w:rsidRPr="00875135">
        <w:rPr>
          <w:rFonts w:ascii="Times New Roman" w:eastAsia="Times New Roman" w:hAnsi="Times New Roman" w:cs="Times New Roman"/>
          <w:sz w:val="24"/>
          <w:szCs w:val="24"/>
          <w:lang w:bidi="ar-SA"/>
        </w:rPr>
        <w:t xml:space="preserve"> In the present work, the great variability in this antibiotic's efficacy is probably due to its worldwide use both at therapeutic or low doses. </w:t>
      </w:r>
      <w:r>
        <w:rPr>
          <w:rFonts w:ascii="Times New Roman" w:eastAsia="Times New Roman" w:hAnsi="Times New Roman" w:cs="Times New Roman"/>
          <w:sz w:val="24"/>
          <w:szCs w:val="24"/>
          <w:lang w:bidi="ar-SA"/>
        </w:rPr>
        <w:t>We found the gentamycin resistance though the g</w:t>
      </w:r>
      <w:r w:rsidRPr="00875135">
        <w:rPr>
          <w:rFonts w:ascii="Times New Roman" w:eastAsia="Times New Roman" w:hAnsi="Times New Roman" w:cs="Times New Roman"/>
          <w:sz w:val="24"/>
          <w:szCs w:val="24"/>
          <w:lang w:bidi="ar-SA"/>
        </w:rPr>
        <w:t>entamycin is not commonly us</w:t>
      </w:r>
      <w:r>
        <w:rPr>
          <w:rFonts w:ascii="Times New Roman" w:eastAsia="Times New Roman" w:hAnsi="Times New Roman" w:cs="Times New Roman"/>
          <w:sz w:val="24"/>
          <w:szCs w:val="24"/>
          <w:lang w:bidi="ar-SA"/>
        </w:rPr>
        <w:t>ing</w:t>
      </w:r>
      <w:r w:rsidRPr="00875135">
        <w:rPr>
          <w:rFonts w:ascii="Times New Roman" w:eastAsia="Times New Roman" w:hAnsi="Times New Roman" w:cs="Times New Roman"/>
          <w:sz w:val="24"/>
          <w:szCs w:val="24"/>
          <w:lang w:bidi="ar-SA"/>
        </w:rPr>
        <w:t xml:space="preserve"> in dogs</w:t>
      </w:r>
      <w:r>
        <w:rPr>
          <w:rFonts w:ascii="Times New Roman" w:eastAsia="Times New Roman" w:hAnsi="Times New Roman" w:cs="Times New Roman"/>
          <w:sz w:val="24"/>
          <w:szCs w:val="24"/>
          <w:lang w:bidi="ar-SA"/>
        </w:rPr>
        <w:t>.</w:t>
      </w:r>
      <w:r w:rsidRPr="0087513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I</w:t>
      </w:r>
      <w:r w:rsidRPr="00875135">
        <w:rPr>
          <w:rFonts w:ascii="Times New Roman" w:eastAsia="Times New Roman" w:hAnsi="Times New Roman" w:cs="Times New Roman"/>
          <w:sz w:val="24"/>
          <w:szCs w:val="24"/>
          <w:lang w:bidi="ar-SA"/>
        </w:rPr>
        <w:t xml:space="preserve">ncreased resistance </w:t>
      </w:r>
      <w:r>
        <w:rPr>
          <w:rFonts w:ascii="Times New Roman" w:eastAsia="Times New Roman" w:hAnsi="Times New Roman" w:cs="Times New Roman"/>
          <w:sz w:val="24"/>
          <w:szCs w:val="24"/>
          <w:lang w:bidi="ar-SA"/>
        </w:rPr>
        <w:t>of</w:t>
      </w:r>
      <w:r w:rsidRPr="00875135">
        <w:rPr>
          <w:rFonts w:ascii="Times New Roman" w:eastAsia="Times New Roman" w:hAnsi="Times New Roman" w:cs="Times New Roman"/>
          <w:sz w:val="24"/>
          <w:szCs w:val="24"/>
          <w:lang w:bidi="ar-SA"/>
        </w:rPr>
        <w:t xml:space="preserve"> th</w:t>
      </w:r>
      <w:r>
        <w:rPr>
          <w:rFonts w:ascii="Times New Roman" w:eastAsia="Times New Roman" w:hAnsi="Times New Roman" w:cs="Times New Roman"/>
          <w:sz w:val="24"/>
          <w:szCs w:val="24"/>
          <w:lang w:bidi="ar-SA"/>
        </w:rPr>
        <w:t>ese</w:t>
      </w:r>
      <w:r w:rsidRPr="00875135">
        <w:rPr>
          <w:rFonts w:ascii="Times New Roman" w:eastAsia="Times New Roman" w:hAnsi="Times New Roman" w:cs="Times New Roman"/>
          <w:sz w:val="24"/>
          <w:szCs w:val="24"/>
          <w:lang w:bidi="ar-SA"/>
        </w:rPr>
        <w:t xml:space="preserve"> antimicrobials was observed </w:t>
      </w:r>
      <w:r>
        <w:rPr>
          <w:rFonts w:ascii="Times New Roman" w:eastAsia="Times New Roman" w:hAnsi="Times New Roman" w:cs="Times New Roman"/>
          <w:sz w:val="24"/>
          <w:szCs w:val="24"/>
          <w:lang w:bidi="ar-SA"/>
        </w:rPr>
        <w:t>may be</w:t>
      </w:r>
      <w:r w:rsidRPr="00875135">
        <w:rPr>
          <w:rFonts w:ascii="Times New Roman" w:eastAsia="Times New Roman" w:hAnsi="Times New Roman" w:cs="Times New Roman"/>
          <w:sz w:val="24"/>
          <w:szCs w:val="24"/>
          <w:lang w:bidi="ar-SA"/>
        </w:rPr>
        <w:t xml:space="preserve"> due to genetic mutations interfering with bacterial DNAgirase. </w:t>
      </w:r>
      <w:r>
        <w:rPr>
          <w:rFonts w:ascii="Times New Roman" w:eastAsia="Times New Roman" w:hAnsi="Times New Roman" w:cs="Times New Roman"/>
          <w:sz w:val="24"/>
          <w:szCs w:val="24"/>
          <w:lang w:bidi="ar-SA"/>
        </w:rPr>
        <w:t xml:space="preserve"> </w:t>
      </w:r>
      <w:r w:rsidRPr="00875135">
        <w:rPr>
          <w:rFonts w:ascii="Times New Roman" w:eastAsia="Times New Roman" w:hAnsi="Times New Roman" w:cs="Times New Roman"/>
          <w:sz w:val="24"/>
          <w:szCs w:val="24"/>
          <w:lang w:bidi="ar-SA"/>
        </w:rPr>
        <w:t>Prudent use of antimicrobials is an important step in reducing the emerge</w:t>
      </w:r>
      <w:r w:rsidR="00245751">
        <w:rPr>
          <w:rFonts w:ascii="Times New Roman" w:eastAsia="Times New Roman" w:hAnsi="Times New Roman" w:cs="Times New Roman"/>
          <w:sz w:val="24"/>
          <w:szCs w:val="24"/>
          <w:lang w:bidi="ar-SA"/>
        </w:rPr>
        <w:t>nce of antimicrobial resistance.</w:t>
      </w:r>
      <w:r w:rsidRPr="00875135">
        <w:rPr>
          <w:rFonts w:ascii="Times New Roman" w:eastAsia="Times New Roman" w:hAnsi="Times New Roman" w:cs="Times New Roman"/>
          <w:sz w:val="24"/>
          <w:szCs w:val="24"/>
          <w:lang w:bidi="ar-SA"/>
        </w:rPr>
        <w:t xml:space="preserve"> Pathogen randomly selected from the study population is susceptible to a particular antimicrobial on disk diffusion testing are likely to b</w:t>
      </w:r>
      <w:r w:rsidR="00245751">
        <w:rPr>
          <w:rFonts w:ascii="Times New Roman" w:eastAsia="Times New Roman" w:hAnsi="Times New Roman" w:cs="Times New Roman"/>
          <w:sz w:val="24"/>
          <w:szCs w:val="24"/>
          <w:lang w:bidi="ar-SA"/>
        </w:rPr>
        <w:t>e susceptible to antimicrobials.</w:t>
      </w:r>
      <w:r w:rsidRPr="00875135">
        <w:rPr>
          <w:rFonts w:ascii="Times New Roman" w:eastAsia="Times New Roman" w:hAnsi="Times New Roman" w:cs="Times New Roman"/>
          <w:sz w:val="24"/>
          <w:szCs w:val="24"/>
          <w:lang w:bidi="ar-SA"/>
        </w:rPr>
        <w:t xml:space="preserve"> Other factors including pharmacokinetics, antimicrobial use strategies to reduce the emergence of resistance, drug safety profile, cost and convenience of administration must be considered. However, almost all antimicrobials are consistent with increasing antimicrobial resistance. Antimicrobial resistance observed might be due to the indiscriminate and irrational use of antimicrobials (</w:t>
      </w:r>
      <w:hyperlink r:id="rId26" w:anchor="123363_ja" w:history="1">
        <w:r w:rsidRPr="00875135">
          <w:rPr>
            <w:rFonts w:ascii="Times New Roman" w:eastAsia="Times New Roman" w:hAnsi="Times New Roman" w:cs="Times New Roman"/>
            <w:sz w:val="24"/>
            <w:szCs w:val="24"/>
            <w:lang w:bidi="ar-SA"/>
          </w:rPr>
          <w:t xml:space="preserve">Tambekar </w:t>
        </w:r>
        <w:r w:rsidRPr="00875135">
          <w:rPr>
            <w:rFonts w:ascii="Times New Roman" w:eastAsia="Times New Roman" w:hAnsi="Times New Roman" w:cs="Times New Roman"/>
            <w:i/>
            <w:iCs/>
            <w:sz w:val="24"/>
            <w:szCs w:val="24"/>
            <w:lang w:bidi="ar-SA"/>
          </w:rPr>
          <w:t>et al</w:t>
        </w:r>
        <w:r w:rsidRPr="00875135">
          <w:rPr>
            <w:rFonts w:ascii="Times New Roman" w:eastAsia="Times New Roman" w:hAnsi="Times New Roman" w:cs="Times New Roman"/>
            <w:sz w:val="24"/>
            <w:szCs w:val="24"/>
            <w:lang w:bidi="ar-SA"/>
          </w:rPr>
          <w:t>., 2007</w:t>
        </w:r>
      </w:hyperlink>
      <w:r w:rsidRPr="00875135">
        <w:rPr>
          <w:rFonts w:ascii="Times New Roman" w:eastAsia="Times New Roman" w:hAnsi="Times New Roman" w:cs="Times New Roman"/>
          <w:sz w:val="24"/>
          <w:szCs w:val="24"/>
          <w:lang w:bidi="ar-SA"/>
        </w:rPr>
        <w:t>) in animals for preventive or therapeutic purposes irre</w:t>
      </w:r>
      <w:r>
        <w:rPr>
          <w:rFonts w:ascii="Times New Roman" w:eastAsia="Times New Roman" w:hAnsi="Times New Roman" w:cs="Times New Roman"/>
          <w:sz w:val="24"/>
          <w:szCs w:val="24"/>
          <w:lang w:bidi="ar-SA"/>
        </w:rPr>
        <w:t xml:space="preserve">spective of etiological agents. </w:t>
      </w:r>
    </w:p>
    <w:p w:rsidR="00875135" w:rsidRDefault="00875135" w:rsidP="00670427">
      <w:pPr>
        <w:spacing w:before="100" w:beforeAutospacing="1" w:after="100" w:afterAutospacing="1" w:line="360" w:lineRule="auto"/>
        <w:jc w:val="both"/>
        <w:rPr>
          <w:rFonts w:ascii="Times New Roman" w:eastAsia="Times New Roman" w:hAnsi="Times New Roman" w:cs="Times New Roman"/>
          <w:sz w:val="24"/>
          <w:szCs w:val="24"/>
          <w:lang w:bidi="ar-SA"/>
        </w:rPr>
      </w:pPr>
      <w:r w:rsidRPr="00875135">
        <w:rPr>
          <w:rFonts w:ascii="Times New Roman" w:eastAsia="Times New Roman" w:hAnsi="Times New Roman" w:cs="Times New Roman"/>
          <w:sz w:val="24"/>
          <w:szCs w:val="24"/>
          <w:lang w:bidi="ar-SA"/>
        </w:rPr>
        <w:t xml:space="preserve">It is of importance to implement strategies to reduce the spread of resistance otherwise new drug discovery also showed resistance development. Culture and susceptibility testing for individual cases remains the best instrument for guiding treatment decisions, especially for recurrent infections. Increasing antimicrobial resistance is a growing concern in both human </w:t>
      </w:r>
      <w:r w:rsidRPr="00875135">
        <w:rPr>
          <w:rFonts w:ascii="Times New Roman" w:eastAsia="Times New Roman" w:hAnsi="Times New Roman" w:cs="Times New Roman"/>
          <w:sz w:val="24"/>
          <w:szCs w:val="24"/>
          <w:lang w:bidi="ar-SA"/>
        </w:rPr>
        <w:lastRenderedPageBreak/>
        <w:t>and veterinary medicine. Because pathogens isolated from recurrent infections are more resistant and resistance is increasing over time, appropriate management of recurrent infections is critical to control antimicrobial resistance. A continuous surveillance and monitoring of</w:t>
      </w:r>
      <w:r w:rsidR="00245751">
        <w:rPr>
          <w:rFonts w:ascii="Times New Roman" w:eastAsia="Times New Roman" w:hAnsi="Times New Roman" w:cs="Times New Roman"/>
          <w:sz w:val="24"/>
          <w:szCs w:val="24"/>
          <w:lang w:bidi="ar-SA"/>
        </w:rPr>
        <w:t xml:space="preserve"> the antimicrobial resistance</w:t>
      </w:r>
      <w:r w:rsidRPr="00875135">
        <w:rPr>
          <w:rFonts w:ascii="Times New Roman" w:eastAsia="Times New Roman" w:hAnsi="Times New Roman" w:cs="Times New Roman"/>
          <w:sz w:val="24"/>
          <w:szCs w:val="24"/>
          <w:lang w:bidi="ar-SA"/>
        </w:rPr>
        <w:t xml:space="preserve"> in dogs and other pet animals is essential to the implementation of effective policies for controlling and preventing contamination and infection by this pathogen. The use of antibiotics as therapeutic and prophylaxis for animals should be carefully evaluated and monitored because acquisition of antibiotic resistant strains by man has serious health implications. The growing antibiotic resistance trend among bacteria in humans and animals in both diseased and clinically healthy state instigates a need for continuous research to avert the impending danger of antibiotic resistance (CDC, 2010; Coates </w:t>
      </w:r>
      <w:r w:rsidRPr="00875135">
        <w:rPr>
          <w:rFonts w:ascii="Times New Roman" w:eastAsia="Times New Roman" w:hAnsi="Times New Roman" w:cs="Times New Roman"/>
          <w:i/>
          <w:iCs/>
          <w:sz w:val="24"/>
          <w:szCs w:val="24"/>
          <w:lang w:bidi="ar-SA"/>
        </w:rPr>
        <w:t>et al.</w:t>
      </w:r>
      <w:r w:rsidRPr="00875135">
        <w:rPr>
          <w:rFonts w:ascii="Times New Roman" w:eastAsia="Times New Roman" w:hAnsi="Times New Roman" w:cs="Times New Roman"/>
          <w:sz w:val="24"/>
          <w:szCs w:val="24"/>
          <w:lang w:bidi="ar-SA"/>
        </w:rPr>
        <w:t>, 2002; FDA, 2000). Underlying anatomic or metabolic problems should be identified and addressed whenever possible. In order to detect early changes in bacterial susceptibilities before a high resistance is selected or developed, regular monitoring of antimicrobial resistance in normal flora of companion animals will be needed. Since the number of reports from different drug resistance mechanisms in canine is scarce, more studies will be needed.</w:t>
      </w: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875135" w:rsidRDefault="00875135" w:rsidP="00670427">
      <w:pPr>
        <w:spacing w:after="100" w:line="360" w:lineRule="auto"/>
        <w:jc w:val="center"/>
        <w:rPr>
          <w:rFonts w:ascii="Times New Roman" w:hAnsi="Times New Roman"/>
          <w:b/>
          <w:color w:val="000000"/>
          <w:sz w:val="36"/>
          <w:szCs w:val="36"/>
        </w:rPr>
      </w:pPr>
    </w:p>
    <w:p w:rsidR="00792041" w:rsidRDefault="00792041" w:rsidP="00670427">
      <w:pPr>
        <w:spacing w:line="360" w:lineRule="auto"/>
        <w:jc w:val="center"/>
        <w:rPr>
          <w:rFonts w:ascii="Times New Roman" w:hAnsi="Times New Roman"/>
          <w:b/>
          <w:color w:val="000000"/>
          <w:sz w:val="36"/>
          <w:szCs w:val="36"/>
        </w:rPr>
      </w:pPr>
    </w:p>
    <w:p w:rsidR="00670427" w:rsidRDefault="00670427" w:rsidP="00670427">
      <w:pPr>
        <w:spacing w:line="360" w:lineRule="auto"/>
        <w:jc w:val="center"/>
        <w:rPr>
          <w:rFonts w:ascii="Times New Roman" w:hAnsi="Times New Roman"/>
          <w:b/>
          <w:color w:val="000000"/>
          <w:sz w:val="36"/>
          <w:szCs w:val="36"/>
        </w:rPr>
      </w:pPr>
    </w:p>
    <w:p w:rsidR="008C24BF" w:rsidRDefault="00670427" w:rsidP="00670427">
      <w:pPr>
        <w:spacing w:line="360" w:lineRule="auto"/>
        <w:jc w:val="center"/>
        <w:rPr>
          <w:rFonts w:ascii="Times New Roman" w:hAnsi="Times New Roman"/>
          <w:b/>
          <w:color w:val="000000"/>
          <w:sz w:val="36"/>
          <w:szCs w:val="36"/>
        </w:rPr>
      </w:pPr>
      <w:r>
        <w:rPr>
          <w:rFonts w:ascii="Times New Roman" w:hAnsi="Times New Roman"/>
          <w:b/>
          <w:noProof/>
          <w:color w:val="000000"/>
          <w:sz w:val="36"/>
          <w:szCs w:val="36"/>
        </w:rPr>
        <w:lastRenderedPageBreak/>
        <w:drawing>
          <wp:anchor distT="0" distB="0" distL="114300" distR="114300" simplePos="0" relativeHeight="251659264" behindDoc="0" locked="0" layoutInCell="1" allowOverlap="1">
            <wp:simplePos x="0" y="0"/>
            <wp:positionH relativeFrom="column">
              <wp:posOffset>162560</wp:posOffset>
            </wp:positionH>
            <wp:positionV relativeFrom="paragraph">
              <wp:posOffset>398780</wp:posOffset>
            </wp:positionV>
            <wp:extent cx="2259965" cy="1721485"/>
            <wp:effectExtent l="19050" t="19050" r="26035" b="12065"/>
            <wp:wrapThrough wrapText="bothSides">
              <wp:wrapPolygon edited="0">
                <wp:start x="-182" y="-239"/>
                <wp:lineTo x="-182" y="21751"/>
                <wp:lineTo x="21849" y="21751"/>
                <wp:lineTo x="21849" y="-239"/>
                <wp:lineTo x="-182" y="-239"/>
              </wp:wrapPolygon>
            </wp:wrapThrough>
            <wp:docPr id="1" name="Picture 0" descr="IMG-2018091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14.jpg"/>
                    <pic:cNvPicPr/>
                  </pic:nvPicPr>
                  <pic:blipFill>
                    <a:blip r:embed="rId27" cstate="print"/>
                    <a:stretch>
                      <a:fillRect/>
                    </a:stretch>
                  </pic:blipFill>
                  <pic:spPr>
                    <a:xfrm>
                      <a:off x="0" y="0"/>
                      <a:ext cx="2259965" cy="1721485"/>
                    </a:xfrm>
                    <a:prstGeom prst="rect">
                      <a:avLst/>
                    </a:prstGeom>
                    <a:ln>
                      <a:solidFill>
                        <a:schemeClr val="tx1"/>
                      </a:solidFill>
                    </a:ln>
                  </pic:spPr>
                </pic:pic>
              </a:graphicData>
            </a:graphic>
          </wp:anchor>
        </w:drawing>
      </w:r>
      <w:r w:rsidR="00792041">
        <w:rPr>
          <w:rFonts w:ascii="Times New Roman" w:hAnsi="Times New Roman"/>
          <w:b/>
          <w:noProof/>
          <w:color w:val="000000"/>
          <w:sz w:val="36"/>
          <w:szCs w:val="36"/>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428625</wp:posOffset>
            </wp:positionV>
            <wp:extent cx="2281555" cy="1685925"/>
            <wp:effectExtent l="19050" t="19050" r="23495" b="28575"/>
            <wp:wrapThrough wrapText="bothSides">
              <wp:wrapPolygon edited="0">
                <wp:start x="-180" y="-244"/>
                <wp:lineTo x="-180" y="21966"/>
                <wp:lineTo x="21822" y="21966"/>
                <wp:lineTo x="21822" y="-244"/>
                <wp:lineTo x="-180" y="-244"/>
              </wp:wrapPolygon>
            </wp:wrapThrough>
            <wp:docPr id="2" name="Picture 1" descr="IMG-2018091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17.jpg"/>
                    <pic:cNvPicPr/>
                  </pic:nvPicPr>
                  <pic:blipFill>
                    <a:blip r:embed="rId28" cstate="print"/>
                    <a:stretch>
                      <a:fillRect/>
                    </a:stretch>
                  </pic:blipFill>
                  <pic:spPr>
                    <a:xfrm>
                      <a:off x="0" y="0"/>
                      <a:ext cx="2281555" cy="1685925"/>
                    </a:xfrm>
                    <a:prstGeom prst="rect">
                      <a:avLst/>
                    </a:prstGeom>
                    <a:ln>
                      <a:solidFill>
                        <a:schemeClr val="tx1"/>
                      </a:solidFill>
                    </a:ln>
                  </pic:spPr>
                </pic:pic>
              </a:graphicData>
            </a:graphic>
          </wp:anchor>
        </w:drawing>
      </w:r>
      <w:r w:rsidR="008C24BF">
        <w:rPr>
          <w:rFonts w:ascii="Times New Roman" w:hAnsi="Times New Roman"/>
          <w:b/>
          <w:color w:val="000000"/>
          <w:sz w:val="36"/>
          <w:szCs w:val="36"/>
        </w:rPr>
        <w:t>PHOTO GALARRY</w:t>
      </w:r>
    </w:p>
    <w:p w:rsidR="008C24BF" w:rsidRDefault="008C24BF" w:rsidP="00670427">
      <w:pPr>
        <w:spacing w:line="360" w:lineRule="auto"/>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E24382"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pict>
          <v:rect id="_x0000_s1028" style="position:absolute;left:0;text-align:left;margin-left:35.3pt;margin-top:16.25pt;width:181.5pt;height:24.75pt;z-index:251668480" stroked="f" strokecolor="black [3213]">
            <v:textbox style="mso-next-textbox:#_x0000_s1028">
              <w:txbxContent>
                <w:p w:rsidR="00B644A0" w:rsidRPr="00AF1781" w:rsidRDefault="00B644A0" w:rsidP="00792041">
                  <w:pPr>
                    <w:rPr>
                      <w:rFonts w:ascii="Times New Roman" w:hAnsi="Times New Roman" w:cs="Times New Roman"/>
                      <w:sz w:val="24"/>
                      <w:szCs w:val="32"/>
                    </w:rPr>
                  </w:pPr>
                  <w:r w:rsidRPr="00AF1781">
                    <w:rPr>
                      <w:rFonts w:ascii="Times New Roman" w:hAnsi="Times New Roman" w:cs="Times New Roman"/>
                      <w:sz w:val="24"/>
                      <w:szCs w:val="32"/>
                    </w:rPr>
                    <w:t>Fig</w:t>
                  </w:r>
                  <w:r>
                    <w:rPr>
                      <w:rFonts w:ascii="Times New Roman" w:hAnsi="Times New Roman" w:cs="Times New Roman"/>
                      <w:sz w:val="24"/>
                      <w:szCs w:val="32"/>
                    </w:rPr>
                    <w:t>.</w:t>
                  </w:r>
                  <w:r w:rsidRPr="00AF1781">
                    <w:rPr>
                      <w:rFonts w:ascii="Times New Roman" w:hAnsi="Times New Roman" w:cs="Times New Roman"/>
                      <w:sz w:val="24"/>
                      <w:szCs w:val="32"/>
                    </w:rPr>
                    <w:t xml:space="preserve"> 2: Collection of fecal swab</w:t>
                  </w:r>
                </w:p>
                <w:p w:rsidR="00B644A0" w:rsidRDefault="00B644A0" w:rsidP="00792041"/>
              </w:txbxContent>
            </v:textbox>
          </v:rect>
        </w:pict>
      </w:r>
      <w:r>
        <w:rPr>
          <w:rFonts w:ascii="Times New Roman" w:hAnsi="Times New Roman"/>
          <w:b/>
          <w:noProof/>
          <w:color w:val="000000"/>
          <w:sz w:val="36"/>
          <w:szCs w:val="36"/>
        </w:rPr>
        <w:pict>
          <v:rect id="_x0000_s1027" style="position:absolute;left:0;text-align:left;margin-left:-189.7pt;margin-top:18.7pt;width:181.5pt;height:21pt;z-index:251667456" stroked="f" strokecolor="black [3213]">
            <v:textbox style="mso-next-textbox:#_x0000_s1027">
              <w:txbxContent>
                <w:p w:rsidR="00B644A0" w:rsidRPr="00AF1781" w:rsidRDefault="00B644A0">
                  <w:pPr>
                    <w:rPr>
                      <w:rFonts w:ascii="Times New Roman" w:hAnsi="Times New Roman" w:cs="Times New Roman"/>
                      <w:sz w:val="24"/>
                      <w:szCs w:val="32"/>
                    </w:rPr>
                  </w:pPr>
                  <w:r>
                    <w:rPr>
                      <w:rFonts w:ascii="Times New Roman" w:hAnsi="Times New Roman" w:cs="Times New Roman"/>
                      <w:sz w:val="24"/>
                      <w:szCs w:val="32"/>
                    </w:rPr>
                    <w:t>Fig.</w:t>
                  </w:r>
                  <w:r w:rsidRPr="00AF1781">
                    <w:rPr>
                      <w:rFonts w:ascii="Times New Roman" w:hAnsi="Times New Roman" w:cs="Times New Roman"/>
                      <w:sz w:val="24"/>
                      <w:szCs w:val="32"/>
                    </w:rPr>
                    <w:t>1: Collection of nasal swab</w:t>
                  </w:r>
                </w:p>
              </w:txbxContent>
            </v:textbox>
          </v:rect>
        </w:pict>
      </w:r>
    </w:p>
    <w:p w:rsidR="008C24BF" w:rsidRDefault="00670427"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drawing>
          <wp:anchor distT="0" distB="0" distL="114300" distR="114300" simplePos="0" relativeHeight="251664384" behindDoc="0" locked="0" layoutInCell="1" allowOverlap="1">
            <wp:simplePos x="0" y="0"/>
            <wp:positionH relativeFrom="column">
              <wp:posOffset>3039110</wp:posOffset>
            </wp:positionH>
            <wp:positionV relativeFrom="paragraph">
              <wp:posOffset>175260</wp:posOffset>
            </wp:positionV>
            <wp:extent cx="2303780" cy="1718945"/>
            <wp:effectExtent l="19050" t="19050" r="20320" b="14605"/>
            <wp:wrapThrough wrapText="bothSides">
              <wp:wrapPolygon edited="0">
                <wp:start x="-179" y="-239"/>
                <wp:lineTo x="-179" y="21784"/>
                <wp:lineTo x="21791" y="21784"/>
                <wp:lineTo x="21791" y="-239"/>
                <wp:lineTo x="-179" y="-239"/>
              </wp:wrapPolygon>
            </wp:wrapThrough>
            <wp:docPr id="7" name="Picture 6" descr="IMG-201809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00.jpg"/>
                    <pic:cNvPicPr/>
                  </pic:nvPicPr>
                  <pic:blipFill>
                    <a:blip r:embed="rId29" cstate="print"/>
                    <a:stretch>
                      <a:fillRect/>
                    </a:stretch>
                  </pic:blipFill>
                  <pic:spPr>
                    <a:xfrm>
                      <a:off x="0" y="0"/>
                      <a:ext cx="2303780" cy="1718945"/>
                    </a:xfrm>
                    <a:prstGeom prst="rect">
                      <a:avLst/>
                    </a:prstGeom>
                    <a:ln>
                      <a:solidFill>
                        <a:schemeClr val="tx1"/>
                      </a:solidFill>
                    </a:ln>
                  </pic:spPr>
                </pic:pic>
              </a:graphicData>
            </a:graphic>
          </wp:anchor>
        </w:drawing>
      </w:r>
      <w:r w:rsidR="00792041">
        <w:rPr>
          <w:rFonts w:ascii="Times New Roman" w:hAnsi="Times New Roman"/>
          <w:b/>
          <w:noProof/>
          <w:color w:val="000000"/>
          <w:sz w:val="36"/>
          <w:szCs w:val="36"/>
        </w:rPr>
        <w:drawing>
          <wp:anchor distT="0" distB="0" distL="114300" distR="114300" simplePos="0" relativeHeight="251661312" behindDoc="0" locked="0" layoutInCell="1" allowOverlap="1">
            <wp:simplePos x="0" y="0"/>
            <wp:positionH relativeFrom="column">
              <wp:posOffset>166370</wp:posOffset>
            </wp:positionH>
            <wp:positionV relativeFrom="paragraph">
              <wp:posOffset>170815</wp:posOffset>
            </wp:positionV>
            <wp:extent cx="2282190" cy="1728470"/>
            <wp:effectExtent l="19050" t="19050" r="22860" b="24130"/>
            <wp:wrapThrough wrapText="bothSides">
              <wp:wrapPolygon edited="0">
                <wp:start x="-180" y="-238"/>
                <wp:lineTo x="-180" y="21902"/>
                <wp:lineTo x="21816" y="21902"/>
                <wp:lineTo x="21816" y="-238"/>
                <wp:lineTo x="-180" y="-238"/>
              </wp:wrapPolygon>
            </wp:wrapThrough>
            <wp:docPr id="3" name="Picture 2" descr="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12.jpg"/>
                    <pic:cNvPicPr/>
                  </pic:nvPicPr>
                  <pic:blipFill>
                    <a:blip r:embed="rId30"/>
                    <a:stretch>
                      <a:fillRect/>
                    </a:stretch>
                  </pic:blipFill>
                  <pic:spPr>
                    <a:xfrm>
                      <a:off x="0" y="0"/>
                      <a:ext cx="2282190" cy="1728470"/>
                    </a:xfrm>
                    <a:prstGeom prst="rect">
                      <a:avLst/>
                    </a:prstGeom>
                    <a:ln>
                      <a:solidFill>
                        <a:schemeClr val="tx1"/>
                      </a:solidFill>
                    </a:ln>
                  </pic:spPr>
                </pic:pic>
              </a:graphicData>
            </a:graphic>
          </wp:anchor>
        </w:drawing>
      </w: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E24382"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pict>
          <v:rect id="_x0000_s1029" style="position:absolute;left:0;text-align:left;margin-left:35.3pt;margin-top:9.15pt;width:181.5pt;height:21pt;z-index:251669504" stroked="f" strokecolor="black [3213]">
            <v:textbox style="mso-next-textbox:#_x0000_s1029">
              <w:txbxContent>
                <w:p w:rsidR="00B644A0" w:rsidRPr="00AF1781" w:rsidRDefault="00B644A0" w:rsidP="00AF1781">
                  <w:pPr>
                    <w:rPr>
                      <w:rFonts w:ascii="Times New Roman" w:hAnsi="Times New Roman" w:cs="Times New Roman"/>
                      <w:sz w:val="24"/>
                      <w:szCs w:val="32"/>
                    </w:rPr>
                  </w:pPr>
                  <w:r>
                    <w:rPr>
                      <w:rFonts w:ascii="Times New Roman" w:hAnsi="Times New Roman" w:cs="Times New Roman"/>
                      <w:sz w:val="24"/>
                      <w:szCs w:val="32"/>
                    </w:rPr>
                    <w:t xml:space="preserve">Fig.4: </w:t>
                  </w:r>
                  <w:r w:rsidRPr="00AF1781">
                    <w:rPr>
                      <w:rFonts w:ascii="Times New Roman" w:hAnsi="Times New Roman" w:cs="Times New Roman"/>
                      <w:sz w:val="24"/>
                      <w:szCs w:val="32"/>
                    </w:rPr>
                    <w:t xml:space="preserve">Making of Standard dilution </w:t>
                  </w:r>
                </w:p>
                <w:p w:rsidR="00B644A0" w:rsidRDefault="00B644A0" w:rsidP="00792041"/>
              </w:txbxContent>
            </v:textbox>
          </v:rect>
        </w:pict>
      </w:r>
      <w:r>
        <w:rPr>
          <w:rFonts w:ascii="Times New Roman" w:hAnsi="Times New Roman"/>
          <w:b/>
          <w:noProof/>
          <w:color w:val="000000"/>
          <w:sz w:val="36"/>
          <w:szCs w:val="36"/>
        </w:rPr>
        <w:pict>
          <v:rect id="_x0000_s1030" style="position:absolute;left:0;text-align:left;margin-left:-191.2pt;margin-top:8.5pt;width:181.5pt;height:36.75pt;z-index:251670528" stroked="f" strokecolor="black [3213]">
            <v:textbox style="mso-next-textbox:#_x0000_s1030">
              <w:txbxContent>
                <w:p w:rsidR="00B644A0" w:rsidRPr="00AF1781" w:rsidRDefault="00B644A0" w:rsidP="00792041">
                  <w:pPr>
                    <w:rPr>
                      <w:rFonts w:ascii="Times New Roman" w:hAnsi="Times New Roman" w:cs="Times New Roman"/>
                      <w:sz w:val="24"/>
                      <w:szCs w:val="24"/>
                    </w:rPr>
                  </w:pPr>
                  <w:r w:rsidRPr="00AF1781">
                    <w:rPr>
                      <w:rFonts w:ascii="Times New Roman" w:hAnsi="Times New Roman" w:cs="Times New Roman"/>
                      <w:sz w:val="24"/>
                      <w:szCs w:val="24"/>
                    </w:rPr>
                    <w:t>Fig</w:t>
                  </w:r>
                  <w:r>
                    <w:rPr>
                      <w:rFonts w:ascii="Times New Roman" w:hAnsi="Times New Roman" w:cs="Times New Roman"/>
                      <w:sz w:val="24"/>
                      <w:szCs w:val="24"/>
                    </w:rPr>
                    <w:t>.</w:t>
                  </w:r>
                  <w:r w:rsidRPr="00AF1781">
                    <w:rPr>
                      <w:rFonts w:ascii="Times New Roman" w:hAnsi="Times New Roman" w:cs="Times New Roman"/>
                      <w:sz w:val="24"/>
                      <w:szCs w:val="24"/>
                    </w:rPr>
                    <w:t xml:space="preserve">3: </w:t>
                  </w:r>
                  <w:r w:rsidRPr="00AF1781">
                    <w:rPr>
                      <w:rFonts w:ascii="Times New Roman" w:eastAsia="Times New Roman" w:hAnsi="Times New Roman" w:cs="Times New Roman"/>
                      <w:sz w:val="24"/>
                      <w:szCs w:val="24"/>
                    </w:rPr>
                    <w:t>Inoculation of sample into 5ml buffer peptone</w:t>
                  </w:r>
                </w:p>
              </w:txbxContent>
            </v:textbox>
          </v:rect>
        </w:pict>
      </w:r>
    </w:p>
    <w:p w:rsidR="008C24BF" w:rsidRDefault="00670427"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drawing>
          <wp:anchor distT="0" distB="0" distL="114300" distR="114300" simplePos="0" relativeHeight="251663360" behindDoc="0" locked="0" layoutInCell="1" allowOverlap="1">
            <wp:simplePos x="0" y="0"/>
            <wp:positionH relativeFrom="column">
              <wp:posOffset>3070225</wp:posOffset>
            </wp:positionH>
            <wp:positionV relativeFrom="paragraph">
              <wp:posOffset>144145</wp:posOffset>
            </wp:positionV>
            <wp:extent cx="2334260" cy="1704975"/>
            <wp:effectExtent l="19050" t="0" r="8890" b="0"/>
            <wp:wrapThrough wrapText="bothSides">
              <wp:wrapPolygon edited="0">
                <wp:start x="-176" y="0"/>
                <wp:lineTo x="-176" y="21479"/>
                <wp:lineTo x="21682" y="21479"/>
                <wp:lineTo x="21682" y="0"/>
                <wp:lineTo x="-176" y="0"/>
              </wp:wrapPolygon>
            </wp:wrapThrough>
            <wp:docPr id="6" name="Picture 5" descr="IMG-201809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03.jpg"/>
                    <pic:cNvPicPr/>
                  </pic:nvPicPr>
                  <pic:blipFill>
                    <a:blip r:embed="rId31"/>
                    <a:stretch>
                      <a:fillRect/>
                    </a:stretch>
                  </pic:blipFill>
                  <pic:spPr>
                    <a:xfrm>
                      <a:off x="0" y="0"/>
                      <a:ext cx="2334260" cy="1704975"/>
                    </a:xfrm>
                    <a:prstGeom prst="rect">
                      <a:avLst/>
                    </a:prstGeom>
                  </pic:spPr>
                </pic:pic>
              </a:graphicData>
            </a:graphic>
          </wp:anchor>
        </w:drawing>
      </w:r>
      <w:r>
        <w:rPr>
          <w:rFonts w:ascii="Times New Roman" w:hAnsi="Times New Roman"/>
          <w:b/>
          <w:noProof/>
          <w:color w:val="000000"/>
          <w:sz w:val="36"/>
          <w:szCs w:val="36"/>
        </w:rPr>
        <w:drawing>
          <wp:anchor distT="0" distB="0" distL="114300" distR="114300" simplePos="0" relativeHeight="251666432" behindDoc="0" locked="0" layoutInCell="1" allowOverlap="1">
            <wp:simplePos x="0" y="0"/>
            <wp:positionH relativeFrom="column">
              <wp:posOffset>162560</wp:posOffset>
            </wp:positionH>
            <wp:positionV relativeFrom="paragraph">
              <wp:posOffset>144145</wp:posOffset>
            </wp:positionV>
            <wp:extent cx="2281555" cy="1704975"/>
            <wp:effectExtent l="19050" t="0" r="4445" b="0"/>
            <wp:wrapThrough wrapText="bothSides">
              <wp:wrapPolygon edited="0">
                <wp:start x="-180" y="0"/>
                <wp:lineTo x="-180" y="21479"/>
                <wp:lineTo x="21642" y="21479"/>
                <wp:lineTo x="21642" y="0"/>
                <wp:lineTo x="-180" y="0"/>
              </wp:wrapPolygon>
            </wp:wrapThrough>
            <wp:docPr id="10" name="Picture 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32"/>
                    <a:stretch>
                      <a:fillRect/>
                    </a:stretch>
                  </pic:blipFill>
                  <pic:spPr>
                    <a:xfrm>
                      <a:off x="0" y="0"/>
                      <a:ext cx="2281555" cy="1704975"/>
                    </a:xfrm>
                    <a:prstGeom prst="rect">
                      <a:avLst/>
                    </a:prstGeom>
                  </pic:spPr>
                </pic:pic>
              </a:graphicData>
            </a:graphic>
          </wp:anchor>
        </w:drawing>
      </w: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E24382"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pict>
          <v:rect id="_x0000_s1032" style="position:absolute;left:0;text-align:left;margin-left:40.8pt;margin-top:3.4pt;width:181.5pt;height:20.25pt;z-index:251672576" stroked="f" strokecolor="black [3213]">
            <v:textbox style="mso-next-textbox:#_x0000_s1032">
              <w:txbxContent>
                <w:p w:rsidR="00B644A0" w:rsidRPr="00AF1781" w:rsidRDefault="00B644A0" w:rsidP="00792041">
                  <w:pPr>
                    <w:rPr>
                      <w:rFonts w:ascii="Times New Roman" w:hAnsi="Times New Roman" w:cs="Times New Roman"/>
                      <w:sz w:val="24"/>
                      <w:szCs w:val="24"/>
                    </w:rPr>
                  </w:pPr>
                  <w:r w:rsidRPr="00AF1781">
                    <w:rPr>
                      <w:rFonts w:ascii="Times New Roman" w:hAnsi="Times New Roman" w:cs="Times New Roman"/>
                      <w:sz w:val="24"/>
                      <w:szCs w:val="24"/>
                    </w:rPr>
                    <w:t>Fig</w:t>
                  </w:r>
                  <w:r>
                    <w:rPr>
                      <w:rFonts w:ascii="Times New Roman" w:hAnsi="Times New Roman" w:cs="Times New Roman"/>
                      <w:sz w:val="24"/>
                      <w:szCs w:val="24"/>
                    </w:rPr>
                    <w:t>.</w:t>
                  </w:r>
                  <w:r w:rsidRPr="00AF1781">
                    <w:rPr>
                      <w:rFonts w:ascii="Times New Roman" w:hAnsi="Times New Roman" w:cs="Times New Roman"/>
                      <w:sz w:val="24"/>
                      <w:szCs w:val="24"/>
                    </w:rPr>
                    <w:t xml:space="preserve">6: Inserting </w:t>
                  </w:r>
                  <w:r w:rsidRPr="00AF1781">
                    <w:rPr>
                      <w:rFonts w:ascii="Times New Roman" w:eastAsia="Times New Roman" w:hAnsi="Times New Roman" w:cs="Times New Roman"/>
                      <w:sz w:val="24"/>
                      <w:szCs w:val="24"/>
                    </w:rPr>
                    <w:t>antimicrobial discs</w:t>
                  </w:r>
                </w:p>
              </w:txbxContent>
            </v:textbox>
          </v:rect>
        </w:pict>
      </w:r>
      <w:r>
        <w:rPr>
          <w:rFonts w:ascii="Times New Roman" w:hAnsi="Times New Roman"/>
          <w:b/>
          <w:noProof/>
          <w:color w:val="000000"/>
          <w:sz w:val="36"/>
          <w:szCs w:val="36"/>
        </w:rPr>
        <w:pict>
          <v:rect id="_x0000_s1031" style="position:absolute;left:0;text-align:left;margin-left:-188.2pt;margin-top:1.25pt;width:181.5pt;height:36.75pt;z-index:251671552" stroked="f" strokecolor="black [3213]">
            <v:textbox style="mso-next-textbox:#_x0000_s1031">
              <w:txbxContent>
                <w:p w:rsidR="00B644A0" w:rsidRPr="00AF1781" w:rsidRDefault="00B644A0" w:rsidP="00792041">
                  <w:pPr>
                    <w:rPr>
                      <w:rFonts w:ascii="Times New Roman" w:hAnsi="Times New Roman" w:cs="Times New Roman"/>
                      <w:sz w:val="24"/>
                      <w:szCs w:val="24"/>
                    </w:rPr>
                  </w:pPr>
                  <w:r>
                    <w:rPr>
                      <w:rFonts w:ascii="Times New Roman" w:hAnsi="Times New Roman" w:cs="Times New Roman"/>
                      <w:sz w:val="24"/>
                      <w:szCs w:val="24"/>
                    </w:rPr>
                    <w:t>Fig.5</w:t>
                  </w:r>
                  <w:r w:rsidRPr="00AF1781">
                    <w:rPr>
                      <w:rFonts w:ascii="Times New Roman" w:hAnsi="Times New Roman" w:cs="Times New Roman"/>
                      <w:sz w:val="24"/>
                      <w:szCs w:val="24"/>
                    </w:rPr>
                    <w:t xml:space="preserve">: Sticking sample into </w:t>
                  </w:r>
                  <w:r w:rsidRPr="00AF1781">
                    <w:rPr>
                      <w:rFonts w:ascii="Times New Roman" w:eastAsia="Times New Roman" w:hAnsi="Times New Roman" w:cs="Times New Roman"/>
                      <w:sz w:val="24"/>
                      <w:szCs w:val="24"/>
                    </w:rPr>
                    <w:t>fresh Mueller Hinton agar</w:t>
                  </w:r>
                </w:p>
              </w:txbxContent>
            </v:textbox>
          </v:rect>
        </w:pict>
      </w:r>
    </w:p>
    <w:p w:rsidR="008C24BF" w:rsidRDefault="00670427"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drawing>
          <wp:anchor distT="0" distB="0" distL="114300" distR="114300" simplePos="0" relativeHeight="251665408" behindDoc="0" locked="0" layoutInCell="1" allowOverlap="1">
            <wp:simplePos x="0" y="0"/>
            <wp:positionH relativeFrom="column">
              <wp:posOffset>3070225</wp:posOffset>
            </wp:positionH>
            <wp:positionV relativeFrom="paragraph">
              <wp:posOffset>33020</wp:posOffset>
            </wp:positionV>
            <wp:extent cx="2292350" cy="1736090"/>
            <wp:effectExtent l="19050" t="0" r="0" b="0"/>
            <wp:wrapThrough wrapText="bothSides">
              <wp:wrapPolygon edited="0">
                <wp:start x="-180" y="0"/>
                <wp:lineTo x="-180" y="21331"/>
                <wp:lineTo x="21540" y="21331"/>
                <wp:lineTo x="21540" y="0"/>
                <wp:lineTo x="-180" y="0"/>
              </wp:wrapPolygon>
            </wp:wrapThrough>
            <wp:docPr id="9"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33"/>
                    <a:stretch>
                      <a:fillRect/>
                    </a:stretch>
                  </pic:blipFill>
                  <pic:spPr>
                    <a:xfrm>
                      <a:off x="0" y="0"/>
                      <a:ext cx="2292350" cy="1736090"/>
                    </a:xfrm>
                    <a:prstGeom prst="rect">
                      <a:avLst/>
                    </a:prstGeom>
                  </pic:spPr>
                </pic:pic>
              </a:graphicData>
            </a:graphic>
          </wp:anchor>
        </w:drawing>
      </w:r>
      <w:r>
        <w:rPr>
          <w:rFonts w:ascii="Times New Roman" w:hAnsi="Times New Roman"/>
          <w:b/>
          <w:noProof/>
          <w:color w:val="000000"/>
          <w:sz w:val="36"/>
          <w:szCs w:val="36"/>
        </w:rPr>
        <w:drawing>
          <wp:anchor distT="0" distB="0" distL="114300" distR="114300" simplePos="0" relativeHeight="251662336" behindDoc="0" locked="0" layoutInCell="1" allowOverlap="1">
            <wp:simplePos x="0" y="0"/>
            <wp:positionH relativeFrom="column">
              <wp:posOffset>121285</wp:posOffset>
            </wp:positionH>
            <wp:positionV relativeFrom="paragraph">
              <wp:posOffset>41910</wp:posOffset>
            </wp:positionV>
            <wp:extent cx="2326005" cy="1710055"/>
            <wp:effectExtent l="19050" t="19050" r="17145" b="23495"/>
            <wp:wrapThrough wrapText="bothSides">
              <wp:wrapPolygon edited="0">
                <wp:start x="-177" y="-241"/>
                <wp:lineTo x="-177" y="21897"/>
                <wp:lineTo x="21759" y="21897"/>
                <wp:lineTo x="21759" y="-241"/>
                <wp:lineTo x="-177" y="-241"/>
              </wp:wrapPolygon>
            </wp:wrapThrough>
            <wp:docPr id="4" name="Picture 3" descr="IMG-201809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1-WA0006.jpg"/>
                    <pic:cNvPicPr/>
                  </pic:nvPicPr>
                  <pic:blipFill>
                    <a:blip r:embed="rId34" cstate="print"/>
                    <a:stretch>
                      <a:fillRect/>
                    </a:stretch>
                  </pic:blipFill>
                  <pic:spPr>
                    <a:xfrm>
                      <a:off x="0" y="0"/>
                      <a:ext cx="2326005" cy="1710055"/>
                    </a:xfrm>
                    <a:prstGeom prst="rect">
                      <a:avLst/>
                    </a:prstGeom>
                    <a:ln>
                      <a:solidFill>
                        <a:schemeClr val="tx1"/>
                      </a:solidFill>
                    </a:ln>
                  </pic:spPr>
                </pic:pic>
              </a:graphicData>
            </a:graphic>
          </wp:anchor>
        </w:drawing>
      </w:r>
    </w:p>
    <w:p w:rsidR="008C24BF" w:rsidRDefault="008C24BF" w:rsidP="00670427">
      <w:pPr>
        <w:spacing w:after="100" w:line="360" w:lineRule="auto"/>
        <w:jc w:val="center"/>
        <w:rPr>
          <w:rFonts w:ascii="Times New Roman" w:hAnsi="Times New Roman"/>
          <w:b/>
          <w:color w:val="000000"/>
          <w:sz w:val="36"/>
          <w:szCs w:val="36"/>
        </w:rPr>
      </w:pPr>
    </w:p>
    <w:p w:rsidR="008C24BF" w:rsidRDefault="008C24BF" w:rsidP="00670427">
      <w:pPr>
        <w:spacing w:after="100" w:line="360" w:lineRule="auto"/>
        <w:jc w:val="center"/>
        <w:rPr>
          <w:rFonts w:ascii="Times New Roman" w:hAnsi="Times New Roman"/>
          <w:b/>
          <w:color w:val="000000"/>
          <w:sz w:val="36"/>
          <w:szCs w:val="36"/>
        </w:rPr>
      </w:pPr>
    </w:p>
    <w:p w:rsidR="008C24BF" w:rsidRDefault="00E24382" w:rsidP="00670427">
      <w:pPr>
        <w:spacing w:after="100" w:line="360" w:lineRule="auto"/>
        <w:jc w:val="center"/>
        <w:rPr>
          <w:rFonts w:ascii="Times New Roman" w:hAnsi="Times New Roman"/>
          <w:b/>
          <w:color w:val="000000"/>
          <w:sz w:val="36"/>
          <w:szCs w:val="36"/>
        </w:rPr>
      </w:pPr>
      <w:r>
        <w:rPr>
          <w:rFonts w:ascii="Times New Roman" w:hAnsi="Times New Roman"/>
          <w:b/>
          <w:noProof/>
          <w:color w:val="000000"/>
          <w:sz w:val="36"/>
          <w:szCs w:val="36"/>
        </w:rPr>
        <w:pict>
          <v:rect id="_x0000_s1033" style="position:absolute;left:0;text-align:left;margin-left:39.1pt;margin-top:32.3pt;width:159.5pt;height:20.25pt;z-index:251673600" stroked="f" strokecolor="black [3213]">
            <v:textbox style="mso-next-textbox:#_x0000_s1033">
              <w:txbxContent>
                <w:p w:rsidR="00B644A0" w:rsidRPr="00AF1781" w:rsidRDefault="00B644A0" w:rsidP="00AF1781">
                  <w:pPr>
                    <w:rPr>
                      <w:rFonts w:ascii="Times New Roman" w:hAnsi="Times New Roman" w:cs="Times New Roman"/>
                      <w:sz w:val="24"/>
                      <w:szCs w:val="32"/>
                    </w:rPr>
                  </w:pPr>
                  <w:r w:rsidRPr="00AF1781">
                    <w:rPr>
                      <w:rFonts w:ascii="Times New Roman" w:hAnsi="Times New Roman" w:cs="Times New Roman"/>
                      <w:sz w:val="24"/>
                      <w:szCs w:val="32"/>
                    </w:rPr>
                    <w:t>Fig</w:t>
                  </w:r>
                  <w:r>
                    <w:rPr>
                      <w:rFonts w:ascii="Times New Roman" w:hAnsi="Times New Roman" w:cs="Times New Roman"/>
                      <w:sz w:val="24"/>
                      <w:szCs w:val="32"/>
                    </w:rPr>
                    <w:t>.</w:t>
                  </w:r>
                  <w:r w:rsidRPr="00AF1781">
                    <w:rPr>
                      <w:rFonts w:ascii="Times New Roman" w:hAnsi="Times New Roman" w:cs="Times New Roman"/>
                      <w:sz w:val="24"/>
                      <w:szCs w:val="32"/>
                    </w:rPr>
                    <w:t>8:</w:t>
                  </w:r>
                  <w:r w:rsidRPr="00AF1781">
                    <w:rPr>
                      <w:rFonts w:ascii="Times New Roman" w:eastAsia="+mn-ea" w:hAnsi="Times New Roman" w:cs="Times New Roman"/>
                      <w:color w:val="000000"/>
                      <w:kern w:val="24"/>
                      <w:sz w:val="40"/>
                      <w:szCs w:val="40"/>
                    </w:rPr>
                    <w:t xml:space="preserve"> </w:t>
                  </w:r>
                  <w:r w:rsidRPr="00AF1781">
                    <w:rPr>
                      <w:rFonts w:ascii="Times New Roman" w:hAnsi="Times New Roman" w:cs="Times New Roman"/>
                      <w:sz w:val="24"/>
                      <w:szCs w:val="32"/>
                    </w:rPr>
                    <w:t>Observation of result</w:t>
                  </w:r>
                </w:p>
                <w:p w:rsidR="00B644A0" w:rsidRDefault="00B644A0" w:rsidP="00792041"/>
              </w:txbxContent>
            </v:textbox>
          </v:rect>
        </w:pict>
      </w:r>
      <w:r>
        <w:rPr>
          <w:rFonts w:ascii="Times New Roman" w:hAnsi="Times New Roman"/>
          <w:b/>
          <w:noProof/>
          <w:color w:val="000000"/>
          <w:sz w:val="36"/>
          <w:szCs w:val="36"/>
        </w:rPr>
        <w:pict>
          <v:rect id="_x0000_s1034" style="position:absolute;left:0;text-align:left;margin-left:-193.35pt;margin-top:33.85pt;width:181.5pt;height:22.8pt;z-index:251674624" stroked="f" strokecolor="black [3213]">
            <v:textbox style="mso-next-textbox:#_x0000_s1034">
              <w:txbxContent>
                <w:p w:rsidR="00B644A0" w:rsidRPr="00AF1781" w:rsidRDefault="00B644A0" w:rsidP="00AF1781">
                  <w:pPr>
                    <w:rPr>
                      <w:rFonts w:ascii="Times New Roman" w:hAnsi="Times New Roman" w:cs="Times New Roman"/>
                      <w:sz w:val="24"/>
                      <w:szCs w:val="32"/>
                    </w:rPr>
                  </w:pPr>
                  <w:r w:rsidRPr="00AF1781">
                    <w:rPr>
                      <w:rFonts w:ascii="Times New Roman" w:hAnsi="Times New Roman" w:cs="Times New Roman"/>
                      <w:sz w:val="24"/>
                      <w:szCs w:val="32"/>
                    </w:rPr>
                    <w:t>Fig</w:t>
                  </w:r>
                  <w:r>
                    <w:rPr>
                      <w:rFonts w:ascii="Times New Roman" w:hAnsi="Times New Roman" w:cs="Times New Roman"/>
                      <w:sz w:val="24"/>
                      <w:szCs w:val="32"/>
                    </w:rPr>
                    <w:t>.</w:t>
                  </w:r>
                  <w:r w:rsidRPr="00AF1781">
                    <w:rPr>
                      <w:rFonts w:ascii="Times New Roman" w:hAnsi="Times New Roman" w:cs="Times New Roman"/>
                      <w:sz w:val="24"/>
                      <w:szCs w:val="32"/>
                    </w:rPr>
                    <w:t>7: Incubation at 37</w:t>
                  </w:r>
                  <w:r w:rsidRPr="00AF1781">
                    <w:rPr>
                      <w:rFonts w:ascii="Times New Roman" w:hAnsi="Times New Roman" w:cs="Times New Roman"/>
                      <w:sz w:val="24"/>
                      <w:szCs w:val="32"/>
                      <w:vertAlign w:val="superscript"/>
                    </w:rPr>
                    <w:t>0</w:t>
                  </w:r>
                  <w:r w:rsidRPr="00AF1781">
                    <w:rPr>
                      <w:rFonts w:ascii="Times New Roman" w:hAnsi="Times New Roman" w:cs="Times New Roman"/>
                      <w:sz w:val="24"/>
                      <w:szCs w:val="32"/>
                    </w:rPr>
                    <w:t xml:space="preserve">C </w:t>
                  </w:r>
                </w:p>
                <w:p w:rsidR="00B644A0" w:rsidRDefault="00B644A0" w:rsidP="00792041"/>
              </w:txbxContent>
            </v:textbox>
          </v:rect>
        </w:pict>
      </w:r>
    </w:p>
    <w:p w:rsidR="00875135" w:rsidRPr="00B811BC" w:rsidRDefault="00875135" w:rsidP="00670427">
      <w:pPr>
        <w:spacing w:after="100" w:line="360" w:lineRule="auto"/>
        <w:jc w:val="center"/>
        <w:rPr>
          <w:rFonts w:ascii="Times New Roman" w:hAnsi="Times New Roman"/>
          <w:b/>
          <w:color w:val="000000"/>
          <w:sz w:val="36"/>
          <w:szCs w:val="36"/>
        </w:rPr>
      </w:pPr>
      <w:r w:rsidRPr="00B811BC">
        <w:rPr>
          <w:rFonts w:ascii="Times New Roman" w:hAnsi="Times New Roman"/>
          <w:b/>
          <w:color w:val="000000"/>
          <w:sz w:val="36"/>
          <w:szCs w:val="36"/>
        </w:rPr>
        <w:lastRenderedPageBreak/>
        <w:t>CHAPTER-V</w:t>
      </w:r>
    </w:p>
    <w:p w:rsidR="00875135" w:rsidRPr="00B811BC" w:rsidRDefault="00875135" w:rsidP="00670427">
      <w:pPr>
        <w:spacing w:after="100" w:line="360" w:lineRule="auto"/>
        <w:jc w:val="center"/>
        <w:rPr>
          <w:rFonts w:ascii="Times New Roman" w:hAnsi="Times New Roman"/>
          <w:b/>
          <w:color w:val="000000"/>
          <w:sz w:val="36"/>
          <w:szCs w:val="36"/>
        </w:rPr>
      </w:pPr>
      <w:r w:rsidRPr="00B811BC">
        <w:rPr>
          <w:rFonts w:ascii="Times New Roman" w:hAnsi="Times New Roman"/>
          <w:b/>
          <w:color w:val="000000"/>
          <w:sz w:val="36"/>
          <w:szCs w:val="36"/>
        </w:rPr>
        <w:t>REFERENCES</w:t>
      </w:r>
    </w:p>
    <w:p w:rsidR="00875135" w:rsidRPr="00B811BC" w:rsidRDefault="00875135" w:rsidP="00670427">
      <w:pPr>
        <w:spacing w:after="100" w:line="360" w:lineRule="auto"/>
        <w:jc w:val="both"/>
        <w:rPr>
          <w:rFonts w:ascii="Times New Roman" w:hAnsi="Times New Roman"/>
          <w:b/>
          <w:color w:val="000000"/>
          <w:sz w:val="24"/>
          <w:szCs w:val="24"/>
        </w:rPr>
      </w:pPr>
    </w:p>
    <w:p w:rsidR="00875135" w:rsidRPr="00EA58A6" w:rsidRDefault="00875135" w:rsidP="00670427">
      <w:pPr>
        <w:pStyle w:val="ListParagraph"/>
        <w:numPr>
          <w:ilvl w:val="0"/>
          <w:numId w:val="1"/>
        </w:numPr>
        <w:spacing w:after="100" w:line="360" w:lineRule="auto"/>
        <w:jc w:val="both"/>
        <w:rPr>
          <w:rFonts w:ascii="Times New Roman" w:hAnsi="Times New Roman" w:cs="Times New Roman"/>
          <w:sz w:val="24"/>
          <w:szCs w:val="24"/>
        </w:rPr>
      </w:pPr>
      <w:r w:rsidRPr="00EA58A6">
        <w:rPr>
          <w:rFonts w:ascii="Times New Roman" w:hAnsi="Times New Roman" w:cs="Times New Roman"/>
          <w:sz w:val="24"/>
          <w:szCs w:val="24"/>
        </w:rPr>
        <w:t>Frederick and N. Huda, 2011. Salmonellas, Poultry House Environments and Feeds: A Review    Journal of Animal and Veterinary Advances, 10: 679-685.</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Baserisalehi, M., N. Bahador and B.P. Kapadnis, 2006.</w:t>
      </w:r>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An emerging pathogen. Res. J. Microbiol., 1: 23-37.</w:t>
      </w:r>
    </w:p>
    <w:p w:rsidR="00831DFA" w:rsidRPr="00EA58A6" w:rsidRDefault="00831DFA" w:rsidP="00670427">
      <w:pPr>
        <w:pStyle w:val="ListParagraph"/>
        <w:spacing w:line="360" w:lineRule="auto"/>
        <w:jc w:val="both"/>
        <w:rPr>
          <w:rFonts w:ascii="Times New Roman" w:eastAsia="Times New Roman" w:hAnsi="Times New Roman" w:cs="Times New Roman"/>
          <w:sz w:val="24"/>
          <w:szCs w:val="24"/>
        </w:rPr>
      </w:pPr>
    </w:p>
    <w:p w:rsidR="00831DFA" w:rsidRPr="00EA58A6" w:rsidRDefault="00831DFA"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Bauer AW, Kirby WMM, Sherris JC, Turck M. Antibiotic susceptibility testing by standard single disc method. Am J Clin Pathol. 1996;</w:t>
      </w:r>
      <w:r w:rsidR="00670427">
        <w:rPr>
          <w:rFonts w:ascii="Times New Roman" w:eastAsia="Times New Roman" w:hAnsi="Times New Roman" w:cs="Times New Roman"/>
          <w:sz w:val="24"/>
          <w:szCs w:val="24"/>
        </w:rPr>
        <w:t xml:space="preserve"> </w:t>
      </w:r>
      <w:r w:rsidRPr="00EA58A6">
        <w:rPr>
          <w:rFonts w:ascii="Times New Roman" w:eastAsia="Times New Roman" w:hAnsi="Times New Roman" w:cs="Times New Roman"/>
          <w:sz w:val="24"/>
          <w:szCs w:val="24"/>
        </w:rPr>
        <w:t>45:493–496</w:t>
      </w:r>
      <w:r w:rsidR="00245751">
        <w:rPr>
          <w:rFonts w:ascii="Times New Roman" w:eastAsia="Times New Roman" w:hAnsi="Times New Roman" w:cs="Times New Roman"/>
          <w:sz w:val="24"/>
          <w:szCs w:val="24"/>
        </w:rPr>
        <w:t>.</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Bradshaw John. In defense of Dogs: Why dogs need our understanding. Penguin Books Ltd; 2012. ISBN-10: 014104649X.</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Bruce, D. and G.A. Fleming, 1983. </w:t>
      </w:r>
      <w:bookmarkStart w:id="0" w:name="886285_ja"/>
      <w:bookmarkEnd w:id="0"/>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isolations from household dogs. Vet. Rec., 112: 16-16.</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Burnens, A.P., B. Angeloz-Wick and J. Nicolet, 1992. </w:t>
      </w:r>
      <w:bookmarkStart w:id="1" w:name="862162_ja"/>
      <w:bookmarkEnd w:id="1"/>
      <w:r w:rsidRPr="00EA58A6">
        <w:rPr>
          <w:rFonts w:ascii="Times New Roman" w:eastAsia="Times New Roman" w:hAnsi="Times New Roman" w:cs="Times New Roman"/>
          <w:sz w:val="24"/>
          <w:szCs w:val="24"/>
        </w:rPr>
        <w:t xml:space="preserve">Comparison of </w:t>
      </w:r>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carriage rates in diarrheic and healthy pet animals. Zentralbl.Veterinarmedizin B, 39: 175-180.</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CDC. Get smart: know when antibiotics work. Centers for Disease Control. Atlanta GA: 2010.</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Cherry B, Burns A, Johnson G S. </w:t>
      </w:r>
      <w:r w:rsidRPr="00EA58A6">
        <w:rPr>
          <w:rFonts w:ascii="Times New Roman" w:eastAsia="Times New Roman" w:hAnsi="Times New Roman" w:cs="Times New Roman"/>
          <w:i/>
          <w:iCs/>
          <w:sz w:val="24"/>
          <w:szCs w:val="24"/>
        </w:rPr>
        <w:t>Salmonella</w:t>
      </w:r>
      <w:r w:rsidRPr="00EA58A6">
        <w:rPr>
          <w:rFonts w:ascii="Times New Roman" w:eastAsia="Times New Roman" w:hAnsi="Times New Roman" w:cs="Times New Roman"/>
          <w:sz w:val="24"/>
          <w:szCs w:val="24"/>
        </w:rPr>
        <w:t>Typhimurium outbreak associated with veterinary clinic. Emerg Infect Dis. 2004; 10:2249–2251.</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lastRenderedPageBreak/>
        <w:t>Coates A, Hu Y, Bax R, Page C. The future challenges facing the development of new antimicrobial drugs. Nat Rev Drug Discov. 2002;1(11):895–910.</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Davis J A, Jackson C R, Fedorka-Cray P J, Barrett J B, Brousse J H, Gustafson J, Kucher M. Carriage of methicillin-resistant staphylococci by healthy companion animals in the US. Letters in Applied Microbiology.2014 ISSN 0266-8254.doi: 10.1111/lam.12254.</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De Vega, G., E. Mateo, A.F. de Aranguiz, K. Colom, R. Alonso and A. Fernandez-Astorga, 2005. </w:t>
      </w:r>
      <w:bookmarkStart w:id="2" w:name="116045_ja"/>
      <w:bookmarkEnd w:id="2"/>
      <w:r w:rsidRPr="00EA58A6">
        <w:rPr>
          <w:rFonts w:ascii="Times New Roman" w:eastAsia="Times New Roman" w:hAnsi="Times New Roman" w:cs="Times New Roman"/>
          <w:sz w:val="24"/>
          <w:szCs w:val="24"/>
        </w:rPr>
        <w:t xml:space="preserve">Antimicrobial susceptibility of </w:t>
      </w:r>
      <w:r w:rsidRPr="00EA58A6">
        <w:rPr>
          <w:rFonts w:ascii="Times New Roman" w:eastAsia="Times New Roman" w:hAnsi="Times New Roman" w:cs="Times New Roman"/>
          <w:i/>
          <w:iCs/>
          <w:sz w:val="24"/>
          <w:szCs w:val="24"/>
        </w:rPr>
        <w:t>Campylobacter jejuni</w:t>
      </w:r>
      <w:r w:rsidRPr="00EA58A6">
        <w:rPr>
          <w:rFonts w:ascii="Times New Roman" w:eastAsia="Times New Roman" w:hAnsi="Times New Roman" w:cs="Times New Roman"/>
          <w:sz w:val="24"/>
          <w:szCs w:val="24"/>
        </w:rPr>
        <w:t xml:space="preserve"> and </w:t>
      </w:r>
      <w:r w:rsidRPr="00EA58A6">
        <w:rPr>
          <w:rFonts w:ascii="Times New Roman" w:eastAsia="Times New Roman" w:hAnsi="Times New Roman" w:cs="Times New Roman"/>
          <w:i/>
          <w:iCs/>
          <w:sz w:val="24"/>
          <w:szCs w:val="24"/>
        </w:rPr>
        <w:t>Campylobacter coli</w:t>
      </w:r>
      <w:r w:rsidRPr="00EA58A6">
        <w:rPr>
          <w:rFonts w:ascii="Times New Roman" w:eastAsia="Times New Roman" w:hAnsi="Times New Roman" w:cs="Times New Roman"/>
          <w:sz w:val="24"/>
          <w:szCs w:val="24"/>
        </w:rPr>
        <w:t xml:space="preserve"> strains isolated from humans and poultry in North of Spain. J. Biol. Sci., 5: 643-647.</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Ene, L., S. Sfartz, M. Giongradi, Y. Ene and C. Giongradi, 1992. </w:t>
      </w:r>
      <w:bookmarkStart w:id="3" w:name="886172_ja"/>
      <w:bookmarkEnd w:id="3"/>
      <w:r w:rsidRPr="00EA58A6">
        <w:rPr>
          <w:rFonts w:ascii="Times New Roman" w:eastAsia="Times New Roman" w:hAnsi="Times New Roman" w:cs="Times New Roman"/>
          <w:i/>
          <w:iCs/>
          <w:sz w:val="24"/>
          <w:szCs w:val="24"/>
        </w:rPr>
        <w:t>Campylobacter jejuni</w:t>
      </w:r>
      <w:r w:rsidRPr="00EA58A6">
        <w:rPr>
          <w:rFonts w:ascii="Times New Roman" w:eastAsia="Times New Roman" w:hAnsi="Times New Roman" w:cs="Times New Roman"/>
          <w:sz w:val="24"/>
          <w:szCs w:val="24"/>
        </w:rPr>
        <w:t>etiological agent of the enteritis: Assessment of the systematic research in a close community of infants. Proc. Cong. Foodborne Infect. Intoxications, 1: 151-155.</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Ethelberg, S., K.E. Olsen, P. Gerner-Smidt and K. Molbak, 2004. </w:t>
      </w:r>
      <w:bookmarkStart w:id="4" w:name="885940_ja"/>
      <w:bookmarkEnd w:id="4"/>
      <w:r w:rsidRPr="00EA58A6">
        <w:rPr>
          <w:rFonts w:ascii="Times New Roman" w:eastAsia="Times New Roman" w:hAnsi="Times New Roman" w:cs="Times New Roman"/>
          <w:sz w:val="24"/>
          <w:szCs w:val="24"/>
        </w:rPr>
        <w:t>Household outbreaks among culture-confirmed cases of bacterial gastrointestinal disease. Am. J. Epidemiol., 159: 406-412.</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FDA. FDA Task Force on Antimicrobial Resistance: key recommendations and report. Washington DC FDA, Washington DC: 2000.</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Fernandez, H., K. Kahler, R. Salazar and M. Rıos, 1994. </w:t>
      </w:r>
      <w:bookmarkStart w:id="5" w:name="885958_ja"/>
      <w:bookmarkEnd w:id="5"/>
      <w:r w:rsidRPr="00EA58A6">
        <w:rPr>
          <w:rFonts w:ascii="Times New Roman" w:eastAsia="Times New Roman" w:hAnsi="Times New Roman" w:cs="Times New Roman"/>
          <w:sz w:val="24"/>
          <w:szCs w:val="24"/>
        </w:rPr>
        <w:t xml:space="preserve">Prevalence of thermotolerant species of </w:t>
      </w:r>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and their biotypes in children and domestic birds and dogs in southern Chile. Rev. Inst. Med. Trop. Sao. Paulo., 36: 433-436.</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lastRenderedPageBreak/>
        <w:t xml:space="preserve">Gaudreau, C. and H. Gilbert, 1998. </w:t>
      </w:r>
      <w:bookmarkStart w:id="6" w:name="885966_ja"/>
      <w:bookmarkEnd w:id="6"/>
      <w:r w:rsidRPr="00EA58A6">
        <w:rPr>
          <w:rFonts w:ascii="Times New Roman" w:eastAsia="Times New Roman" w:hAnsi="Times New Roman" w:cs="Times New Roman"/>
          <w:sz w:val="24"/>
          <w:szCs w:val="24"/>
        </w:rPr>
        <w:t xml:space="preserve">Antimicrobial resistance of clinical strains of </w:t>
      </w:r>
      <w:r w:rsidRPr="00EA58A6">
        <w:rPr>
          <w:rFonts w:ascii="Times New Roman" w:eastAsia="Times New Roman" w:hAnsi="Times New Roman" w:cs="Times New Roman"/>
          <w:i/>
          <w:iCs/>
          <w:sz w:val="24"/>
          <w:szCs w:val="24"/>
        </w:rPr>
        <w:t>Campylobacter jejuni</w:t>
      </w:r>
      <w:r w:rsidRPr="00EA58A6">
        <w:rPr>
          <w:rFonts w:ascii="Times New Roman" w:eastAsia="Times New Roman" w:hAnsi="Times New Roman" w:cs="Times New Roman"/>
          <w:sz w:val="24"/>
          <w:szCs w:val="24"/>
        </w:rPr>
        <w:t xml:space="preserve"> subsp. </w:t>
      </w:r>
      <w:r w:rsidRPr="00EA58A6">
        <w:rPr>
          <w:rFonts w:ascii="Times New Roman" w:eastAsia="Times New Roman" w:hAnsi="Times New Roman" w:cs="Times New Roman"/>
          <w:i/>
          <w:iCs/>
          <w:sz w:val="24"/>
          <w:szCs w:val="24"/>
        </w:rPr>
        <w:t>Jejuni</w:t>
      </w:r>
      <w:r w:rsidRPr="00EA58A6">
        <w:rPr>
          <w:rFonts w:ascii="Times New Roman" w:eastAsia="Times New Roman" w:hAnsi="Times New Roman" w:cs="Times New Roman"/>
          <w:sz w:val="24"/>
          <w:szCs w:val="24"/>
        </w:rPr>
        <w:t xml:space="preserve"> isolated from 1985 to 1997 in Quebec, Canada. Anti.Agen. Chem., 42: 2106-2108.</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Goossen, H., L. Vlases, J.P. Butzler, A. Adnet and P. Hanicq</w:t>
      </w:r>
      <w:r w:rsidRPr="00EA58A6">
        <w:rPr>
          <w:rFonts w:ascii="Times New Roman" w:eastAsia="Times New Roman" w:hAnsi="Times New Roman" w:cs="Times New Roman"/>
          <w:i/>
          <w:iCs/>
          <w:sz w:val="24"/>
          <w:szCs w:val="24"/>
        </w:rPr>
        <w:t>et al</w:t>
      </w:r>
      <w:r w:rsidRPr="00EA58A6">
        <w:rPr>
          <w:rFonts w:ascii="Times New Roman" w:eastAsia="Times New Roman" w:hAnsi="Times New Roman" w:cs="Times New Roman"/>
          <w:sz w:val="24"/>
          <w:szCs w:val="24"/>
        </w:rPr>
        <w:t xml:space="preserve">., 1991. </w:t>
      </w:r>
      <w:bookmarkStart w:id="7" w:name="885981_ja"/>
      <w:bookmarkEnd w:id="7"/>
      <w:r w:rsidRPr="00EA58A6">
        <w:rPr>
          <w:rFonts w:ascii="Times New Roman" w:eastAsia="Times New Roman" w:hAnsi="Times New Roman" w:cs="Times New Roman"/>
          <w:i/>
          <w:iCs/>
          <w:sz w:val="24"/>
          <w:szCs w:val="24"/>
        </w:rPr>
        <w:t>Campylobacter uspsaliensis enteritis</w:t>
      </w:r>
      <w:r w:rsidRPr="00EA58A6">
        <w:rPr>
          <w:rFonts w:ascii="Times New Roman" w:eastAsia="Times New Roman" w:hAnsi="Times New Roman" w:cs="Times New Roman"/>
          <w:sz w:val="24"/>
          <w:szCs w:val="24"/>
        </w:rPr>
        <w:t xml:space="preserve"> associated with canine infections. Lancet, 337: 1486-1487.</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Goldberg, M.B. and R.H. Rubin, 1988. </w:t>
      </w:r>
      <w:bookmarkStart w:id="8" w:name="885971_ja"/>
      <w:bookmarkEnd w:id="8"/>
      <w:r w:rsidRPr="00EA58A6">
        <w:rPr>
          <w:rFonts w:ascii="Times New Roman" w:eastAsia="Times New Roman" w:hAnsi="Times New Roman" w:cs="Times New Roman"/>
          <w:sz w:val="24"/>
          <w:szCs w:val="24"/>
        </w:rPr>
        <w:t xml:space="preserve">The spectrum of </w:t>
      </w:r>
      <w:r w:rsidRPr="00EA58A6">
        <w:rPr>
          <w:rFonts w:ascii="Times New Roman" w:eastAsia="Times New Roman" w:hAnsi="Times New Roman" w:cs="Times New Roman"/>
          <w:i/>
          <w:iCs/>
          <w:sz w:val="24"/>
          <w:szCs w:val="24"/>
        </w:rPr>
        <w:t>Salmonella</w:t>
      </w:r>
      <w:r w:rsidRPr="00EA58A6">
        <w:rPr>
          <w:rFonts w:ascii="Times New Roman" w:eastAsia="Times New Roman" w:hAnsi="Times New Roman" w:cs="Times New Roman"/>
          <w:sz w:val="24"/>
          <w:szCs w:val="24"/>
        </w:rPr>
        <w:t xml:space="preserve"> infection. Infect. Dis. Clin. North Am., 2: 571-598.</w:t>
      </w:r>
    </w:p>
    <w:p w:rsidR="003A0ADA" w:rsidRPr="00EA58A6" w:rsidRDefault="003A0ADA" w:rsidP="00670427">
      <w:pPr>
        <w:pStyle w:val="ListParagraph"/>
        <w:spacing w:line="360" w:lineRule="auto"/>
        <w:jc w:val="both"/>
        <w:rPr>
          <w:rFonts w:ascii="Times New Roman" w:eastAsia="Times New Roman" w:hAnsi="Times New Roman" w:cs="Times New Roman"/>
          <w:sz w:val="24"/>
          <w:szCs w:val="24"/>
        </w:rPr>
      </w:pPr>
    </w:p>
    <w:p w:rsidR="003A0ADA" w:rsidRPr="00EA58A6" w:rsidRDefault="003A0ADA"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Henning S, Marianne S. Resistance to antibiotics in the normal flora of animals. INRA, EDP Sciences. Vet. Res. 2001; 32:227–241.</w:t>
      </w:r>
    </w:p>
    <w:p w:rsidR="0089464D" w:rsidRPr="00EA58A6" w:rsidRDefault="0089464D" w:rsidP="00670427">
      <w:pPr>
        <w:pStyle w:val="ListParagraph"/>
        <w:spacing w:after="100" w:line="360" w:lineRule="auto"/>
        <w:jc w:val="both"/>
        <w:rPr>
          <w:rFonts w:ascii="Times New Roman" w:eastAsia="Times New Roman" w:hAnsi="Times New Roman" w:cs="Times New Roman"/>
          <w:sz w:val="24"/>
          <w:szCs w:val="24"/>
        </w:rPr>
      </w:pPr>
    </w:p>
    <w:p w:rsidR="003A0ADA"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Humphrey, T., S. O'Brien and M. Madsen, 2007.</w:t>
      </w:r>
      <w:bookmarkStart w:id="9" w:name="358014_ja"/>
      <w:bookmarkEnd w:id="9"/>
      <w:r w:rsidRPr="00EA58A6">
        <w:rPr>
          <w:rFonts w:ascii="Times New Roman" w:eastAsia="Times New Roman" w:hAnsi="Times New Roman" w:cs="Times New Roman"/>
          <w:i/>
          <w:iCs/>
          <w:sz w:val="24"/>
          <w:szCs w:val="24"/>
        </w:rPr>
        <w:t>Campylobacters</w:t>
      </w:r>
      <w:r w:rsidRPr="00EA58A6">
        <w:rPr>
          <w:rFonts w:ascii="Times New Roman" w:eastAsia="Times New Roman" w:hAnsi="Times New Roman" w:cs="Times New Roman"/>
          <w:sz w:val="24"/>
          <w:szCs w:val="24"/>
        </w:rPr>
        <w:t xml:space="preserve"> as zoonotic pathogens: A food production perspective. Int. J. Food Microbiol., 117: 237-257.</w:t>
      </w:r>
    </w:p>
    <w:p w:rsidR="003A0ADA" w:rsidRPr="00EA58A6" w:rsidRDefault="003A0ADA" w:rsidP="00670427">
      <w:pPr>
        <w:pStyle w:val="ListParagraph"/>
        <w:spacing w:after="100" w:line="360" w:lineRule="auto"/>
        <w:jc w:val="both"/>
        <w:rPr>
          <w:rFonts w:ascii="Times New Roman" w:eastAsia="Times New Roman" w:hAnsi="Times New Roman" w:cs="Times New Roman"/>
          <w:sz w:val="24"/>
          <w:szCs w:val="24"/>
        </w:rPr>
      </w:pPr>
    </w:p>
    <w:p w:rsidR="003A0ADA" w:rsidRPr="00EA58A6" w:rsidRDefault="003A0ADA"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Lee J H. Methicillin (oxacillin)-resistant </w:t>
      </w:r>
      <w:r w:rsidRPr="00EA58A6">
        <w:rPr>
          <w:rFonts w:ascii="Times New Roman" w:eastAsia="Times New Roman" w:hAnsi="Times New Roman" w:cs="Times New Roman"/>
          <w:i/>
          <w:iCs/>
          <w:sz w:val="24"/>
          <w:szCs w:val="24"/>
        </w:rPr>
        <w:t>Staphylococcus aureus</w:t>
      </w:r>
      <w:r w:rsidRPr="00EA58A6">
        <w:rPr>
          <w:rFonts w:ascii="Times New Roman" w:eastAsia="Times New Roman" w:hAnsi="Times New Roman" w:cs="Times New Roman"/>
          <w:sz w:val="24"/>
          <w:szCs w:val="24"/>
        </w:rPr>
        <w:t xml:space="preserve"> strains isolated from major food animals and their potential transmission to humans. Appl. Environ. Microbiol. 2003; 69:6489.</w:t>
      </w:r>
    </w:p>
    <w:p w:rsidR="0089464D" w:rsidRPr="00EA58A6" w:rsidRDefault="0089464D"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Manian F A. Asymptomatic nasal carriage of mupirocin-resistant, methicillin-resistant </w:t>
      </w:r>
      <w:r w:rsidRPr="00EA58A6">
        <w:rPr>
          <w:rFonts w:ascii="Times New Roman" w:eastAsia="Times New Roman" w:hAnsi="Times New Roman" w:cs="Times New Roman"/>
          <w:i/>
          <w:iCs/>
          <w:sz w:val="24"/>
          <w:szCs w:val="24"/>
        </w:rPr>
        <w:t>Staphylococcus aureus</w:t>
      </w:r>
      <w:r w:rsidRPr="00EA58A6">
        <w:rPr>
          <w:rFonts w:ascii="Times New Roman" w:eastAsia="Times New Roman" w:hAnsi="Times New Roman" w:cs="Times New Roman"/>
          <w:sz w:val="24"/>
          <w:szCs w:val="24"/>
        </w:rPr>
        <w:t xml:space="preserve"> (MRSA) in a pet dog associated with MRSA infection in household contacts. Clin Infect Dis. 2003; 36:26–28.</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Martel J-L, Tardy F, Sanders P, Boisseau J: Review: New trends in regulatory rules and surveillance of antimicrobial resistance in bacteria of animal origin. Vet Res. 2001, 32: 381-392. 10.1051/vetres:2001131</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lastRenderedPageBreak/>
        <w:t xml:space="preserve">Modolo, J.R., F.A. Gottschalk, G. Moreno, C.A.D.M. Lopes, L.F. Margatho and C. Del Fava, 1991. </w:t>
      </w:r>
      <w:bookmarkStart w:id="10" w:name="886293_ja"/>
      <w:bookmarkEnd w:id="10"/>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in dogs with and without diarrhea: Incidence and susceptibility to 21 antimicrobials. Rev. Microbiol., 22: 288-292.</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Moreno, G., P. Griffiths, I. Connerton and R. Park, 1993. </w:t>
      </w:r>
      <w:bookmarkStart w:id="11" w:name="886094_ja"/>
      <w:bookmarkEnd w:id="11"/>
      <w:r w:rsidRPr="00EA58A6">
        <w:rPr>
          <w:rFonts w:ascii="Times New Roman" w:eastAsia="Times New Roman" w:hAnsi="Times New Roman" w:cs="Times New Roman"/>
          <w:sz w:val="24"/>
          <w:szCs w:val="24"/>
        </w:rPr>
        <w:t>Occurrence of Campylobacters in small domestic and laboratory animals. J. Applied Bacteriol., 75: 49-54.</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Omudu E A, Okpe G, Adelusi S M. Study on Dog population in Makurdi, Nigeria (II): Asurvey of Ectoparasite infestation and its public health implications. Journal of research in forestry, wildlife and environment. 2010; 2(3):85–93.</w:t>
      </w:r>
    </w:p>
    <w:p w:rsidR="00875135" w:rsidRPr="00EA58A6" w:rsidRDefault="00875135" w:rsidP="00670427">
      <w:pPr>
        <w:spacing w:after="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Robinson, R.A. and R.N. Pugh, 2002. </w:t>
      </w:r>
      <w:bookmarkStart w:id="12" w:name="886139_ja"/>
      <w:bookmarkEnd w:id="12"/>
      <w:r w:rsidRPr="00EA58A6">
        <w:rPr>
          <w:rFonts w:ascii="Times New Roman" w:eastAsia="Times New Roman" w:hAnsi="Times New Roman" w:cs="Times New Roman"/>
          <w:sz w:val="24"/>
          <w:szCs w:val="24"/>
        </w:rPr>
        <w:t>Dogs, zoonoses and immunosuppression.Perspect. Public Health, 122: 95-98.</w:t>
      </w:r>
    </w:p>
    <w:p w:rsidR="00875135" w:rsidRPr="00EA58A6" w:rsidRDefault="00875135" w:rsidP="00670427">
      <w:pPr>
        <w:spacing w:after="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Sabry, M.A., 2009.</w:t>
      </w:r>
      <w:bookmarkStart w:id="13" w:name="834584_ja"/>
      <w:bookmarkEnd w:id="13"/>
      <w:r w:rsidRPr="00EA58A6">
        <w:rPr>
          <w:rFonts w:ascii="Times New Roman" w:eastAsia="Times New Roman" w:hAnsi="Times New Roman" w:cs="Times New Roman"/>
          <w:sz w:val="24"/>
          <w:szCs w:val="24"/>
        </w:rPr>
        <w:t>Captive dogs as reservoirs of some zoonotic bacteria. Res. J. Microbiol., 4: 222-228.</w:t>
      </w:r>
    </w:p>
    <w:p w:rsidR="00875135" w:rsidRPr="00EA58A6" w:rsidRDefault="00875135" w:rsidP="00670427">
      <w:pPr>
        <w:spacing w:after="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Saenz, Y., M. Zarazaga, M. Lantero, M.J. Gastanares, F. Baquero and C. Torres, 2000.Antibiotic resistance in </w:t>
      </w:r>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strains isolated from animals, foods and humans in Spain in 1997-1998. Antimicrob. Agents Chemother., 44: 267-271.</w:t>
      </w:r>
    </w:p>
    <w:p w:rsidR="00875135" w:rsidRPr="00EA58A6" w:rsidRDefault="00875135" w:rsidP="00670427">
      <w:pPr>
        <w:spacing w:after="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Tambekar, D.H., D.V. Dhanorkar, S.R. Gulhane and M.N. Dudhane, 2007.</w:t>
      </w:r>
      <w:bookmarkStart w:id="14" w:name="123363_ja"/>
      <w:bookmarkEnd w:id="14"/>
      <w:r w:rsidRPr="00EA58A6">
        <w:rPr>
          <w:rFonts w:ascii="Times New Roman" w:eastAsia="Times New Roman" w:hAnsi="Times New Roman" w:cs="Times New Roman"/>
          <w:sz w:val="24"/>
          <w:szCs w:val="24"/>
        </w:rPr>
        <w:t>Prevalence, profile and antibiotic susceptibility pattern of bacterial isolates from blood. J. Med. Sci., 7: 439-442.</w:t>
      </w:r>
    </w:p>
    <w:p w:rsidR="00875135" w:rsidRPr="00EA58A6" w:rsidRDefault="00875135" w:rsidP="00670427">
      <w:pPr>
        <w:spacing w:after="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Torre, E. and M. Tello, 1993.</w:t>
      </w:r>
      <w:bookmarkStart w:id="15" w:name="862332_ja"/>
      <w:bookmarkEnd w:id="15"/>
      <w:r w:rsidRPr="00EA58A6">
        <w:rPr>
          <w:rFonts w:ascii="Times New Roman" w:eastAsia="Times New Roman" w:hAnsi="Times New Roman" w:cs="Times New Roman"/>
          <w:sz w:val="24"/>
          <w:szCs w:val="24"/>
        </w:rPr>
        <w:t xml:space="preserve">Factors influencing fecal shedding of </w:t>
      </w:r>
      <w:r w:rsidRPr="00EA58A6">
        <w:rPr>
          <w:rFonts w:ascii="Times New Roman" w:eastAsia="Times New Roman" w:hAnsi="Times New Roman" w:cs="Times New Roman"/>
          <w:i/>
          <w:iCs/>
          <w:sz w:val="24"/>
          <w:szCs w:val="24"/>
        </w:rPr>
        <w:t>Campylobacter jejuni</w:t>
      </w:r>
      <w:r w:rsidRPr="00EA58A6">
        <w:rPr>
          <w:rFonts w:ascii="Times New Roman" w:eastAsia="Times New Roman" w:hAnsi="Times New Roman" w:cs="Times New Roman"/>
          <w:sz w:val="24"/>
          <w:szCs w:val="24"/>
        </w:rPr>
        <w:t xml:space="preserve"> in dogs without diarrhea. Am. J.Vet. Res., 54: 260-262.</w:t>
      </w:r>
    </w:p>
    <w:p w:rsidR="00875135" w:rsidRPr="00EA58A6" w:rsidRDefault="00875135" w:rsidP="00670427">
      <w:pPr>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Udell M. A. R, Wynne C D L. A review of Domestic Dogs’ (Canisfamiliaris) Human-like behaviours: or Why Behaviour Analyst should stop worrying and love their dogs. J. Exp Anal Behav. 2008;89(2):247–261.</w:t>
      </w:r>
    </w:p>
    <w:p w:rsidR="00EA58A6" w:rsidRPr="00EA58A6" w:rsidRDefault="00EA58A6" w:rsidP="00670427">
      <w:pPr>
        <w:pStyle w:val="ListParagraph"/>
        <w:numPr>
          <w:ilvl w:val="0"/>
          <w:numId w:val="1"/>
        </w:numPr>
        <w:spacing w:after="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lastRenderedPageBreak/>
        <w:t>Woods GL, Washington JA. Antibacterial susceptibility tests: dilution and disk diffusion methods. In: Murray PR, Baron EJ, Pfaller MA, Tenover FC, Yolken RH, eds. Manual of clinical microbiology. 6th ed. Washington, DC: American Society for Microbiology, 1995 :1327 – 41.</w:t>
      </w:r>
    </w:p>
    <w:p w:rsidR="00555BB6" w:rsidRPr="00EA58A6" w:rsidRDefault="00555BB6" w:rsidP="00670427">
      <w:pPr>
        <w:pStyle w:val="ListParagraph"/>
        <w:spacing w:line="360" w:lineRule="auto"/>
        <w:jc w:val="both"/>
        <w:rPr>
          <w:rFonts w:ascii="Times New Roman" w:eastAsia="Times New Roman" w:hAnsi="Times New Roman" w:cs="Times New Roman"/>
          <w:sz w:val="24"/>
          <w:szCs w:val="24"/>
        </w:rPr>
      </w:pPr>
    </w:p>
    <w:p w:rsidR="00555BB6" w:rsidRPr="00EA58A6" w:rsidRDefault="00555BB6" w:rsidP="00670427">
      <w:pPr>
        <w:pStyle w:val="ListParagraph"/>
        <w:spacing w:after="100" w:line="360" w:lineRule="auto"/>
        <w:jc w:val="both"/>
        <w:rPr>
          <w:rFonts w:ascii="Times New Roman" w:eastAsia="Times New Roman" w:hAnsi="Times New Roman" w:cs="Times New Roman"/>
          <w:sz w:val="24"/>
          <w:szCs w:val="24"/>
        </w:rPr>
      </w:pPr>
    </w:p>
    <w:p w:rsidR="00875135" w:rsidRPr="00EA58A6" w:rsidRDefault="00875135" w:rsidP="00670427">
      <w:pPr>
        <w:pStyle w:val="ListParagraph"/>
        <w:numPr>
          <w:ilvl w:val="0"/>
          <w:numId w:val="1"/>
        </w:numPr>
        <w:spacing w:after="100" w:line="360" w:lineRule="auto"/>
        <w:jc w:val="both"/>
        <w:rPr>
          <w:rFonts w:ascii="Times New Roman" w:eastAsia="Times New Roman" w:hAnsi="Times New Roman" w:cs="Times New Roman"/>
          <w:sz w:val="24"/>
          <w:szCs w:val="24"/>
        </w:rPr>
      </w:pPr>
      <w:r w:rsidRPr="00EA58A6">
        <w:rPr>
          <w:rFonts w:ascii="Times New Roman" w:eastAsia="Times New Roman" w:hAnsi="Times New Roman" w:cs="Times New Roman"/>
          <w:sz w:val="24"/>
          <w:szCs w:val="24"/>
        </w:rPr>
        <w:t xml:space="preserve">Workman, S.N., G.E. Mathison and M.C. Lavoie, 2005. </w:t>
      </w:r>
      <w:bookmarkStart w:id="16" w:name="255295_ja"/>
      <w:bookmarkEnd w:id="16"/>
      <w:r w:rsidRPr="00EA58A6">
        <w:rPr>
          <w:rFonts w:ascii="Times New Roman" w:eastAsia="Times New Roman" w:hAnsi="Times New Roman" w:cs="Times New Roman"/>
          <w:sz w:val="24"/>
          <w:szCs w:val="24"/>
        </w:rPr>
        <w:t xml:space="preserve">Pet dogs and chicken meat as reservoirs of </w:t>
      </w:r>
      <w:r w:rsidRPr="00EA58A6">
        <w:rPr>
          <w:rFonts w:ascii="Times New Roman" w:eastAsia="Times New Roman" w:hAnsi="Times New Roman" w:cs="Times New Roman"/>
          <w:i/>
          <w:iCs/>
          <w:sz w:val="24"/>
          <w:szCs w:val="24"/>
        </w:rPr>
        <w:t>Campylobacter</w:t>
      </w:r>
      <w:r w:rsidRPr="00EA58A6">
        <w:rPr>
          <w:rFonts w:ascii="Times New Roman" w:eastAsia="Times New Roman" w:hAnsi="Times New Roman" w:cs="Times New Roman"/>
          <w:sz w:val="24"/>
          <w:szCs w:val="24"/>
        </w:rPr>
        <w:t xml:space="preserve"> species in Barbados. J. Clin. Microbiol., 43: 2642-2650.</w:t>
      </w:r>
    </w:p>
    <w:p w:rsidR="00930FD2" w:rsidRPr="00EA58A6" w:rsidRDefault="00930FD2" w:rsidP="00670427">
      <w:pPr>
        <w:pStyle w:val="ListParagraph"/>
        <w:spacing w:after="100" w:line="360" w:lineRule="auto"/>
        <w:jc w:val="both"/>
        <w:rPr>
          <w:rFonts w:ascii="Times New Roman" w:eastAsia="Times New Roman" w:hAnsi="Times New Roman" w:cs="Times New Roman"/>
          <w:sz w:val="24"/>
          <w:szCs w:val="24"/>
        </w:rPr>
      </w:pPr>
    </w:p>
    <w:p w:rsidR="00831DFA" w:rsidRDefault="00831DFA" w:rsidP="00670427">
      <w:pPr>
        <w:pStyle w:val="ListParagraph"/>
        <w:spacing w:after="100" w:line="360" w:lineRule="auto"/>
        <w:jc w:val="both"/>
        <w:rPr>
          <w:rFonts w:ascii="Times New Roman" w:eastAsia="Times New Roman" w:hAnsi="Times New Roman"/>
          <w:sz w:val="24"/>
          <w:szCs w:val="24"/>
        </w:rPr>
      </w:pPr>
    </w:p>
    <w:p w:rsidR="00831DFA" w:rsidRDefault="00831DFA" w:rsidP="00670427">
      <w:pPr>
        <w:spacing w:after="100" w:line="360" w:lineRule="auto"/>
        <w:jc w:val="both"/>
        <w:rPr>
          <w:rFonts w:ascii="Times New Roman" w:eastAsia="Times New Roman" w:hAnsi="Times New Roman"/>
          <w:sz w:val="24"/>
          <w:szCs w:val="24"/>
        </w:rPr>
      </w:pPr>
    </w:p>
    <w:p w:rsidR="00831DFA" w:rsidRPr="00831DFA" w:rsidRDefault="00831DFA" w:rsidP="00670427">
      <w:pPr>
        <w:spacing w:after="100" w:line="360" w:lineRule="auto"/>
        <w:jc w:val="both"/>
        <w:rPr>
          <w:rFonts w:ascii="Times New Roman" w:eastAsia="Times New Roman" w:hAnsi="Times New Roman"/>
          <w:sz w:val="24"/>
          <w:szCs w:val="24"/>
        </w:rPr>
      </w:pPr>
    </w:p>
    <w:p w:rsidR="00875135" w:rsidRPr="0089464D" w:rsidRDefault="00875135" w:rsidP="00670427">
      <w:pPr>
        <w:spacing w:line="360" w:lineRule="auto"/>
        <w:rPr>
          <w:rFonts w:ascii="Times New Roman" w:eastAsia="Times New Roman" w:hAnsi="Times New Roman"/>
          <w:sz w:val="24"/>
          <w:szCs w:val="24"/>
        </w:rPr>
      </w:pPr>
    </w:p>
    <w:p w:rsidR="00875135" w:rsidRDefault="00875135" w:rsidP="00670427">
      <w:pPr>
        <w:spacing w:line="360" w:lineRule="auto"/>
        <w:jc w:val="center"/>
        <w:rPr>
          <w:rFonts w:ascii="Times New Roman" w:eastAsia="New times roman" w:hAnsi="Times New Roman"/>
          <w:b/>
          <w:sz w:val="36"/>
        </w:rPr>
      </w:pPr>
    </w:p>
    <w:p w:rsidR="00875135" w:rsidRDefault="00875135" w:rsidP="00670427">
      <w:pPr>
        <w:spacing w:line="360" w:lineRule="auto"/>
        <w:jc w:val="center"/>
        <w:rPr>
          <w:rFonts w:ascii="Times New Roman" w:eastAsia="New times roman" w:hAnsi="Times New Roman"/>
          <w:b/>
          <w:sz w:val="36"/>
        </w:rPr>
      </w:pPr>
    </w:p>
    <w:p w:rsidR="00875135" w:rsidRDefault="00875135"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EA58A6" w:rsidRDefault="00EA58A6" w:rsidP="00670427">
      <w:pPr>
        <w:spacing w:line="360" w:lineRule="auto"/>
        <w:jc w:val="center"/>
        <w:rPr>
          <w:rFonts w:ascii="Times New Roman" w:eastAsia="New times roman" w:hAnsi="Times New Roman"/>
          <w:b/>
          <w:sz w:val="36"/>
        </w:rPr>
      </w:pPr>
    </w:p>
    <w:p w:rsidR="00875135" w:rsidRPr="007F66AA" w:rsidRDefault="00875135" w:rsidP="00670427">
      <w:pPr>
        <w:spacing w:line="360" w:lineRule="auto"/>
        <w:jc w:val="center"/>
        <w:rPr>
          <w:rFonts w:ascii="Times New Roman" w:eastAsia="New times roman" w:hAnsi="Times New Roman"/>
          <w:b/>
          <w:sz w:val="36"/>
        </w:rPr>
      </w:pPr>
      <w:r w:rsidRPr="007F66AA">
        <w:rPr>
          <w:rFonts w:ascii="Times New Roman" w:eastAsia="New times roman" w:hAnsi="Times New Roman"/>
          <w:b/>
          <w:sz w:val="36"/>
        </w:rPr>
        <w:lastRenderedPageBreak/>
        <w:t>ACKNOWLEDGEMENT</w:t>
      </w:r>
    </w:p>
    <w:p w:rsidR="00875135" w:rsidRPr="007F66AA" w:rsidRDefault="00875135" w:rsidP="00670427">
      <w:pPr>
        <w:tabs>
          <w:tab w:val="left" w:pos="57"/>
        </w:tabs>
        <w:autoSpaceDE w:val="0"/>
        <w:autoSpaceDN w:val="0"/>
        <w:spacing w:after="0" w:line="360" w:lineRule="auto"/>
        <w:ind w:left="360"/>
        <w:jc w:val="both"/>
        <w:rPr>
          <w:rFonts w:ascii="Times New Roman" w:hAnsi="Times New Roman"/>
          <w:b/>
          <w:bCs/>
          <w:spacing w:val="4"/>
          <w:sz w:val="24"/>
          <w:szCs w:val="24"/>
        </w:rPr>
      </w:pPr>
      <w:r w:rsidRPr="007F66AA">
        <w:rPr>
          <w:rFonts w:ascii="Times New Roman" w:hAnsi="Times New Roman"/>
          <w:color w:val="000000"/>
          <w:sz w:val="24"/>
          <w:szCs w:val="24"/>
        </w:rPr>
        <w:t xml:space="preserve">The author is ever grateful and indebted to the Almighty God without whose </w:t>
      </w:r>
      <w:r w:rsidRPr="007F66AA">
        <w:rPr>
          <w:rFonts w:ascii="Times New Roman" w:hAnsi="Times New Roman"/>
          <w:bCs/>
          <w:color w:val="000000"/>
          <w:sz w:val="24"/>
          <w:szCs w:val="24"/>
        </w:rPr>
        <w:t xml:space="preserve">grace </w:t>
      </w:r>
      <w:r w:rsidRPr="007F66AA">
        <w:rPr>
          <w:rFonts w:ascii="Times New Roman" w:hAnsi="Times New Roman"/>
          <w:color w:val="000000"/>
          <w:sz w:val="24"/>
          <w:szCs w:val="24"/>
        </w:rPr>
        <w:t>it would have never been possible to pursue this study in this field of science and to complete this Clinical report writing for the Degree of Doctor of Veterinary Medicine (DVM).</w:t>
      </w:r>
    </w:p>
    <w:p w:rsidR="00875135" w:rsidRPr="007F66AA" w:rsidRDefault="00875135" w:rsidP="00670427">
      <w:pPr>
        <w:tabs>
          <w:tab w:val="left" w:pos="57"/>
        </w:tabs>
        <w:autoSpaceDE w:val="0"/>
        <w:autoSpaceDN w:val="0"/>
        <w:spacing w:after="0" w:line="360" w:lineRule="auto"/>
        <w:ind w:left="360"/>
        <w:jc w:val="both"/>
        <w:rPr>
          <w:rFonts w:ascii="Times New Roman" w:hAnsi="Times New Roman"/>
          <w:sz w:val="24"/>
          <w:szCs w:val="24"/>
        </w:rPr>
      </w:pPr>
      <w:r w:rsidRPr="007F66AA">
        <w:rPr>
          <w:rFonts w:ascii="Times New Roman" w:hAnsi="Times New Roman"/>
          <w:bCs/>
          <w:spacing w:val="4"/>
          <w:sz w:val="24"/>
          <w:szCs w:val="24"/>
        </w:rPr>
        <w:t xml:space="preserve">The author would like to thanks his reverend and beloved teacher and supervisor  </w:t>
      </w:r>
      <w:r w:rsidRPr="007F66AA">
        <w:rPr>
          <w:rFonts w:ascii="Times New Roman" w:hAnsi="Times New Roman"/>
          <w:b/>
          <w:spacing w:val="4"/>
          <w:sz w:val="24"/>
          <w:szCs w:val="24"/>
        </w:rPr>
        <w:t>Professor</w:t>
      </w:r>
      <w:r w:rsidRPr="007F66AA">
        <w:rPr>
          <w:rFonts w:ascii="Times New Roman" w:hAnsi="Times New Roman"/>
          <w:bCs/>
          <w:spacing w:val="4"/>
          <w:sz w:val="24"/>
          <w:szCs w:val="24"/>
        </w:rPr>
        <w:t xml:space="preserve"> </w:t>
      </w:r>
      <w:r w:rsidRPr="007F66AA">
        <w:rPr>
          <w:rFonts w:ascii="Times New Roman" w:hAnsi="Times New Roman"/>
          <w:b/>
          <w:bCs/>
          <w:sz w:val="24"/>
          <w:szCs w:val="24"/>
        </w:rPr>
        <w:t xml:space="preserve">Dr. </w:t>
      </w:r>
      <w:r w:rsidR="0089464D" w:rsidRPr="0089464D">
        <w:rPr>
          <w:rFonts w:ascii="Times New Roman" w:hAnsi="Times New Roman"/>
          <w:b/>
          <w:bCs/>
          <w:iCs/>
          <w:sz w:val="24"/>
          <w:szCs w:val="24"/>
        </w:rPr>
        <w:t>Mohammed</w:t>
      </w:r>
      <w:r w:rsidR="0089464D" w:rsidRPr="0089464D">
        <w:rPr>
          <w:rFonts w:ascii="Times New Roman" w:hAnsi="Times New Roman"/>
          <w:b/>
          <w:bCs/>
          <w:sz w:val="24"/>
          <w:szCs w:val="24"/>
        </w:rPr>
        <w:t xml:space="preserve"> </w:t>
      </w:r>
      <w:r w:rsidRPr="007F66AA">
        <w:rPr>
          <w:rFonts w:ascii="Times New Roman" w:hAnsi="Times New Roman"/>
          <w:b/>
          <w:bCs/>
          <w:sz w:val="24"/>
          <w:szCs w:val="24"/>
        </w:rPr>
        <w:t>Yousuf Elahi Chowdhury</w:t>
      </w:r>
      <w:r w:rsidRPr="007F66AA">
        <w:rPr>
          <w:rFonts w:ascii="Times New Roman" w:hAnsi="Times New Roman"/>
          <w:sz w:val="24"/>
          <w:szCs w:val="24"/>
        </w:rPr>
        <w:t>, Dept. of Medicine  and Surgery, Chittagong Veterinary and Animal Sciences University for his valuable advice, suggestions, kind co-operation</w:t>
      </w:r>
      <w:r w:rsidRPr="007F66AA">
        <w:rPr>
          <w:rFonts w:ascii="Times New Roman" w:eastAsia="Times New Roman" w:hAnsi="Times New Roman"/>
          <w:sz w:val="24"/>
          <w:szCs w:val="24"/>
        </w:rPr>
        <w:t xml:space="preserve"> and providing funds and necessary facilities for conducting the study</w:t>
      </w:r>
      <w:r w:rsidRPr="007F66AA">
        <w:rPr>
          <w:rFonts w:ascii="Times New Roman" w:hAnsi="Times New Roman"/>
          <w:sz w:val="24"/>
          <w:szCs w:val="24"/>
        </w:rPr>
        <w:t xml:space="preserve"> during the study period.</w:t>
      </w:r>
    </w:p>
    <w:p w:rsidR="00875135" w:rsidRPr="007F66AA" w:rsidRDefault="00875135" w:rsidP="00670427">
      <w:pPr>
        <w:tabs>
          <w:tab w:val="left" w:pos="57"/>
        </w:tabs>
        <w:autoSpaceDE w:val="0"/>
        <w:autoSpaceDN w:val="0"/>
        <w:spacing w:after="0" w:line="360" w:lineRule="auto"/>
        <w:ind w:left="360"/>
        <w:jc w:val="both"/>
        <w:rPr>
          <w:rFonts w:ascii="Times New Roman" w:hAnsi="Times New Roman"/>
          <w:bCs/>
          <w:spacing w:val="4"/>
          <w:sz w:val="24"/>
          <w:szCs w:val="24"/>
        </w:rPr>
      </w:pPr>
      <w:r w:rsidRPr="007F66AA">
        <w:rPr>
          <w:rFonts w:ascii="Times New Roman" w:eastAsia="Times New Roman" w:hAnsi="Times New Roman"/>
          <w:sz w:val="24"/>
          <w:szCs w:val="24"/>
        </w:rPr>
        <w:t>The authors of this study are highly thankful to Poultry Research and Training Centre, staff of Poultry Research and Training Centre for assistance in laboratory works and the owners of the dogs who gave their permission for their dogs to take part in the study</w:t>
      </w:r>
      <w:r>
        <w:rPr>
          <w:rFonts w:ascii="Times New Roman" w:eastAsia="Times New Roman" w:hAnsi="Times New Roman"/>
          <w:sz w:val="24"/>
          <w:szCs w:val="24"/>
        </w:rPr>
        <w:t>.</w:t>
      </w:r>
    </w:p>
    <w:p w:rsidR="00875135" w:rsidRPr="007F66AA" w:rsidRDefault="00875135" w:rsidP="00670427">
      <w:pPr>
        <w:tabs>
          <w:tab w:val="left" w:pos="57"/>
        </w:tabs>
        <w:autoSpaceDE w:val="0"/>
        <w:autoSpaceDN w:val="0"/>
        <w:spacing w:after="0" w:line="360" w:lineRule="auto"/>
        <w:ind w:left="360"/>
        <w:jc w:val="both"/>
        <w:rPr>
          <w:rFonts w:ascii="Times New Roman" w:hAnsi="Times New Roman"/>
          <w:color w:val="000000"/>
          <w:sz w:val="24"/>
          <w:szCs w:val="24"/>
        </w:rPr>
      </w:pPr>
      <w:r w:rsidRPr="007F66AA">
        <w:rPr>
          <w:rFonts w:ascii="Times New Roman" w:hAnsi="Times New Roman"/>
          <w:bCs/>
          <w:spacing w:val="4"/>
          <w:sz w:val="24"/>
          <w:szCs w:val="24"/>
        </w:rPr>
        <w:t xml:space="preserve">The author would like to thanks </w:t>
      </w:r>
      <w:r w:rsidRPr="007F66AA">
        <w:rPr>
          <w:rFonts w:ascii="Times New Roman" w:hAnsi="Times New Roman"/>
          <w:color w:val="000000"/>
          <w:sz w:val="24"/>
          <w:szCs w:val="24"/>
        </w:rPr>
        <w:t xml:space="preserve">to the Director of External affairs, </w:t>
      </w:r>
      <w:r w:rsidRPr="007F66AA">
        <w:rPr>
          <w:rStyle w:val="algo-summary"/>
          <w:rFonts w:ascii="Times New Roman" w:hAnsi="Times New Roman"/>
          <w:b/>
          <w:bCs/>
          <w:sz w:val="24"/>
          <w:szCs w:val="24"/>
        </w:rPr>
        <w:t>Professor Dr. A.K.M Saifuddin</w:t>
      </w:r>
      <w:r w:rsidRPr="007F66AA">
        <w:rPr>
          <w:rFonts w:ascii="Times New Roman" w:hAnsi="Times New Roman"/>
          <w:color w:val="000000"/>
          <w:sz w:val="24"/>
          <w:szCs w:val="24"/>
        </w:rPr>
        <w:t xml:space="preserve">, </w:t>
      </w:r>
      <w:r w:rsidRPr="002E3674">
        <w:rPr>
          <w:rStyle w:val="Strong"/>
          <w:rFonts w:ascii="Times New Roman" w:hAnsi="Times New Roman"/>
          <w:b w:val="0"/>
          <w:bCs w:val="0"/>
          <w:sz w:val="24"/>
          <w:szCs w:val="24"/>
        </w:rPr>
        <w:t>Department of Physiology, Biochemistry &amp; Pharmacology</w:t>
      </w:r>
      <w:r w:rsidRPr="002E3674">
        <w:rPr>
          <w:rFonts w:ascii="Times New Roman" w:hAnsi="Times New Roman"/>
          <w:b/>
          <w:bCs/>
          <w:color w:val="000000"/>
          <w:sz w:val="24"/>
          <w:szCs w:val="24"/>
        </w:rPr>
        <w:t>,</w:t>
      </w:r>
      <w:r w:rsidRPr="002E3674">
        <w:rPr>
          <w:rStyle w:val="algo-summary"/>
          <w:rFonts w:ascii="Times New Roman" w:hAnsi="Times New Roman"/>
          <w:b/>
          <w:bCs/>
          <w:sz w:val="24"/>
          <w:szCs w:val="24"/>
        </w:rPr>
        <w:t xml:space="preserve"> </w:t>
      </w:r>
      <w:r w:rsidRPr="002E3674">
        <w:rPr>
          <w:rStyle w:val="Strong"/>
          <w:rFonts w:ascii="Times New Roman" w:hAnsi="Times New Roman"/>
          <w:b w:val="0"/>
          <w:bCs w:val="0"/>
          <w:sz w:val="24"/>
          <w:szCs w:val="24"/>
        </w:rPr>
        <w:t>Faculty of Veterinary Medicine,</w:t>
      </w:r>
      <w:r w:rsidRPr="007F66AA">
        <w:rPr>
          <w:rFonts w:ascii="Times New Roman" w:hAnsi="Times New Roman"/>
          <w:b/>
          <w:color w:val="000000"/>
          <w:sz w:val="24"/>
          <w:szCs w:val="24"/>
        </w:rPr>
        <w:t xml:space="preserve"> </w:t>
      </w:r>
      <w:r w:rsidRPr="007F66AA">
        <w:rPr>
          <w:rFonts w:ascii="Times New Roman" w:hAnsi="Times New Roman"/>
          <w:color w:val="000000"/>
          <w:sz w:val="24"/>
          <w:szCs w:val="24"/>
        </w:rPr>
        <w:t>Chittagong Veterinary and Animal Sciences University for his suggestion.</w:t>
      </w:r>
    </w:p>
    <w:p w:rsidR="00875135" w:rsidRPr="00A85793" w:rsidRDefault="00875135" w:rsidP="00670427">
      <w:pPr>
        <w:spacing w:line="360" w:lineRule="auto"/>
        <w:ind w:left="360"/>
        <w:jc w:val="both"/>
        <w:rPr>
          <w:rFonts w:ascii="Times New Roman" w:eastAsia="New times roman" w:hAnsi="Times New Roman"/>
          <w:sz w:val="24"/>
          <w:szCs w:val="24"/>
        </w:rPr>
      </w:pPr>
      <w:r w:rsidRPr="007F66AA">
        <w:rPr>
          <w:rFonts w:ascii="Times New Roman" w:hAnsi="Times New Roman"/>
          <w:bCs/>
          <w:spacing w:val="4"/>
          <w:sz w:val="24"/>
          <w:szCs w:val="24"/>
        </w:rPr>
        <w:t>Finally, the author expresses his gratefulness to his parents, seniors, juniors and well-wishers.</w:t>
      </w:r>
    </w:p>
    <w:p w:rsidR="00875135" w:rsidRPr="007F66AA" w:rsidRDefault="00875135" w:rsidP="00670427">
      <w:pPr>
        <w:tabs>
          <w:tab w:val="left" w:pos="57"/>
        </w:tabs>
        <w:autoSpaceDE w:val="0"/>
        <w:autoSpaceDN w:val="0"/>
        <w:spacing w:after="0" w:line="360" w:lineRule="auto"/>
        <w:jc w:val="both"/>
        <w:rPr>
          <w:rFonts w:ascii="Times New Roman" w:hAnsi="Times New Roman"/>
          <w:b/>
          <w:bCs/>
          <w:spacing w:val="4"/>
          <w:sz w:val="24"/>
          <w:szCs w:val="24"/>
        </w:rPr>
      </w:pPr>
    </w:p>
    <w:p w:rsidR="00875135" w:rsidRPr="007F66AA" w:rsidRDefault="00875135" w:rsidP="00670427">
      <w:pPr>
        <w:spacing w:after="0" w:line="360" w:lineRule="auto"/>
        <w:jc w:val="right"/>
        <w:rPr>
          <w:rFonts w:ascii="Times New Roman" w:eastAsia="New times roman" w:hAnsi="Times New Roman"/>
          <w:b/>
          <w:sz w:val="24"/>
          <w:szCs w:val="24"/>
        </w:rPr>
      </w:pPr>
      <w:r w:rsidRPr="007F66AA">
        <w:rPr>
          <w:rFonts w:ascii="Times New Roman" w:eastAsia="New times roman" w:hAnsi="Times New Roman"/>
          <w:b/>
          <w:sz w:val="24"/>
          <w:szCs w:val="24"/>
        </w:rPr>
        <w:t xml:space="preserve">      The Author</w:t>
      </w:r>
    </w:p>
    <w:p w:rsidR="00875135" w:rsidRDefault="00875135" w:rsidP="00670427">
      <w:pPr>
        <w:spacing w:after="0" w:line="360" w:lineRule="auto"/>
        <w:jc w:val="right"/>
        <w:rPr>
          <w:rFonts w:ascii="Times New Roman" w:eastAsia="New times roman" w:hAnsi="Times New Roman"/>
          <w:b/>
          <w:sz w:val="24"/>
          <w:szCs w:val="24"/>
        </w:rPr>
      </w:pPr>
      <w:r w:rsidRPr="007F66AA">
        <w:rPr>
          <w:rFonts w:ascii="Times New Roman" w:eastAsia="New times roman" w:hAnsi="Times New Roman"/>
          <w:b/>
          <w:sz w:val="24"/>
          <w:szCs w:val="24"/>
        </w:rPr>
        <w:t xml:space="preserve">      September, 2018</w:t>
      </w: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Default="00A85793" w:rsidP="00670427">
      <w:pPr>
        <w:spacing w:after="0" w:line="360" w:lineRule="auto"/>
        <w:jc w:val="center"/>
        <w:rPr>
          <w:rFonts w:ascii="Times New Roman" w:eastAsia="New times roman" w:hAnsi="Times New Roman"/>
          <w:b/>
          <w:sz w:val="36"/>
          <w:szCs w:val="36"/>
        </w:rPr>
      </w:pPr>
    </w:p>
    <w:p w:rsidR="00A85793" w:rsidRPr="00A85793" w:rsidRDefault="00A85793" w:rsidP="00670427">
      <w:pPr>
        <w:spacing w:after="0" w:line="360" w:lineRule="auto"/>
        <w:jc w:val="center"/>
        <w:rPr>
          <w:rFonts w:ascii="Times New Roman" w:eastAsia="New times roman" w:hAnsi="Times New Roman"/>
          <w:b/>
          <w:sz w:val="36"/>
          <w:szCs w:val="36"/>
        </w:rPr>
      </w:pPr>
      <w:r w:rsidRPr="00A85793">
        <w:rPr>
          <w:rFonts w:ascii="Times New Roman" w:eastAsia="New times roman" w:hAnsi="Times New Roman"/>
          <w:b/>
          <w:sz w:val="36"/>
          <w:szCs w:val="36"/>
        </w:rPr>
        <w:lastRenderedPageBreak/>
        <w:t>BIOGRAPHY</w:t>
      </w:r>
    </w:p>
    <w:p w:rsidR="00875135" w:rsidRPr="00A85793" w:rsidRDefault="00A85793" w:rsidP="00670427">
      <w:pPr>
        <w:autoSpaceDE w:val="0"/>
        <w:autoSpaceDN w:val="0"/>
        <w:adjustRightInd w:val="0"/>
        <w:spacing w:after="0" w:line="360" w:lineRule="auto"/>
        <w:jc w:val="both"/>
        <w:rPr>
          <w:rFonts w:ascii="Times New Roman" w:hAnsi="Times New Roman" w:cs="Times New Roman"/>
          <w:b/>
          <w:bCs/>
          <w:sz w:val="24"/>
          <w:szCs w:val="24"/>
        </w:rPr>
      </w:pPr>
      <w:r w:rsidRPr="00913DF7">
        <w:rPr>
          <w:rFonts w:ascii="Times New Roman" w:hAnsi="Times New Roman" w:cs="Times New Roman"/>
          <w:sz w:val="24"/>
          <w:szCs w:val="24"/>
        </w:rPr>
        <w:t>I’m</w:t>
      </w:r>
      <w:r w:rsidRPr="00913DF7">
        <w:rPr>
          <w:rFonts w:ascii="Times New Roman" w:hAnsi="Times New Roman" w:cs="Times New Roman"/>
          <w:b/>
          <w:sz w:val="24"/>
          <w:szCs w:val="24"/>
        </w:rPr>
        <w:t xml:space="preserve"> </w:t>
      </w:r>
      <w:r>
        <w:rPr>
          <w:rFonts w:ascii="Times New Roman" w:hAnsi="Times New Roman" w:cs="Times New Roman"/>
          <w:b/>
          <w:sz w:val="24"/>
          <w:szCs w:val="24"/>
        </w:rPr>
        <w:t>Joya Dhar Mumu</w:t>
      </w:r>
      <w:r w:rsidRPr="00913DF7">
        <w:rPr>
          <w:rFonts w:ascii="Times New Roman" w:hAnsi="Times New Roman" w:cs="Times New Roman"/>
          <w:sz w:val="24"/>
          <w:szCs w:val="24"/>
        </w:rPr>
        <w:t xml:space="preserve">, an intern student at Chittagong Veterinary and Animal Sciences University (CVASU), originate from </w:t>
      </w:r>
      <w:r>
        <w:rPr>
          <w:rFonts w:ascii="Times New Roman" w:hAnsi="Times New Roman" w:cs="Times New Roman"/>
          <w:sz w:val="24"/>
          <w:szCs w:val="24"/>
        </w:rPr>
        <w:t>Chittagong</w:t>
      </w:r>
      <w:r w:rsidRPr="00913DF7">
        <w:rPr>
          <w:rFonts w:ascii="Times New Roman" w:hAnsi="Times New Roman" w:cs="Times New Roman"/>
          <w:sz w:val="24"/>
          <w:szCs w:val="24"/>
        </w:rPr>
        <w:t>. After completing one year intern period, I will receive my Doctor of Veterinary Medicine (DVM) degree with lots of real life experience</w:t>
      </w:r>
      <w:r>
        <w:rPr>
          <w:rFonts w:ascii="Times New Roman" w:hAnsi="Times New Roman" w:cs="Times New Roman"/>
          <w:sz w:val="24"/>
          <w:szCs w:val="24"/>
        </w:rPr>
        <w:t>s</w:t>
      </w:r>
      <w:r w:rsidRPr="00913DF7">
        <w:rPr>
          <w:rFonts w:ascii="Times New Roman" w:hAnsi="Times New Roman" w:cs="Times New Roman"/>
          <w:sz w:val="24"/>
          <w:szCs w:val="24"/>
        </w:rPr>
        <w:t>. As an intern student I’ve received clinical training from Madras Veterinary College and Veterinary College &amp; Research Institute, Namakkal, Tamilnadu, India.</w:t>
      </w:r>
      <w:r>
        <w:rPr>
          <w:rFonts w:ascii="Times New Roman" w:hAnsi="Times New Roman" w:cs="Times New Roman"/>
          <w:sz w:val="24"/>
          <w:szCs w:val="24"/>
        </w:rPr>
        <w:t xml:space="preserve"> </w:t>
      </w:r>
      <w:r w:rsidRPr="00913DF7">
        <w:rPr>
          <w:rFonts w:ascii="Times New Roman" w:hAnsi="Times New Roman" w:cs="Times New Roman"/>
          <w:sz w:val="24"/>
          <w:szCs w:val="24"/>
        </w:rPr>
        <w:t>I have more interest on theriogenology, medicine, surgery,</w:t>
      </w:r>
      <w:r>
        <w:rPr>
          <w:rFonts w:ascii="Times New Roman" w:hAnsi="Times New Roman" w:cs="Times New Roman"/>
          <w:sz w:val="24"/>
          <w:szCs w:val="24"/>
        </w:rPr>
        <w:t xml:space="preserve"> microbiology</w:t>
      </w:r>
      <w:r w:rsidRPr="00913DF7">
        <w:rPr>
          <w:rFonts w:ascii="Times New Roman" w:hAnsi="Times New Roman" w:cs="Times New Roman"/>
          <w:sz w:val="24"/>
          <w:szCs w:val="24"/>
        </w:rPr>
        <w:t xml:space="preserve"> and epidemiological field area.</w:t>
      </w:r>
    </w:p>
    <w:p w:rsidR="00875135" w:rsidRPr="00304FF1" w:rsidRDefault="00875135" w:rsidP="00670427">
      <w:pPr>
        <w:spacing w:before="100" w:beforeAutospacing="1" w:after="100" w:afterAutospacing="1" w:line="360" w:lineRule="auto"/>
        <w:jc w:val="both"/>
        <w:rPr>
          <w:rFonts w:ascii="Times New Roman" w:hAnsi="Times New Roman"/>
          <w:sz w:val="24"/>
          <w:szCs w:val="24"/>
        </w:rPr>
      </w:pPr>
    </w:p>
    <w:p w:rsidR="00875135" w:rsidRPr="005276A9" w:rsidRDefault="00875135" w:rsidP="00670427">
      <w:pPr>
        <w:spacing w:line="360" w:lineRule="auto"/>
        <w:jc w:val="both"/>
        <w:rPr>
          <w:rFonts w:ascii="Times New Roman" w:hAnsi="Times New Roman"/>
          <w:sz w:val="24"/>
          <w:szCs w:val="24"/>
        </w:rPr>
      </w:pPr>
    </w:p>
    <w:p w:rsidR="00875135" w:rsidRPr="009F7064" w:rsidRDefault="00875135" w:rsidP="00670427">
      <w:pPr>
        <w:spacing w:line="360" w:lineRule="auto"/>
        <w:rPr>
          <w:rFonts w:ascii="Times New Roman" w:hAnsi="Times New Roman"/>
          <w:b/>
          <w:sz w:val="24"/>
          <w:szCs w:val="24"/>
        </w:rPr>
      </w:pPr>
    </w:p>
    <w:p w:rsidR="00875135" w:rsidRPr="00875135" w:rsidRDefault="00875135" w:rsidP="00670427">
      <w:pPr>
        <w:spacing w:line="360" w:lineRule="auto"/>
        <w:rPr>
          <w:sz w:val="24"/>
          <w:szCs w:val="24"/>
        </w:rPr>
      </w:pPr>
    </w:p>
    <w:sectPr w:rsidR="00875135" w:rsidRPr="00875135" w:rsidSect="00875135">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A6" w:rsidRDefault="00FF6AA6" w:rsidP="00595D00">
      <w:pPr>
        <w:spacing w:after="0" w:line="240" w:lineRule="auto"/>
      </w:pPr>
      <w:r>
        <w:separator/>
      </w:r>
    </w:p>
  </w:endnote>
  <w:endnote w:type="continuationSeparator" w:id="1">
    <w:p w:rsidR="00FF6AA6" w:rsidRDefault="00FF6AA6" w:rsidP="0059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6001"/>
      <w:docPartObj>
        <w:docPartGallery w:val="Page Numbers (Bottom of Page)"/>
        <w:docPartUnique/>
      </w:docPartObj>
    </w:sdtPr>
    <w:sdtContent>
      <w:p w:rsidR="004B7E7F" w:rsidRDefault="004B7E7F">
        <w:pPr>
          <w:pStyle w:val="Footer"/>
          <w:jc w:val="right"/>
        </w:pPr>
        <w:r>
          <w:t xml:space="preserve">Page | </w:t>
        </w:r>
        <w:fldSimple w:instr=" PAGE   \* MERGEFORMAT ">
          <w:r w:rsidR="002E3674">
            <w:rPr>
              <w:noProof/>
            </w:rPr>
            <w:t>15</w:t>
          </w:r>
        </w:fldSimple>
        <w:r>
          <w:t xml:space="preserve"> </w:t>
        </w:r>
      </w:p>
    </w:sdtContent>
  </w:sdt>
  <w:p w:rsidR="004B7E7F" w:rsidRDefault="004B7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A6" w:rsidRDefault="00FF6AA6" w:rsidP="00595D00">
      <w:pPr>
        <w:spacing w:after="0" w:line="240" w:lineRule="auto"/>
      </w:pPr>
      <w:r>
        <w:separator/>
      </w:r>
    </w:p>
  </w:footnote>
  <w:footnote w:type="continuationSeparator" w:id="1">
    <w:p w:rsidR="00FF6AA6" w:rsidRDefault="00FF6AA6" w:rsidP="00595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3D8B"/>
    <w:multiLevelType w:val="hybridMultilevel"/>
    <w:tmpl w:val="7D5C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5135"/>
    <w:rsid w:val="001030DB"/>
    <w:rsid w:val="00103FE4"/>
    <w:rsid w:val="00154373"/>
    <w:rsid w:val="00162989"/>
    <w:rsid w:val="00170185"/>
    <w:rsid w:val="00234D69"/>
    <w:rsid w:val="00245751"/>
    <w:rsid w:val="00287068"/>
    <w:rsid w:val="00294A12"/>
    <w:rsid w:val="002E3674"/>
    <w:rsid w:val="0034600D"/>
    <w:rsid w:val="003A0ADA"/>
    <w:rsid w:val="004739C6"/>
    <w:rsid w:val="00495478"/>
    <w:rsid w:val="004B7E7F"/>
    <w:rsid w:val="00555BB6"/>
    <w:rsid w:val="00595D00"/>
    <w:rsid w:val="005F2FAA"/>
    <w:rsid w:val="0065134C"/>
    <w:rsid w:val="006541DD"/>
    <w:rsid w:val="00670427"/>
    <w:rsid w:val="00686711"/>
    <w:rsid w:val="00792041"/>
    <w:rsid w:val="00831DFA"/>
    <w:rsid w:val="008746DF"/>
    <w:rsid w:val="00875135"/>
    <w:rsid w:val="0089464D"/>
    <w:rsid w:val="008C24BF"/>
    <w:rsid w:val="008C3094"/>
    <w:rsid w:val="00911654"/>
    <w:rsid w:val="00930FD2"/>
    <w:rsid w:val="00937832"/>
    <w:rsid w:val="0097507E"/>
    <w:rsid w:val="009E6B1D"/>
    <w:rsid w:val="00A85793"/>
    <w:rsid w:val="00AA2ADC"/>
    <w:rsid w:val="00AF1781"/>
    <w:rsid w:val="00B644A0"/>
    <w:rsid w:val="00D8788A"/>
    <w:rsid w:val="00E24382"/>
    <w:rsid w:val="00EA58A6"/>
    <w:rsid w:val="00F73F64"/>
    <w:rsid w:val="00FF6AA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8A"/>
  </w:style>
  <w:style w:type="paragraph" w:styleId="Heading1">
    <w:name w:val="heading 1"/>
    <w:basedOn w:val="Normal"/>
    <w:next w:val="Normal"/>
    <w:link w:val="Heading1Char"/>
    <w:uiPriority w:val="9"/>
    <w:qFormat/>
    <w:rsid w:val="00A85793"/>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6">
    <w:name w:val="heading 6"/>
    <w:basedOn w:val="Normal"/>
    <w:next w:val="Normal"/>
    <w:link w:val="Heading6Char"/>
    <w:uiPriority w:val="9"/>
    <w:unhideWhenUsed/>
    <w:qFormat/>
    <w:rsid w:val="00875135"/>
    <w:pPr>
      <w:keepNext/>
      <w:keepLines/>
      <w:spacing w:before="200" w:after="0"/>
      <w:outlineLvl w:val="5"/>
    </w:pPr>
    <w:rPr>
      <w:rFonts w:asciiTheme="majorHAnsi" w:eastAsiaTheme="majorEastAsia" w:hAnsiTheme="majorHAnsi" w:cstheme="majorBidi"/>
      <w:i/>
      <w:iCs/>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875135"/>
  </w:style>
  <w:style w:type="character" w:customStyle="1" w:styleId="ref-journal">
    <w:name w:val="ref-journal"/>
    <w:basedOn w:val="DefaultParagraphFont"/>
    <w:rsid w:val="00875135"/>
  </w:style>
  <w:style w:type="character" w:customStyle="1" w:styleId="Heading6Char">
    <w:name w:val="Heading 6 Char"/>
    <w:basedOn w:val="DefaultParagraphFont"/>
    <w:link w:val="Heading6"/>
    <w:uiPriority w:val="9"/>
    <w:rsid w:val="00875135"/>
    <w:rPr>
      <w:rFonts w:asciiTheme="majorHAnsi" w:eastAsiaTheme="majorEastAsia" w:hAnsiTheme="majorHAnsi" w:cstheme="majorBidi"/>
      <w:i/>
      <w:iCs/>
      <w:color w:val="243F60" w:themeColor="accent1" w:themeShade="7F"/>
      <w:sz w:val="24"/>
      <w:szCs w:val="24"/>
      <w:lang w:bidi="ar-SA"/>
    </w:rPr>
  </w:style>
  <w:style w:type="paragraph" w:customStyle="1" w:styleId="Default">
    <w:name w:val="Default"/>
    <w:rsid w:val="008751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75135"/>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135"/>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75135"/>
    <w:rPr>
      <w:rFonts w:ascii="Tahoma" w:hAnsi="Tahoma" w:cs="Tahoma"/>
      <w:sz w:val="16"/>
      <w:szCs w:val="20"/>
    </w:rPr>
  </w:style>
  <w:style w:type="paragraph" w:styleId="ListParagraph">
    <w:name w:val="List Paragraph"/>
    <w:basedOn w:val="Normal"/>
    <w:uiPriority w:val="34"/>
    <w:qFormat/>
    <w:rsid w:val="00875135"/>
    <w:pPr>
      <w:ind w:left="720"/>
      <w:contextualSpacing/>
    </w:pPr>
  </w:style>
  <w:style w:type="character" w:customStyle="1" w:styleId="algo-summary">
    <w:name w:val="algo-summary"/>
    <w:basedOn w:val="DefaultParagraphFont"/>
    <w:rsid w:val="00875135"/>
  </w:style>
  <w:style w:type="character" w:styleId="Strong">
    <w:name w:val="Strong"/>
    <w:basedOn w:val="DefaultParagraphFont"/>
    <w:uiPriority w:val="22"/>
    <w:qFormat/>
    <w:rsid w:val="00875135"/>
    <w:rPr>
      <w:b/>
      <w:bCs/>
    </w:rPr>
  </w:style>
  <w:style w:type="character" w:customStyle="1" w:styleId="Heading1Char">
    <w:name w:val="Heading 1 Char"/>
    <w:basedOn w:val="DefaultParagraphFont"/>
    <w:link w:val="Heading1"/>
    <w:uiPriority w:val="9"/>
    <w:rsid w:val="00A85793"/>
    <w:rPr>
      <w:rFonts w:asciiTheme="majorHAnsi" w:eastAsiaTheme="majorEastAsia" w:hAnsiTheme="majorHAnsi" w:cstheme="majorBidi"/>
      <w:b/>
      <w:bCs/>
      <w:color w:val="365F91" w:themeColor="accent1" w:themeShade="BF"/>
      <w:sz w:val="28"/>
      <w:szCs w:val="35"/>
    </w:rPr>
  </w:style>
  <w:style w:type="character" w:styleId="CommentReference">
    <w:name w:val="annotation reference"/>
    <w:basedOn w:val="DefaultParagraphFont"/>
    <w:uiPriority w:val="99"/>
    <w:semiHidden/>
    <w:unhideWhenUsed/>
    <w:rsid w:val="00234D69"/>
    <w:rPr>
      <w:sz w:val="16"/>
      <w:szCs w:val="16"/>
    </w:rPr>
  </w:style>
  <w:style w:type="paragraph" w:styleId="CommentText">
    <w:name w:val="annotation text"/>
    <w:basedOn w:val="Normal"/>
    <w:link w:val="CommentTextChar"/>
    <w:uiPriority w:val="99"/>
    <w:semiHidden/>
    <w:unhideWhenUsed/>
    <w:rsid w:val="00234D69"/>
    <w:pPr>
      <w:spacing w:line="240" w:lineRule="auto"/>
    </w:pPr>
    <w:rPr>
      <w:sz w:val="20"/>
      <w:szCs w:val="25"/>
    </w:rPr>
  </w:style>
  <w:style w:type="character" w:customStyle="1" w:styleId="CommentTextChar">
    <w:name w:val="Comment Text Char"/>
    <w:basedOn w:val="DefaultParagraphFont"/>
    <w:link w:val="CommentText"/>
    <w:uiPriority w:val="99"/>
    <w:semiHidden/>
    <w:rsid w:val="00234D69"/>
    <w:rPr>
      <w:sz w:val="20"/>
      <w:szCs w:val="25"/>
    </w:rPr>
  </w:style>
  <w:style w:type="paragraph" w:styleId="Header">
    <w:name w:val="header"/>
    <w:basedOn w:val="Normal"/>
    <w:link w:val="HeaderChar"/>
    <w:uiPriority w:val="99"/>
    <w:semiHidden/>
    <w:unhideWhenUsed/>
    <w:rsid w:val="00595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D00"/>
  </w:style>
  <w:style w:type="paragraph" w:styleId="Footer">
    <w:name w:val="footer"/>
    <w:basedOn w:val="Normal"/>
    <w:link w:val="FooterChar"/>
    <w:uiPriority w:val="99"/>
    <w:unhideWhenUsed/>
    <w:rsid w:val="0059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D00"/>
  </w:style>
  <w:style w:type="paragraph" w:styleId="NormalWeb">
    <w:name w:val="Normal (Web)"/>
    <w:basedOn w:val="Normal"/>
    <w:uiPriority w:val="99"/>
    <w:semiHidden/>
    <w:unhideWhenUsed/>
    <w:rsid w:val="00AF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135675">
      <w:bodyDiv w:val="1"/>
      <w:marLeft w:val="0"/>
      <w:marRight w:val="0"/>
      <w:marTop w:val="0"/>
      <w:marBottom w:val="0"/>
      <w:divBdr>
        <w:top w:val="none" w:sz="0" w:space="0" w:color="auto"/>
        <w:left w:val="none" w:sz="0" w:space="0" w:color="auto"/>
        <w:bottom w:val="none" w:sz="0" w:space="0" w:color="auto"/>
        <w:right w:val="none" w:sz="0" w:space="0" w:color="auto"/>
      </w:divBdr>
      <w:divsChild>
        <w:div w:id="1780252393">
          <w:marLeft w:val="0"/>
          <w:marRight w:val="0"/>
          <w:marTop w:val="0"/>
          <w:marBottom w:val="0"/>
          <w:divBdr>
            <w:top w:val="none" w:sz="0" w:space="0" w:color="auto"/>
            <w:left w:val="none" w:sz="0" w:space="0" w:color="auto"/>
            <w:bottom w:val="none" w:sz="0" w:space="0" w:color="auto"/>
            <w:right w:val="none" w:sz="0" w:space="0" w:color="auto"/>
          </w:divBdr>
        </w:div>
        <w:div w:id="1283608336">
          <w:marLeft w:val="0"/>
          <w:marRight w:val="0"/>
          <w:marTop w:val="0"/>
          <w:marBottom w:val="0"/>
          <w:divBdr>
            <w:top w:val="none" w:sz="0" w:space="0" w:color="auto"/>
            <w:left w:val="none" w:sz="0" w:space="0" w:color="auto"/>
            <w:bottom w:val="none" w:sz="0" w:space="0" w:color="auto"/>
            <w:right w:val="none" w:sz="0" w:space="0" w:color="auto"/>
          </w:divBdr>
        </w:div>
        <w:div w:id="1231119406">
          <w:marLeft w:val="0"/>
          <w:marRight w:val="0"/>
          <w:marTop w:val="0"/>
          <w:marBottom w:val="0"/>
          <w:divBdr>
            <w:top w:val="none" w:sz="0" w:space="0" w:color="auto"/>
            <w:left w:val="none" w:sz="0" w:space="0" w:color="auto"/>
            <w:bottom w:val="none" w:sz="0" w:space="0" w:color="auto"/>
            <w:right w:val="none" w:sz="0" w:space="0" w:color="auto"/>
          </w:divBdr>
        </w:div>
        <w:div w:id="1763138202">
          <w:marLeft w:val="0"/>
          <w:marRight w:val="0"/>
          <w:marTop w:val="0"/>
          <w:marBottom w:val="0"/>
          <w:divBdr>
            <w:top w:val="none" w:sz="0" w:space="0" w:color="auto"/>
            <w:left w:val="none" w:sz="0" w:space="0" w:color="auto"/>
            <w:bottom w:val="none" w:sz="0" w:space="0" w:color="auto"/>
            <w:right w:val="none" w:sz="0" w:space="0" w:color="auto"/>
          </w:divBdr>
        </w:div>
        <w:div w:id="1624074355">
          <w:marLeft w:val="0"/>
          <w:marRight w:val="0"/>
          <w:marTop w:val="0"/>
          <w:marBottom w:val="0"/>
          <w:divBdr>
            <w:top w:val="none" w:sz="0" w:space="0" w:color="auto"/>
            <w:left w:val="none" w:sz="0" w:space="0" w:color="auto"/>
            <w:bottom w:val="none" w:sz="0" w:space="0" w:color="auto"/>
            <w:right w:val="none" w:sz="0" w:space="0" w:color="auto"/>
          </w:divBdr>
        </w:div>
        <w:div w:id="778791245">
          <w:marLeft w:val="0"/>
          <w:marRight w:val="0"/>
          <w:marTop w:val="0"/>
          <w:marBottom w:val="0"/>
          <w:divBdr>
            <w:top w:val="none" w:sz="0" w:space="0" w:color="auto"/>
            <w:left w:val="none" w:sz="0" w:space="0" w:color="auto"/>
            <w:bottom w:val="none" w:sz="0" w:space="0" w:color="auto"/>
            <w:right w:val="none" w:sz="0" w:space="0" w:color="auto"/>
          </w:divBdr>
        </w:div>
        <w:div w:id="1305352012">
          <w:marLeft w:val="0"/>
          <w:marRight w:val="0"/>
          <w:marTop w:val="0"/>
          <w:marBottom w:val="0"/>
          <w:divBdr>
            <w:top w:val="none" w:sz="0" w:space="0" w:color="auto"/>
            <w:left w:val="none" w:sz="0" w:space="0" w:color="auto"/>
            <w:bottom w:val="none" w:sz="0" w:space="0" w:color="auto"/>
            <w:right w:val="none" w:sz="0" w:space="0" w:color="auto"/>
          </w:divBdr>
        </w:div>
        <w:div w:id="1237976336">
          <w:marLeft w:val="0"/>
          <w:marRight w:val="0"/>
          <w:marTop w:val="0"/>
          <w:marBottom w:val="0"/>
          <w:divBdr>
            <w:top w:val="none" w:sz="0" w:space="0" w:color="auto"/>
            <w:left w:val="none" w:sz="0" w:space="0" w:color="auto"/>
            <w:bottom w:val="none" w:sz="0" w:space="0" w:color="auto"/>
            <w:right w:val="none" w:sz="0" w:space="0" w:color="auto"/>
          </w:divBdr>
        </w:div>
        <w:div w:id="1395160850">
          <w:marLeft w:val="0"/>
          <w:marRight w:val="0"/>
          <w:marTop w:val="0"/>
          <w:marBottom w:val="0"/>
          <w:divBdr>
            <w:top w:val="none" w:sz="0" w:space="0" w:color="auto"/>
            <w:left w:val="none" w:sz="0" w:space="0" w:color="auto"/>
            <w:bottom w:val="none" w:sz="0" w:space="0" w:color="auto"/>
            <w:right w:val="none" w:sz="0" w:space="0" w:color="auto"/>
          </w:divBdr>
        </w:div>
      </w:divsChild>
    </w:div>
    <w:div w:id="993796394">
      <w:bodyDiv w:val="1"/>
      <w:marLeft w:val="0"/>
      <w:marRight w:val="0"/>
      <w:marTop w:val="0"/>
      <w:marBottom w:val="0"/>
      <w:divBdr>
        <w:top w:val="none" w:sz="0" w:space="0" w:color="auto"/>
        <w:left w:val="none" w:sz="0" w:space="0" w:color="auto"/>
        <w:bottom w:val="none" w:sz="0" w:space="0" w:color="auto"/>
        <w:right w:val="none" w:sz="0" w:space="0" w:color="auto"/>
      </w:divBdr>
    </w:div>
    <w:div w:id="1803764553">
      <w:bodyDiv w:val="1"/>
      <w:marLeft w:val="0"/>
      <w:marRight w:val="0"/>
      <w:marTop w:val="0"/>
      <w:marBottom w:val="0"/>
      <w:divBdr>
        <w:top w:val="none" w:sz="0" w:space="0" w:color="auto"/>
        <w:left w:val="none" w:sz="0" w:space="0" w:color="auto"/>
        <w:bottom w:val="none" w:sz="0" w:space="0" w:color="auto"/>
        <w:right w:val="none" w:sz="0" w:space="0" w:color="auto"/>
      </w:divBdr>
    </w:div>
    <w:div w:id="1962764399">
      <w:bodyDiv w:val="1"/>
      <w:marLeft w:val="0"/>
      <w:marRight w:val="0"/>
      <w:marTop w:val="0"/>
      <w:marBottom w:val="0"/>
      <w:divBdr>
        <w:top w:val="none" w:sz="0" w:space="0" w:color="auto"/>
        <w:left w:val="none" w:sz="0" w:space="0" w:color="auto"/>
        <w:bottom w:val="none" w:sz="0" w:space="0" w:color="auto"/>
        <w:right w:val="none" w:sz="0" w:space="0" w:color="auto"/>
      </w:divBdr>
    </w:div>
    <w:div w:id="2036878512">
      <w:bodyDiv w:val="1"/>
      <w:marLeft w:val="0"/>
      <w:marRight w:val="0"/>
      <w:marTop w:val="0"/>
      <w:marBottom w:val="0"/>
      <w:divBdr>
        <w:top w:val="none" w:sz="0" w:space="0" w:color="auto"/>
        <w:left w:val="none" w:sz="0" w:space="0" w:color="auto"/>
        <w:bottom w:val="none" w:sz="0" w:space="0" w:color="auto"/>
        <w:right w:val="none" w:sz="0" w:space="0" w:color="auto"/>
      </w:divBdr>
      <w:divsChild>
        <w:div w:id="1420368196">
          <w:marLeft w:val="0"/>
          <w:marRight w:val="0"/>
          <w:marTop w:val="0"/>
          <w:marBottom w:val="0"/>
          <w:divBdr>
            <w:top w:val="none" w:sz="0" w:space="0" w:color="auto"/>
            <w:left w:val="none" w:sz="0" w:space="0" w:color="auto"/>
            <w:bottom w:val="none" w:sz="0" w:space="0" w:color="auto"/>
            <w:right w:val="none" w:sz="0" w:space="0" w:color="auto"/>
          </w:divBdr>
        </w:div>
        <w:div w:id="1140684649">
          <w:marLeft w:val="0"/>
          <w:marRight w:val="0"/>
          <w:marTop w:val="0"/>
          <w:marBottom w:val="0"/>
          <w:divBdr>
            <w:top w:val="none" w:sz="0" w:space="0" w:color="auto"/>
            <w:left w:val="none" w:sz="0" w:space="0" w:color="auto"/>
            <w:bottom w:val="none" w:sz="0" w:space="0" w:color="auto"/>
            <w:right w:val="none" w:sz="0" w:space="0" w:color="auto"/>
          </w:divBdr>
        </w:div>
        <w:div w:id="293948516">
          <w:marLeft w:val="0"/>
          <w:marRight w:val="0"/>
          <w:marTop w:val="0"/>
          <w:marBottom w:val="0"/>
          <w:divBdr>
            <w:top w:val="none" w:sz="0" w:space="0" w:color="auto"/>
            <w:left w:val="none" w:sz="0" w:space="0" w:color="auto"/>
            <w:bottom w:val="none" w:sz="0" w:space="0" w:color="auto"/>
            <w:right w:val="none" w:sz="0" w:space="0" w:color="auto"/>
          </w:divBdr>
        </w:div>
        <w:div w:id="1083838425">
          <w:marLeft w:val="0"/>
          <w:marRight w:val="0"/>
          <w:marTop w:val="0"/>
          <w:marBottom w:val="0"/>
          <w:divBdr>
            <w:top w:val="none" w:sz="0" w:space="0" w:color="auto"/>
            <w:left w:val="none" w:sz="0" w:space="0" w:color="auto"/>
            <w:bottom w:val="none" w:sz="0" w:space="0" w:color="auto"/>
            <w:right w:val="none" w:sz="0" w:space="0" w:color="auto"/>
          </w:divBdr>
        </w:div>
        <w:div w:id="1991707714">
          <w:marLeft w:val="0"/>
          <w:marRight w:val="0"/>
          <w:marTop w:val="0"/>
          <w:marBottom w:val="0"/>
          <w:divBdr>
            <w:top w:val="none" w:sz="0" w:space="0" w:color="auto"/>
            <w:left w:val="none" w:sz="0" w:space="0" w:color="auto"/>
            <w:bottom w:val="none" w:sz="0" w:space="0" w:color="auto"/>
            <w:right w:val="none" w:sz="0" w:space="0" w:color="auto"/>
          </w:divBdr>
        </w:div>
        <w:div w:id="1139609217">
          <w:marLeft w:val="0"/>
          <w:marRight w:val="0"/>
          <w:marTop w:val="0"/>
          <w:marBottom w:val="0"/>
          <w:divBdr>
            <w:top w:val="none" w:sz="0" w:space="0" w:color="auto"/>
            <w:left w:val="none" w:sz="0" w:space="0" w:color="auto"/>
            <w:bottom w:val="none" w:sz="0" w:space="0" w:color="auto"/>
            <w:right w:val="none" w:sz="0" w:space="0" w:color="auto"/>
          </w:divBdr>
        </w:div>
        <w:div w:id="133568791">
          <w:marLeft w:val="0"/>
          <w:marRight w:val="0"/>
          <w:marTop w:val="0"/>
          <w:marBottom w:val="0"/>
          <w:divBdr>
            <w:top w:val="none" w:sz="0" w:space="0" w:color="auto"/>
            <w:left w:val="none" w:sz="0" w:space="0" w:color="auto"/>
            <w:bottom w:val="none" w:sz="0" w:space="0" w:color="auto"/>
            <w:right w:val="none" w:sz="0" w:space="0" w:color="auto"/>
          </w:divBdr>
        </w:div>
        <w:div w:id="555514158">
          <w:marLeft w:val="0"/>
          <w:marRight w:val="0"/>
          <w:marTop w:val="0"/>
          <w:marBottom w:val="0"/>
          <w:divBdr>
            <w:top w:val="none" w:sz="0" w:space="0" w:color="auto"/>
            <w:left w:val="none" w:sz="0" w:space="0" w:color="auto"/>
            <w:bottom w:val="none" w:sz="0" w:space="0" w:color="auto"/>
            <w:right w:val="none" w:sz="0" w:space="0" w:color="auto"/>
          </w:divBdr>
        </w:div>
        <w:div w:id="197860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alert.net/fulltextmobile/?doi=ajava.2012.434.440" TargetMode="External"/><Relationship Id="rId13" Type="http://schemas.openxmlformats.org/officeDocument/2006/relationships/hyperlink" Target="https://scialert.net/fulltextmobile/?doi=ajava.2012.434.440" TargetMode="External"/><Relationship Id="rId18" Type="http://schemas.openxmlformats.org/officeDocument/2006/relationships/hyperlink" Target="https://scialert.net/fulltextmobile/?doi=ajava.2012.434.440" TargetMode="External"/><Relationship Id="rId26" Type="http://schemas.openxmlformats.org/officeDocument/2006/relationships/hyperlink" Target="https://scialert.net/fulltextmobile/?doi=ajava.2012.434.440" TargetMode="External"/><Relationship Id="rId3" Type="http://schemas.openxmlformats.org/officeDocument/2006/relationships/styles" Target="styles.xml"/><Relationship Id="rId21" Type="http://schemas.openxmlformats.org/officeDocument/2006/relationships/hyperlink" Target="https://scialert.net/fulltextmobile/?doi=ajava.2012.434.440"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scialert.net/fulltextmobile/?doi=ajava.2012.434.440" TargetMode="External"/><Relationship Id="rId17" Type="http://schemas.openxmlformats.org/officeDocument/2006/relationships/hyperlink" Target="https://scialert.net/fulltextmobile/?doi=ajava.2012.434.440" TargetMode="External"/><Relationship Id="rId25" Type="http://schemas.openxmlformats.org/officeDocument/2006/relationships/hyperlink" Target="https://scialert.net/fulltextmobile/?doi=ajava.2012.434.440" TargetMode="Externa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scialert.net/fulltextmobile/?doi=ajava.2012.434.440" TargetMode="External"/><Relationship Id="rId20" Type="http://schemas.openxmlformats.org/officeDocument/2006/relationships/hyperlink" Target="https://scialert.net/fulltextmobile/?doi=ajava.2012.434.440"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alert.net/fulltextmobile/?doi=ajava.2012.434.440" TargetMode="External"/><Relationship Id="rId24" Type="http://schemas.openxmlformats.org/officeDocument/2006/relationships/hyperlink" Target="https://scialert.net/fulltextmobile/?doi=ajava.2012.434.440"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ialert.net/fulltextmobile/?doi=ajava.2012.434.440" TargetMode="External"/><Relationship Id="rId23" Type="http://schemas.openxmlformats.org/officeDocument/2006/relationships/hyperlink" Target="https://scialert.net/fulltextmobile/?doi=ajava.2012.434.440"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s://scialert.net/fulltextmobile/?doi=ajava.2012.434.440" TargetMode="External"/><Relationship Id="rId19" Type="http://schemas.openxmlformats.org/officeDocument/2006/relationships/hyperlink" Target="https://scialert.net/fulltextmobile/?doi=ajava.2012.434.44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cialert.net/fulltextmobile/?doi=ajava.2012.434.440" TargetMode="External"/><Relationship Id="rId14" Type="http://schemas.openxmlformats.org/officeDocument/2006/relationships/hyperlink" Target="https://scialert.net/fulltextmobile/?doi=ajava.2012.434.440" TargetMode="External"/><Relationship Id="rId22" Type="http://schemas.openxmlformats.org/officeDocument/2006/relationships/hyperlink" Target="https://scialert.net/fulltextmobile/?doi=ajava.2012.434.440"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9849-5051-4BCD-9F8D-0E5FD158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Bhubon</dc:creator>
  <cp:keywords/>
  <dc:description/>
  <cp:lastModifiedBy>Bhubon</cp:lastModifiedBy>
  <cp:revision>12</cp:revision>
  <dcterms:created xsi:type="dcterms:W3CDTF">2018-09-09T13:29:00Z</dcterms:created>
  <dcterms:modified xsi:type="dcterms:W3CDTF">2018-09-13T04:04:00Z</dcterms:modified>
</cp:coreProperties>
</file>