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D0" w:rsidRDefault="00FB1DD0" w:rsidP="00DA4DC4">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CHAPTER 1</w:t>
      </w:r>
    </w:p>
    <w:p w:rsidR="009A6D4F" w:rsidRDefault="00DA3FDD" w:rsidP="00DA4DC4">
      <w:pPr>
        <w:spacing w:after="0" w:line="360" w:lineRule="auto"/>
        <w:jc w:val="center"/>
        <w:rPr>
          <w:rFonts w:ascii="Times New Roman" w:hAnsi="Times New Roman" w:cs="Times New Roman"/>
          <w:b/>
          <w:sz w:val="26"/>
          <w:szCs w:val="26"/>
        </w:rPr>
      </w:pPr>
      <w:r w:rsidRPr="000474E8">
        <w:rPr>
          <w:rFonts w:ascii="Times New Roman" w:hAnsi="Times New Roman" w:cs="Times New Roman"/>
          <w:b/>
          <w:sz w:val="26"/>
          <w:szCs w:val="26"/>
        </w:rPr>
        <w:t xml:space="preserve"> </w:t>
      </w:r>
      <w:r w:rsidR="00D245E7" w:rsidRPr="000474E8">
        <w:rPr>
          <w:rFonts w:ascii="Times New Roman" w:hAnsi="Times New Roman" w:cs="Times New Roman"/>
          <w:b/>
          <w:sz w:val="26"/>
          <w:szCs w:val="26"/>
        </w:rPr>
        <w:t>INTRODUCTION</w:t>
      </w:r>
    </w:p>
    <w:p w:rsidR="00DA4DC4" w:rsidRPr="000474E8" w:rsidRDefault="00DA4DC4" w:rsidP="00DA4DC4">
      <w:pPr>
        <w:spacing w:after="0" w:line="360" w:lineRule="auto"/>
        <w:jc w:val="center"/>
        <w:rPr>
          <w:rFonts w:ascii="Times New Roman" w:hAnsi="Times New Roman" w:cs="Times New Roman"/>
          <w:b/>
          <w:sz w:val="24"/>
          <w:szCs w:val="24"/>
        </w:rPr>
      </w:pPr>
    </w:p>
    <w:p w:rsidR="00D64F3C" w:rsidRPr="000474E8" w:rsidRDefault="009A6D4F" w:rsidP="005D58AA">
      <w:pPr>
        <w:spacing w:line="360" w:lineRule="auto"/>
        <w:jc w:val="both"/>
        <w:rPr>
          <w:rFonts w:ascii="Times New Roman" w:hAnsi="Times New Roman" w:cs="Times New Roman"/>
          <w:sz w:val="24"/>
          <w:szCs w:val="24"/>
        </w:rPr>
      </w:pPr>
      <w:r w:rsidRPr="000474E8">
        <w:rPr>
          <w:rFonts w:ascii="Times New Roman" w:hAnsi="Times New Roman" w:cs="Times New Roman"/>
          <w:sz w:val="24"/>
          <w:szCs w:val="24"/>
        </w:rPr>
        <w:t>Bangladesh is a small developi</w:t>
      </w:r>
      <w:r w:rsidR="00B43F69" w:rsidRPr="000474E8">
        <w:rPr>
          <w:rFonts w:ascii="Times New Roman" w:hAnsi="Times New Roman" w:cs="Times New Roman"/>
          <w:sz w:val="24"/>
          <w:szCs w:val="24"/>
        </w:rPr>
        <w:t xml:space="preserve">ng country with large </w:t>
      </w:r>
      <w:r w:rsidRPr="000474E8">
        <w:rPr>
          <w:rFonts w:ascii="Times New Roman" w:hAnsi="Times New Roman" w:cs="Times New Roman"/>
          <w:sz w:val="24"/>
          <w:szCs w:val="24"/>
        </w:rPr>
        <w:t>population and burdened with serious problem</w:t>
      </w:r>
      <w:r w:rsidR="00767E9C" w:rsidRPr="000474E8">
        <w:rPr>
          <w:rFonts w:ascii="Times New Roman" w:hAnsi="Times New Roman" w:cs="Times New Roman"/>
          <w:sz w:val="24"/>
          <w:szCs w:val="24"/>
        </w:rPr>
        <w:t xml:space="preserve"> of high unemployment, poverty, </w:t>
      </w:r>
      <w:proofErr w:type="gramStart"/>
      <w:r w:rsidR="00763268" w:rsidRPr="000474E8">
        <w:rPr>
          <w:rFonts w:ascii="Times New Roman" w:hAnsi="Times New Roman" w:cs="Times New Roman"/>
          <w:sz w:val="24"/>
          <w:szCs w:val="24"/>
        </w:rPr>
        <w:t>malnutrition</w:t>
      </w:r>
      <w:proofErr w:type="gramEnd"/>
      <w:r w:rsidRPr="000474E8">
        <w:rPr>
          <w:rFonts w:ascii="Times New Roman" w:hAnsi="Times New Roman" w:cs="Times New Roman"/>
          <w:sz w:val="24"/>
          <w:szCs w:val="24"/>
        </w:rPr>
        <w:t xml:space="preserve"> and food insecurity. Protein deficiency has been taken as the major contributory factor in malnutrition. The protein consumption from animal origin in Bangladesh is significantly lower than oth</w:t>
      </w:r>
      <w:r w:rsidR="007A7E08" w:rsidRPr="000474E8">
        <w:rPr>
          <w:rFonts w:ascii="Times New Roman" w:hAnsi="Times New Roman" w:cs="Times New Roman"/>
          <w:sz w:val="24"/>
          <w:szCs w:val="24"/>
        </w:rPr>
        <w:t xml:space="preserve">er countries. </w:t>
      </w:r>
      <w:r w:rsidR="0042412D" w:rsidRPr="000474E8">
        <w:rPr>
          <w:rFonts w:ascii="Times New Roman" w:hAnsi="Times New Roman" w:cs="Times New Roman"/>
          <w:sz w:val="24"/>
          <w:szCs w:val="24"/>
        </w:rPr>
        <w:t>Consumptio</w:t>
      </w:r>
      <w:r w:rsidR="00867315" w:rsidRPr="000474E8">
        <w:rPr>
          <w:rFonts w:ascii="Times New Roman" w:hAnsi="Times New Roman" w:cs="Times New Roman"/>
          <w:sz w:val="24"/>
          <w:szCs w:val="24"/>
        </w:rPr>
        <w:t>n of animal protein is only 11.</w:t>
      </w:r>
      <w:r w:rsidR="0042412D" w:rsidRPr="000474E8">
        <w:rPr>
          <w:rFonts w:ascii="Times New Roman" w:hAnsi="Times New Roman" w:cs="Times New Roman"/>
          <w:sz w:val="24"/>
          <w:szCs w:val="24"/>
        </w:rPr>
        <w:t xml:space="preserve">8 grams </w:t>
      </w:r>
      <w:r w:rsidR="00CD14AC" w:rsidRPr="000474E8">
        <w:rPr>
          <w:rFonts w:ascii="Times New Roman" w:hAnsi="Times New Roman" w:cs="Times New Roman"/>
          <w:sz w:val="24"/>
          <w:szCs w:val="24"/>
        </w:rPr>
        <w:t xml:space="preserve">(BBS, </w:t>
      </w:r>
      <w:r w:rsidR="0042412D" w:rsidRPr="000474E8">
        <w:rPr>
          <w:rFonts w:ascii="Times New Roman" w:hAnsi="Times New Roman" w:cs="Times New Roman"/>
          <w:sz w:val="24"/>
          <w:szCs w:val="24"/>
        </w:rPr>
        <w:t>2001)</w:t>
      </w:r>
      <w:r w:rsidR="0042412D" w:rsidRPr="000474E8">
        <w:rPr>
          <w:rFonts w:ascii="Times New Roman" w:hAnsi="Times New Roman" w:cs="Times New Roman"/>
          <w:b/>
          <w:sz w:val="24"/>
          <w:szCs w:val="24"/>
        </w:rPr>
        <w:t xml:space="preserve"> </w:t>
      </w:r>
      <w:r w:rsidR="0042412D" w:rsidRPr="000474E8">
        <w:rPr>
          <w:rFonts w:ascii="Times New Roman" w:hAnsi="Times New Roman" w:cs="Times New Roman"/>
          <w:sz w:val="24"/>
          <w:szCs w:val="24"/>
        </w:rPr>
        <w:t xml:space="preserve">per capita per day where as the standard requirement of 36 grams as recommended by UNO (Ahmed and Islam, 1985). </w:t>
      </w:r>
      <w:r w:rsidRPr="000474E8">
        <w:rPr>
          <w:rFonts w:ascii="Times New Roman" w:hAnsi="Times New Roman" w:cs="Times New Roman"/>
          <w:sz w:val="24"/>
          <w:szCs w:val="24"/>
        </w:rPr>
        <w:t xml:space="preserve">On the other hand poultry are considered as important source of protein all over the world. Shortage of protein especially of animal origin has been severely affected the health of the people of our country. It is obvious that poultry meat and eggs contain high quality proteins and can also be produced more economically than any other growers of equivalent quality. </w:t>
      </w:r>
      <w:r w:rsidR="00723ECA" w:rsidRPr="000474E8">
        <w:rPr>
          <w:rFonts w:ascii="Times New Roman" w:hAnsi="Times New Roman" w:cs="Times New Roman"/>
          <w:sz w:val="24"/>
          <w:szCs w:val="24"/>
        </w:rPr>
        <w:t xml:space="preserve">It is a quick returnable enterprise that needs relatively </w:t>
      </w:r>
      <w:r w:rsidR="002A3FE8" w:rsidRPr="000474E8">
        <w:rPr>
          <w:rFonts w:ascii="Times New Roman" w:hAnsi="Times New Roman" w:cs="Times New Roman"/>
          <w:sz w:val="24"/>
          <w:szCs w:val="24"/>
        </w:rPr>
        <w:t>small initial investment (</w:t>
      </w:r>
      <w:proofErr w:type="spellStart"/>
      <w:r w:rsidR="002A3FE8" w:rsidRPr="000474E8">
        <w:rPr>
          <w:rFonts w:ascii="Times New Roman" w:hAnsi="Times New Roman" w:cs="Times New Roman"/>
          <w:sz w:val="24"/>
          <w:szCs w:val="24"/>
        </w:rPr>
        <w:t>Raha</w:t>
      </w:r>
      <w:proofErr w:type="spellEnd"/>
      <w:r w:rsidR="002A3FE8" w:rsidRPr="000474E8">
        <w:rPr>
          <w:rFonts w:ascii="Times New Roman" w:hAnsi="Times New Roman" w:cs="Times New Roman"/>
          <w:sz w:val="24"/>
          <w:szCs w:val="24"/>
        </w:rPr>
        <w:t xml:space="preserve">, </w:t>
      </w:r>
      <w:r w:rsidR="00723ECA" w:rsidRPr="000474E8">
        <w:rPr>
          <w:rFonts w:ascii="Times New Roman" w:hAnsi="Times New Roman" w:cs="Times New Roman"/>
          <w:sz w:val="24"/>
          <w:szCs w:val="24"/>
        </w:rPr>
        <w:t>2007)</w:t>
      </w:r>
      <w:r w:rsidR="00863050" w:rsidRPr="000474E8">
        <w:rPr>
          <w:rFonts w:ascii="Times New Roman" w:hAnsi="Times New Roman" w:cs="Times New Roman"/>
          <w:sz w:val="24"/>
          <w:szCs w:val="24"/>
        </w:rPr>
        <w:t>.</w:t>
      </w:r>
      <w:r w:rsidR="00767E9C" w:rsidRPr="000474E8">
        <w:rPr>
          <w:rFonts w:ascii="Times New Roman" w:hAnsi="Times New Roman" w:cs="Times New Roman"/>
          <w:sz w:val="24"/>
          <w:szCs w:val="24"/>
        </w:rPr>
        <w:t xml:space="preserve"> </w:t>
      </w:r>
      <w:r w:rsidR="00863050" w:rsidRPr="000474E8">
        <w:rPr>
          <w:rFonts w:ascii="Times New Roman" w:hAnsi="Times New Roman" w:cs="Times New Roman"/>
          <w:sz w:val="24"/>
          <w:szCs w:val="24"/>
        </w:rPr>
        <w:t>The expansion of poultry sector depends among other thing, on the profitability of poultry rearing and egg prod</w:t>
      </w:r>
      <w:r w:rsidR="0087260F" w:rsidRPr="000474E8">
        <w:rPr>
          <w:rFonts w:ascii="Times New Roman" w:hAnsi="Times New Roman" w:cs="Times New Roman"/>
          <w:sz w:val="24"/>
          <w:szCs w:val="24"/>
        </w:rPr>
        <w:t>uction at farmer’s level (</w:t>
      </w:r>
      <w:proofErr w:type="spellStart"/>
      <w:r w:rsidR="0087260F" w:rsidRPr="000474E8">
        <w:rPr>
          <w:rFonts w:ascii="Times New Roman" w:hAnsi="Times New Roman" w:cs="Times New Roman"/>
          <w:sz w:val="24"/>
          <w:szCs w:val="24"/>
        </w:rPr>
        <w:t>Alam</w:t>
      </w:r>
      <w:proofErr w:type="spellEnd"/>
      <w:r w:rsidR="0087260F" w:rsidRPr="000474E8">
        <w:rPr>
          <w:rFonts w:ascii="Times New Roman" w:hAnsi="Times New Roman" w:cs="Times New Roman"/>
          <w:sz w:val="24"/>
          <w:szCs w:val="24"/>
        </w:rPr>
        <w:t xml:space="preserve"> </w:t>
      </w:r>
      <w:r w:rsidR="0087260F" w:rsidRPr="000474E8">
        <w:rPr>
          <w:rFonts w:ascii="Times New Roman" w:hAnsi="Times New Roman" w:cs="Times New Roman"/>
          <w:i/>
          <w:sz w:val="24"/>
          <w:szCs w:val="24"/>
        </w:rPr>
        <w:t>et</w:t>
      </w:r>
      <w:r w:rsidR="00863050" w:rsidRPr="000474E8">
        <w:rPr>
          <w:rFonts w:ascii="Times New Roman" w:hAnsi="Times New Roman" w:cs="Times New Roman"/>
          <w:i/>
          <w:sz w:val="24"/>
          <w:szCs w:val="24"/>
        </w:rPr>
        <w:t xml:space="preserve"> al</w:t>
      </w:r>
      <w:r w:rsidR="00863050" w:rsidRPr="000474E8">
        <w:rPr>
          <w:rFonts w:ascii="Times New Roman" w:hAnsi="Times New Roman" w:cs="Times New Roman"/>
          <w:sz w:val="24"/>
          <w:szCs w:val="24"/>
        </w:rPr>
        <w:t>.</w:t>
      </w:r>
      <w:r w:rsidR="0087260F" w:rsidRPr="000474E8">
        <w:rPr>
          <w:rFonts w:ascii="Times New Roman" w:hAnsi="Times New Roman" w:cs="Times New Roman"/>
          <w:sz w:val="24"/>
          <w:szCs w:val="24"/>
        </w:rPr>
        <w:t>,</w:t>
      </w:r>
      <w:r w:rsidR="00863050" w:rsidRPr="000474E8">
        <w:rPr>
          <w:rFonts w:ascii="Times New Roman" w:hAnsi="Times New Roman" w:cs="Times New Roman"/>
          <w:sz w:val="24"/>
          <w:szCs w:val="24"/>
        </w:rPr>
        <w:t xml:space="preserve"> 1998)</w:t>
      </w:r>
      <w:r w:rsidR="00723ECA" w:rsidRPr="000474E8">
        <w:rPr>
          <w:rFonts w:ascii="Times New Roman" w:hAnsi="Times New Roman" w:cs="Times New Roman"/>
          <w:sz w:val="24"/>
          <w:szCs w:val="24"/>
        </w:rPr>
        <w:t xml:space="preserve">. </w:t>
      </w:r>
      <w:r w:rsidRPr="000474E8">
        <w:rPr>
          <w:rFonts w:ascii="Times New Roman" w:hAnsi="Times New Roman" w:cs="Times New Roman"/>
          <w:sz w:val="24"/>
          <w:szCs w:val="24"/>
        </w:rPr>
        <w:t xml:space="preserve">According to </w:t>
      </w:r>
      <w:proofErr w:type="spellStart"/>
      <w:r w:rsidRPr="000474E8">
        <w:rPr>
          <w:rFonts w:ascii="Times New Roman" w:hAnsi="Times New Roman" w:cs="Times New Roman"/>
          <w:sz w:val="24"/>
          <w:szCs w:val="24"/>
        </w:rPr>
        <w:t>DLS</w:t>
      </w:r>
      <w:proofErr w:type="spellEnd"/>
      <w:r w:rsidRPr="000474E8">
        <w:rPr>
          <w:rFonts w:ascii="Times New Roman" w:hAnsi="Times New Roman" w:cs="Times New Roman"/>
          <w:sz w:val="24"/>
          <w:szCs w:val="24"/>
        </w:rPr>
        <w:t xml:space="preserve"> (2007), meat requirement is </w:t>
      </w:r>
      <w:proofErr w:type="spellStart"/>
      <w:r w:rsidRPr="000474E8">
        <w:rPr>
          <w:rFonts w:ascii="Times New Roman" w:hAnsi="Times New Roman" w:cs="Times New Roman"/>
          <w:sz w:val="24"/>
          <w:szCs w:val="24"/>
        </w:rPr>
        <w:t>120gm</w:t>
      </w:r>
      <w:proofErr w:type="spellEnd"/>
      <w:r w:rsidRPr="000474E8">
        <w:rPr>
          <w:rFonts w:ascii="Times New Roman" w:hAnsi="Times New Roman" w:cs="Times New Roman"/>
          <w:sz w:val="24"/>
          <w:szCs w:val="24"/>
        </w:rPr>
        <w:t xml:space="preserve">/day/head and 6.26 million metric ton/year. But our achievement is </w:t>
      </w:r>
      <w:proofErr w:type="spellStart"/>
      <w:r w:rsidRPr="000474E8">
        <w:rPr>
          <w:rFonts w:ascii="Times New Roman" w:hAnsi="Times New Roman" w:cs="Times New Roman"/>
          <w:sz w:val="24"/>
          <w:szCs w:val="24"/>
        </w:rPr>
        <w:t>20gm</w:t>
      </w:r>
      <w:proofErr w:type="spellEnd"/>
      <w:r w:rsidRPr="000474E8">
        <w:rPr>
          <w:rFonts w:ascii="Times New Roman" w:hAnsi="Times New Roman" w:cs="Times New Roman"/>
          <w:sz w:val="24"/>
          <w:szCs w:val="24"/>
        </w:rPr>
        <w:t xml:space="preserve">/day/head and 1.04 million metric ton/year. Poultry meats contributes approximately 37% </w:t>
      </w:r>
      <w:r w:rsidR="0000244C" w:rsidRPr="000474E8">
        <w:rPr>
          <w:rFonts w:ascii="Times New Roman" w:hAnsi="Times New Roman" w:cs="Times New Roman"/>
          <w:sz w:val="24"/>
          <w:szCs w:val="24"/>
        </w:rPr>
        <w:t>of the</w:t>
      </w:r>
      <w:r w:rsidRPr="000474E8">
        <w:rPr>
          <w:rFonts w:ascii="Times New Roman" w:hAnsi="Times New Roman" w:cs="Times New Roman"/>
          <w:sz w:val="24"/>
          <w:szCs w:val="24"/>
        </w:rPr>
        <w:t xml:space="preserve"> </w:t>
      </w:r>
      <w:r w:rsidR="0000244C" w:rsidRPr="000474E8">
        <w:rPr>
          <w:rFonts w:ascii="Times New Roman" w:hAnsi="Times New Roman" w:cs="Times New Roman"/>
          <w:sz w:val="24"/>
          <w:szCs w:val="24"/>
        </w:rPr>
        <w:t>total animal protein supplied in the country</w:t>
      </w:r>
      <w:r w:rsidR="00767E9C" w:rsidRPr="000474E8">
        <w:rPr>
          <w:rFonts w:ascii="Times New Roman" w:hAnsi="Times New Roman" w:cs="Times New Roman"/>
          <w:sz w:val="24"/>
          <w:szCs w:val="24"/>
        </w:rPr>
        <w:t xml:space="preserve"> </w:t>
      </w:r>
      <w:r w:rsidR="003809FB" w:rsidRPr="000474E8">
        <w:rPr>
          <w:rFonts w:ascii="Times New Roman" w:hAnsi="Times New Roman" w:cs="Times New Roman"/>
          <w:sz w:val="24"/>
          <w:szCs w:val="24"/>
        </w:rPr>
        <w:t>(</w:t>
      </w:r>
      <w:proofErr w:type="spellStart"/>
      <w:r w:rsidR="003809FB" w:rsidRPr="000474E8">
        <w:rPr>
          <w:rFonts w:ascii="Times New Roman" w:hAnsi="Times New Roman" w:cs="Times New Roman"/>
          <w:sz w:val="24"/>
          <w:szCs w:val="24"/>
        </w:rPr>
        <w:t>Rahman</w:t>
      </w:r>
      <w:proofErr w:type="spellEnd"/>
      <w:r w:rsidR="003809FB" w:rsidRPr="000474E8">
        <w:rPr>
          <w:rFonts w:ascii="Times New Roman" w:hAnsi="Times New Roman" w:cs="Times New Roman"/>
          <w:sz w:val="24"/>
          <w:szCs w:val="24"/>
        </w:rPr>
        <w:t xml:space="preserve"> </w:t>
      </w:r>
      <w:r w:rsidR="003809FB" w:rsidRPr="000474E8">
        <w:rPr>
          <w:rFonts w:ascii="Times New Roman" w:hAnsi="Times New Roman" w:cs="Times New Roman"/>
          <w:i/>
          <w:sz w:val="24"/>
          <w:szCs w:val="24"/>
        </w:rPr>
        <w:t>et al.</w:t>
      </w:r>
      <w:r w:rsidR="00262725" w:rsidRPr="000474E8">
        <w:rPr>
          <w:rFonts w:ascii="Times New Roman" w:hAnsi="Times New Roman" w:cs="Times New Roman"/>
          <w:sz w:val="24"/>
          <w:szCs w:val="24"/>
        </w:rPr>
        <w:t xml:space="preserve">, </w:t>
      </w:r>
      <w:r w:rsidR="003809FB" w:rsidRPr="000474E8">
        <w:rPr>
          <w:rFonts w:ascii="Times New Roman" w:hAnsi="Times New Roman" w:cs="Times New Roman"/>
          <w:sz w:val="24"/>
          <w:szCs w:val="24"/>
        </w:rPr>
        <w:t>1998</w:t>
      </w:r>
      <w:r w:rsidR="00D64F3C" w:rsidRPr="000474E8">
        <w:rPr>
          <w:rFonts w:ascii="Times New Roman" w:hAnsi="Times New Roman" w:cs="Times New Roman"/>
          <w:sz w:val="24"/>
          <w:szCs w:val="24"/>
        </w:rPr>
        <w:t>)</w:t>
      </w:r>
      <w:r w:rsidRPr="000474E8">
        <w:rPr>
          <w:rFonts w:ascii="Times New Roman" w:hAnsi="Times New Roman" w:cs="Times New Roman"/>
          <w:sz w:val="24"/>
          <w:szCs w:val="24"/>
        </w:rPr>
        <w:t>.To reduce the gap between the supply and demand commercial poultry industry can play an important role. The poultry industry in Bangladesh is crucial to agricultural growth and improvement of diet of the people. This sub-sector is particularly important in the sense that it is a significant source for the supply of protein and nutrition in a household’s nutritional intake. It is an attractive economic activity as well, especially to women and the poorer sections of the country.</w:t>
      </w:r>
      <w:r w:rsidR="0076280F" w:rsidRPr="000474E8">
        <w:rPr>
          <w:rFonts w:ascii="Times New Roman" w:hAnsi="Times New Roman" w:cs="Times New Roman"/>
          <w:sz w:val="24"/>
          <w:szCs w:val="24"/>
        </w:rPr>
        <w:t xml:space="preserve"> The farm supplied DOC of Broiler and </w:t>
      </w:r>
      <w:r w:rsidR="003809FB" w:rsidRPr="000474E8">
        <w:rPr>
          <w:rFonts w:ascii="Times New Roman" w:hAnsi="Times New Roman" w:cs="Times New Roman"/>
          <w:sz w:val="24"/>
          <w:szCs w:val="24"/>
        </w:rPr>
        <w:t>layer to small farmers (</w:t>
      </w:r>
      <w:proofErr w:type="spellStart"/>
      <w:r w:rsidR="003809FB" w:rsidRPr="000474E8">
        <w:rPr>
          <w:rFonts w:ascii="Times New Roman" w:hAnsi="Times New Roman" w:cs="Times New Roman"/>
          <w:sz w:val="24"/>
          <w:szCs w:val="24"/>
        </w:rPr>
        <w:t>Pervin</w:t>
      </w:r>
      <w:proofErr w:type="spellEnd"/>
      <w:r w:rsidR="003809FB" w:rsidRPr="000474E8">
        <w:rPr>
          <w:rFonts w:ascii="Times New Roman" w:hAnsi="Times New Roman" w:cs="Times New Roman"/>
          <w:sz w:val="24"/>
          <w:szCs w:val="24"/>
        </w:rPr>
        <w:t xml:space="preserve">, </w:t>
      </w:r>
      <w:r w:rsidR="0076280F" w:rsidRPr="000474E8">
        <w:rPr>
          <w:rFonts w:ascii="Times New Roman" w:hAnsi="Times New Roman" w:cs="Times New Roman"/>
          <w:sz w:val="24"/>
          <w:szCs w:val="24"/>
        </w:rPr>
        <w:t xml:space="preserve">2004). </w:t>
      </w:r>
      <w:r w:rsidRPr="000474E8">
        <w:rPr>
          <w:rFonts w:ascii="Times New Roman" w:hAnsi="Times New Roman" w:cs="Times New Roman"/>
          <w:sz w:val="24"/>
          <w:szCs w:val="24"/>
        </w:rPr>
        <w:t xml:space="preserve"> In the beginning of early </w:t>
      </w:r>
      <w:proofErr w:type="spellStart"/>
      <w:r w:rsidRPr="000474E8">
        <w:rPr>
          <w:rFonts w:ascii="Times New Roman" w:hAnsi="Times New Roman" w:cs="Times New Roman"/>
          <w:sz w:val="24"/>
          <w:szCs w:val="24"/>
        </w:rPr>
        <w:t>1990’s</w:t>
      </w:r>
      <w:proofErr w:type="spellEnd"/>
      <w:r w:rsidRPr="000474E8">
        <w:rPr>
          <w:rFonts w:ascii="Times New Roman" w:hAnsi="Times New Roman" w:cs="Times New Roman"/>
          <w:sz w:val="24"/>
          <w:szCs w:val="24"/>
        </w:rPr>
        <w:t xml:space="preserve"> the production of broiler and layer emerged as an </w:t>
      </w:r>
      <w:r w:rsidR="00767E9C" w:rsidRPr="000474E8">
        <w:rPr>
          <w:rFonts w:ascii="Times New Roman" w:hAnsi="Times New Roman" w:cs="Times New Roman"/>
          <w:sz w:val="24"/>
          <w:szCs w:val="24"/>
        </w:rPr>
        <w:t>agro-</w:t>
      </w:r>
      <w:r w:rsidR="0000244C" w:rsidRPr="000474E8">
        <w:rPr>
          <w:rFonts w:ascii="Times New Roman" w:hAnsi="Times New Roman" w:cs="Times New Roman"/>
          <w:sz w:val="24"/>
          <w:szCs w:val="24"/>
        </w:rPr>
        <w:t>based</w:t>
      </w:r>
      <w:r w:rsidRPr="000474E8">
        <w:rPr>
          <w:rFonts w:ascii="Times New Roman" w:hAnsi="Times New Roman" w:cs="Times New Roman"/>
          <w:sz w:val="24"/>
          <w:szCs w:val="24"/>
        </w:rPr>
        <w:t xml:space="preserve"> </w:t>
      </w:r>
      <w:r w:rsidR="00AF431C" w:rsidRPr="000474E8">
        <w:rPr>
          <w:rFonts w:ascii="Times New Roman" w:hAnsi="Times New Roman" w:cs="Times New Roman"/>
          <w:sz w:val="24"/>
          <w:szCs w:val="24"/>
        </w:rPr>
        <w:t>industry. The</w:t>
      </w:r>
      <w:r w:rsidRPr="000474E8">
        <w:rPr>
          <w:rFonts w:ascii="Times New Roman" w:hAnsi="Times New Roman" w:cs="Times New Roman"/>
          <w:sz w:val="24"/>
          <w:szCs w:val="24"/>
        </w:rPr>
        <w:t xml:space="preserve"> poultry industry comprises </w:t>
      </w:r>
      <w:r w:rsidR="00AF431C" w:rsidRPr="000474E8">
        <w:rPr>
          <w:rFonts w:ascii="Times New Roman" w:hAnsi="Times New Roman" w:cs="Times New Roman"/>
          <w:sz w:val="24"/>
          <w:szCs w:val="24"/>
        </w:rPr>
        <w:t>Grand</w:t>
      </w:r>
      <w:r w:rsidR="00D64F3C" w:rsidRPr="000474E8">
        <w:rPr>
          <w:rFonts w:ascii="Times New Roman" w:hAnsi="Times New Roman" w:cs="Times New Roman"/>
          <w:sz w:val="24"/>
          <w:szCs w:val="24"/>
        </w:rPr>
        <w:t>-</w:t>
      </w:r>
      <w:r w:rsidR="00AF431C" w:rsidRPr="000474E8">
        <w:rPr>
          <w:rFonts w:ascii="Times New Roman" w:hAnsi="Times New Roman" w:cs="Times New Roman"/>
          <w:sz w:val="24"/>
          <w:szCs w:val="24"/>
        </w:rPr>
        <w:t>parent</w:t>
      </w:r>
      <w:r w:rsidRPr="000474E8">
        <w:rPr>
          <w:rFonts w:ascii="Times New Roman" w:hAnsi="Times New Roman" w:cs="Times New Roman"/>
          <w:sz w:val="24"/>
          <w:szCs w:val="24"/>
        </w:rPr>
        <w:t xml:space="preserve"> stock, parent stock, broiler chicken, layer chicken, native chicken, and </w:t>
      </w:r>
      <w:r w:rsidRPr="000474E8">
        <w:rPr>
          <w:rFonts w:ascii="Times New Roman" w:hAnsi="Times New Roman" w:cs="Times New Roman"/>
          <w:sz w:val="24"/>
          <w:szCs w:val="24"/>
        </w:rPr>
        <w:lastRenderedPageBreak/>
        <w:t xml:space="preserve">ducks. Among these, parent stock sector is most significant because it is connected to the production of broiler &amp; layer chicken &amp; as well as these broiler parent stock are used as a significant source of protein &amp; nutrition when culled. </w:t>
      </w:r>
    </w:p>
    <w:p w:rsidR="003A50D9" w:rsidRPr="000474E8" w:rsidRDefault="009A6D4F" w:rsidP="005D58AA">
      <w:pPr>
        <w:spacing w:line="360" w:lineRule="auto"/>
        <w:jc w:val="both"/>
        <w:rPr>
          <w:rFonts w:ascii="Times New Roman" w:hAnsi="Times New Roman" w:cs="Times New Roman"/>
          <w:sz w:val="24"/>
          <w:szCs w:val="24"/>
        </w:rPr>
      </w:pPr>
      <w:r w:rsidRPr="000474E8">
        <w:rPr>
          <w:rFonts w:ascii="Times New Roman" w:hAnsi="Times New Roman" w:cs="Times New Roman"/>
          <w:sz w:val="24"/>
          <w:szCs w:val="24"/>
        </w:rPr>
        <w:t xml:space="preserve">Poultry production has been constantly increasing over the past decades (watt </w:t>
      </w:r>
      <w:r w:rsidR="00F43C7C" w:rsidRPr="000474E8">
        <w:rPr>
          <w:rFonts w:ascii="Times New Roman" w:hAnsi="Times New Roman" w:cs="Times New Roman"/>
          <w:sz w:val="24"/>
          <w:szCs w:val="24"/>
        </w:rPr>
        <w:t xml:space="preserve">1996) and in a survey </w:t>
      </w:r>
      <w:proofErr w:type="spellStart"/>
      <w:r w:rsidR="00F43C7C" w:rsidRPr="000474E8">
        <w:rPr>
          <w:rFonts w:ascii="Times New Roman" w:hAnsi="Times New Roman" w:cs="Times New Roman"/>
          <w:sz w:val="24"/>
          <w:szCs w:val="24"/>
        </w:rPr>
        <w:t>FAO</w:t>
      </w:r>
      <w:proofErr w:type="spellEnd"/>
      <w:r w:rsidR="00F43C7C" w:rsidRPr="000474E8">
        <w:rPr>
          <w:rFonts w:ascii="Times New Roman" w:hAnsi="Times New Roman" w:cs="Times New Roman"/>
          <w:sz w:val="24"/>
          <w:szCs w:val="24"/>
        </w:rPr>
        <w:t xml:space="preserve"> showed </w:t>
      </w:r>
      <w:r w:rsidRPr="000474E8">
        <w:rPr>
          <w:rFonts w:ascii="Times New Roman" w:hAnsi="Times New Roman" w:cs="Times New Roman"/>
          <w:sz w:val="24"/>
          <w:szCs w:val="24"/>
        </w:rPr>
        <w:t xml:space="preserve">that the whole poultry in the world reaches about </w:t>
      </w:r>
      <w:r w:rsidR="00F43C7C" w:rsidRPr="000474E8">
        <w:rPr>
          <w:rFonts w:ascii="Times New Roman" w:hAnsi="Times New Roman" w:cs="Times New Roman"/>
          <w:sz w:val="24"/>
          <w:szCs w:val="24"/>
        </w:rPr>
        <w:t xml:space="preserve">14 billion, among those 75% </w:t>
      </w:r>
      <w:r w:rsidRPr="000474E8">
        <w:rPr>
          <w:rFonts w:ascii="Times New Roman" w:hAnsi="Times New Roman" w:cs="Times New Roman"/>
          <w:sz w:val="24"/>
          <w:szCs w:val="24"/>
        </w:rPr>
        <w:t>in the developing countries (</w:t>
      </w:r>
      <w:proofErr w:type="spellStart"/>
      <w:r w:rsidRPr="000474E8">
        <w:rPr>
          <w:rFonts w:ascii="Times New Roman" w:hAnsi="Times New Roman" w:cs="Times New Roman"/>
          <w:sz w:val="24"/>
          <w:szCs w:val="24"/>
        </w:rPr>
        <w:t>FAO</w:t>
      </w:r>
      <w:proofErr w:type="spellEnd"/>
      <w:r w:rsidRPr="000474E8">
        <w:rPr>
          <w:rFonts w:ascii="Times New Roman" w:hAnsi="Times New Roman" w:cs="Times New Roman"/>
          <w:sz w:val="24"/>
          <w:szCs w:val="24"/>
        </w:rPr>
        <w:t>, 2000). With a high population and income growth, urbanization and high-income elasticity of demand, the demand for poultry products is expected to increase appreciably in the future. The poultry sector in Bangladesh is very important for the reduction of poverty and creation of employment opportunities and earning of foreign exchange. Many people are directly dependent on this industry for their livelihood</w:t>
      </w:r>
      <w:r w:rsidRPr="000474E8">
        <w:rPr>
          <w:rFonts w:ascii="Times New Roman" w:hAnsi="Times New Roman" w:cs="Times New Roman"/>
          <w:bCs/>
          <w:sz w:val="24"/>
          <w:szCs w:val="24"/>
        </w:rPr>
        <w:t xml:space="preserve"> (</w:t>
      </w:r>
      <w:proofErr w:type="spellStart"/>
      <w:r w:rsidRPr="000474E8">
        <w:rPr>
          <w:rFonts w:ascii="Times New Roman" w:hAnsi="Times New Roman" w:cs="Times New Roman"/>
          <w:bCs/>
          <w:sz w:val="24"/>
          <w:szCs w:val="24"/>
        </w:rPr>
        <w:t>Selim</w:t>
      </w:r>
      <w:proofErr w:type="spellEnd"/>
      <w:r w:rsidRPr="000474E8">
        <w:rPr>
          <w:rFonts w:ascii="Times New Roman" w:hAnsi="Times New Roman" w:cs="Times New Roman"/>
          <w:bCs/>
          <w:sz w:val="24"/>
          <w:szCs w:val="24"/>
        </w:rPr>
        <w:t xml:space="preserve"> </w:t>
      </w:r>
      <w:proofErr w:type="spellStart"/>
      <w:r w:rsidRPr="000474E8">
        <w:rPr>
          <w:rFonts w:ascii="Times New Roman" w:hAnsi="Times New Roman" w:cs="Times New Roman"/>
          <w:bCs/>
          <w:sz w:val="24"/>
          <w:szCs w:val="24"/>
        </w:rPr>
        <w:t>Raihan</w:t>
      </w:r>
      <w:proofErr w:type="spellEnd"/>
      <w:r w:rsidRPr="000474E8">
        <w:rPr>
          <w:rFonts w:ascii="Times New Roman" w:hAnsi="Times New Roman" w:cs="Times New Roman"/>
          <w:bCs/>
          <w:sz w:val="24"/>
          <w:szCs w:val="24"/>
        </w:rPr>
        <w:t xml:space="preserve"> and </w:t>
      </w:r>
      <w:proofErr w:type="spellStart"/>
      <w:r w:rsidRPr="000474E8">
        <w:rPr>
          <w:rFonts w:ascii="Times New Roman" w:hAnsi="Times New Roman" w:cs="Times New Roman"/>
          <w:bCs/>
          <w:sz w:val="24"/>
          <w:szCs w:val="24"/>
        </w:rPr>
        <w:t>Nahid</w:t>
      </w:r>
      <w:proofErr w:type="spellEnd"/>
      <w:r w:rsidRPr="000474E8">
        <w:rPr>
          <w:rFonts w:ascii="Times New Roman" w:hAnsi="Times New Roman" w:cs="Times New Roman"/>
          <w:bCs/>
          <w:sz w:val="24"/>
          <w:szCs w:val="24"/>
        </w:rPr>
        <w:t xml:space="preserve"> Mahmud, 2008).</w:t>
      </w:r>
      <w:r w:rsidRPr="000474E8">
        <w:rPr>
          <w:rFonts w:ascii="Times New Roman" w:hAnsi="Times New Roman" w:cs="Times New Roman"/>
          <w:sz w:val="24"/>
          <w:szCs w:val="24"/>
        </w:rPr>
        <w:t xml:space="preserve"> </w:t>
      </w:r>
    </w:p>
    <w:p w:rsidR="009A6D4F" w:rsidRPr="000474E8" w:rsidRDefault="009A6D4F" w:rsidP="005D58AA">
      <w:pPr>
        <w:spacing w:line="360" w:lineRule="auto"/>
        <w:jc w:val="both"/>
        <w:rPr>
          <w:rFonts w:ascii="Times New Roman" w:hAnsi="Times New Roman" w:cs="Times New Roman"/>
          <w:sz w:val="24"/>
          <w:szCs w:val="24"/>
        </w:rPr>
      </w:pPr>
      <w:r w:rsidRPr="000474E8">
        <w:rPr>
          <w:rFonts w:ascii="Times New Roman" w:hAnsi="Times New Roman" w:cs="Times New Roman"/>
          <w:sz w:val="24"/>
          <w:szCs w:val="24"/>
        </w:rPr>
        <w:t xml:space="preserve">The contribution of the livestock sub-sector to </w:t>
      </w:r>
      <w:smartTag w:uri="urn:schemas-microsoft-com:office:smarttags" w:element="stockticker">
        <w:r w:rsidRPr="000474E8">
          <w:rPr>
            <w:rFonts w:ascii="Times New Roman" w:hAnsi="Times New Roman" w:cs="Times New Roman"/>
            <w:sz w:val="24"/>
            <w:szCs w:val="24"/>
          </w:rPr>
          <w:t>GDP</w:t>
        </w:r>
      </w:smartTag>
      <w:r w:rsidRPr="000474E8">
        <w:rPr>
          <w:rFonts w:ascii="Times New Roman" w:hAnsi="Times New Roman" w:cs="Times New Roman"/>
          <w:sz w:val="24"/>
          <w:szCs w:val="24"/>
        </w:rPr>
        <w:t xml:space="preserve"> at constant prices was 2.58 percent in financial year 2010-11. The estimated contribution to </w:t>
      </w:r>
      <w:smartTag w:uri="urn:schemas-microsoft-com:office:smarttags" w:element="stockticker">
        <w:r w:rsidRPr="000474E8">
          <w:rPr>
            <w:rFonts w:ascii="Times New Roman" w:hAnsi="Times New Roman" w:cs="Times New Roman"/>
            <w:sz w:val="24"/>
            <w:szCs w:val="24"/>
          </w:rPr>
          <w:t>GDP</w:t>
        </w:r>
      </w:smartTag>
      <w:r w:rsidRPr="000474E8">
        <w:rPr>
          <w:rFonts w:ascii="Times New Roman" w:hAnsi="Times New Roman" w:cs="Times New Roman"/>
          <w:sz w:val="24"/>
          <w:szCs w:val="24"/>
        </w:rPr>
        <w:t xml:space="preserve"> during </w:t>
      </w:r>
      <w:proofErr w:type="gramStart"/>
      <w:r w:rsidRPr="000474E8">
        <w:rPr>
          <w:rFonts w:ascii="Times New Roman" w:hAnsi="Times New Roman" w:cs="Times New Roman"/>
          <w:sz w:val="24"/>
          <w:szCs w:val="24"/>
        </w:rPr>
        <w:t>financial</w:t>
      </w:r>
      <w:proofErr w:type="gramEnd"/>
      <w:r w:rsidRPr="000474E8">
        <w:rPr>
          <w:rFonts w:ascii="Times New Roman" w:hAnsi="Times New Roman" w:cs="Times New Roman"/>
          <w:sz w:val="24"/>
          <w:szCs w:val="24"/>
        </w:rPr>
        <w:t xml:space="preserve"> year 2011-2012 from this sub-sector was 2.50 percent. Though the share of the livestock sub-sector in </w:t>
      </w:r>
      <w:smartTag w:uri="urn:schemas-microsoft-com:office:smarttags" w:element="stockticker">
        <w:r w:rsidRPr="000474E8">
          <w:rPr>
            <w:rFonts w:ascii="Times New Roman" w:hAnsi="Times New Roman" w:cs="Times New Roman"/>
            <w:sz w:val="24"/>
            <w:szCs w:val="24"/>
          </w:rPr>
          <w:t>GDP</w:t>
        </w:r>
      </w:smartTag>
      <w:r w:rsidRPr="000474E8">
        <w:rPr>
          <w:rFonts w:ascii="Times New Roman" w:hAnsi="Times New Roman" w:cs="Times New Roman"/>
          <w:sz w:val="24"/>
          <w:szCs w:val="24"/>
        </w:rPr>
        <w:t xml:space="preserve"> is small, it has immense contribution towards meeting the daily protein (animal protein) requirements. </w:t>
      </w:r>
    </w:p>
    <w:p w:rsidR="009A6D4F" w:rsidRPr="000474E8" w:rsidRDefault="009A6D4F" w:rsidP="005D58AA">
      <w:pPr>
        <w:spacing w:line="360" w:lineRule="auto"/>
        <w:jc w:val="both"/>
        <w:rPr>
          <w:rFonts w:ascii="Times New Roman" w:hAnsi="Times New Roman" w:cs="Times New Roman"/>
          <w:sz w:val="24"/>
          <w:szCs w:val="24"/>
        </w:rPr>
      </w:pPr>
      <w:r w:rsidRPr="000474E8">
        <w:rPr>
          <w:rFonts w:ascii="Times New Roman" w:hAnsi="Times New Roman" w:cs="Times New Roman"/>
          <w:sz w:val="24"/>
          <w:szCs w:val="24"/>
        </w:rPr>
        <w:t xml:space="preserve">Broiler breeder production is one of the profitable production activities than broiler and layer production. A broiler breeder could generate </w:t>
      </w:r>
      <w:proofErr w:type="spellStart"/>
      <w:r w:rsidRPr="000474E8">
        <w:rPr>
          <w:rFonts w:ascii="Times New Roman" w:hAnsi="Times New Roman" w:cs="Times New Roman"/>
          <w:sz w:val="24"/>
          <w:szCs w:val="24"/>
        </w:rPr>
        <w:t>Rs</w:t>
      </w:r>
      <w:proofErr w:type="spellEnd"/>
      <w:r w:rsidRPr="000474E8">
        <w:rPr>
          <w:rFonts w:ascii="Times New Roman" w:hAnsi="Times New Roman" w:cs="Times New Roman"/>
          <w:sz w:val="24"/>
          <w:szCs w:val="24"/>
        </w:rPr>
        <w:t xml:space="preserve">. 786±49.8 % as net profit giving </w:t>
      </w:r>
      <w:proofErr w:type="spellStart"/>
      <w:r w:rsidRPr="000474E8">
        <w:rPr>
          <w:rFonts w:ascii="Times New Roman" w:hAnsi="Times New Roman" w:cs="Times New Roman"/>
          <w:sz w:val="24"/>
          <w:szCs w:val="24"/>
        </w:rPr>
        <w:t>Rs</w:t>
      </w:r>
      <w:proofErr w:type="spellEnd"/>
      <w:r w:rsidR="00F43C7C" w:rsidRPr="000474E8">
        <w:rPr>
          <w:rFonts w:ascii="Times New Roman" w:hAnsi="Times New Roman" w:cs="Times New Roman"/>
          <w:sz w:val="24"/>
          <w:szCs w:val="24"/>
        </w:rPr>
        <w:t xml:space="preserve">. </w:t>
      </w:r>
      <w:r w:rsidRPr="000474E8">
        <w:rPr>
          <w:rFonts w:ascii="Times New Roman" w:hAnsi="Times New Roman" w:cs="Times New Roman"/>
          <w:sz w:val="24"/>
          <w:szCs w:val="24"/>
        </w:rPr>
        <w:t>106±7.34% return over the invested capital (</w:t>
      </w:r>
      <w:proofErr w:type="spellStart"/>
      <w:r w:rsidRPr="000474E8">
        <w:rPr>
          <w:rFonts w:ascii="Times New Roman" w:hAnsi="Times New Roman" w:cs="Times New Roman"/>
          <w:sz w:val="24"/>
          <w:szCs w:val="24"/>
        </w:rPr>
        <w:t>Farooq</w:t>
      </w:r>
      <w:proofErr w:type="spellEnd"/>
      <w:r w:rsidRPr="000474E8">
        <w:rPr>
          <w:rFonts w:ascii="Times New Roman" w:hAnsi="Times New Roman" w:cs="Times New Roman"/>
          <w:sz w:val="24"/>
          <w:szCs w:val="24"/>
        </w:rPr>
        <w:t xml:space="preserve">, </w:t>
      </w:r>
      <w:r w:rsidRPr="000474E8">
        <w:rPr>
          <w:rFonts w:ascii="Times New Roman" w:hAnsi="Times New Roman" w:cs="Times New Roman"/>
          <w:i/>
          <w:sz w:val="24"/>
          <w:szCs w:val="24"/>
        </w:rPr>
        <w:t>et. al.</w:t>
      </w:r>
      <w:r w:rsidR="00A32AA3" w:rsidRPr="000474E8">
        <w:rPr>
          <w:rFonts w:ascii="Times New Roman" w:hAnsi="Times New Roman" w:cs="Times New Roman"/>
          <w:sz w:val="24"/>
          <w:szCs w:val="24"/>
        </w:rPr>
        <w:t xml:space="preserve"> 2003) and layer farming </w:t>
      </w:r>
      <w:proofErr w:type="spellStart"/>
      <w:r w:rsidR="00A32AA3" w:rsidRPr="000474E8">
        <w:rPr>
          <w:rFonts w:ascii="Times New Roman" w:hAnsi="Times New Roman" w:cs="Times New Roman"/>
          <w:sz w:val="24"/>
          <w:szCs w:val="24"/>
        </w:rPr>
        <w:t>Rs</w:t>
      </w:r>
      <w:proofErr w:type="spellEnd"/>
      <w:r w:rsidR="00A32AA3" w:rsidRPr="000474E8">
        <w:rPr>
          <w:rFonts w:ascii="Times New Roman" w:hAnsi="Times New Roman" w:cs="Times New Roman"/>
          <w:sz w:val="24"/>
          <w:szCs w:val="24"/>
        </w:rPr>
        <w:t>. 38.26</w:t>
      </w:r>
      <w:r w:rsidRPr="000474E8">
        <w:rPr>
          <w:rFonts w:ascii="Times New Roman" w:hAnsi="Times New Roman" w:cs="Times New Roman"/>
          <w:sz w:val="24"/>
          <w:szCs w:val="24"/>
        </w:rPr>
        <w:t>±6.66 per layer (</w:t>
      </w:r>
      <w:proofErr w:type="spellStart"/>
      <w:r w:rsidR="00CE1BE8" w:rsidRPr="000474E8">
        <w:rPr>
          <w:rFonts w:ascii="Times New Roman" w:hAnsi="Times New Roman" w:cs="Times New Roman"/>
          <w:i/>
          <w:sz w:val="24"/>
          <w:szCs w:val="24"/>
        </w:rPr>
        <w:t>Farooq</w:t>
      </w:r>
      <w:proofErr w:type="spellEnd"/>
      <w:r w:rsidR="00CE1BE8" w:rsidRPr="000474E8">
        <w:rPr>
          <w:rFonts w:ascii="Times New Roman" w:hAnsi="Times New Roman" w:cs="Times New Roman"/>
          <w:i/>
          <w:sz w:val="24"/>
          <w:szCs w:val="24"/>
        </w:rPr>
        <w:t xml:space="preserve"> et</w:t>
      </w:r>
      <w:r w:rsidRPr="000474E8">
        <w:rPr>
          <w:rFonts w:ascii="Times New Roman" w:hAnsi="Times New Roman" w:cs="Times New Roman"/>
          <w:i/>
          <w:sz w:val="24"/>
          <w:szCs w:val="24"/>
        </w:rPr>
        <w:t xml:space="preserve"> al.</w:t>
      </w:r>
      <w:r w:rsidR="00CE1BE8" w:rsidRPr="000474E8">
        <w:rPr>
          <w:rFonts w:ascii="Times New Roman" w:hAnsi="Times New Roman" w:cs="Times New Roman"/>
          <w:i/>
          <w:sz w:val="24"/>
          <w:szCs w:val="24"/>
        </w:rPr>
        <w:t>,</w:t>
      </w:r>
      <w:r w:rsidRPr="000474E8">
        <w:rPr>
          <w:rFonts w:ascii="Times New Roman" w:hAnsi="Times New Roman" w:cs="Times New Roman"/>
          <w:sz w:val="24"/>
          <w:szCs w:val="24"/>
        </w:rPr>
        <w:t xml:space="preserve"> 2003). In Bangladesh commercial poultry farms are supported by 130 parent stock farms and 8 grand parent farm, which however, not always in production (</w:t>
      </w:r>
      <w:proofErr w:type="spellStart"/>
      <w:r w:rsidRPr="000474E8">
        <w:rPr>
          <w:rFonts w:ascii="Times New Roman" w:hAnsi="Times New Roman" w:cs="Times New Roman"/>
          <w:sz w:val="24"/>
          <w:szCs w:val="24"/>
        </w:rPr>
        <w:t>Saleque</w:t>
      </w:r>
      <w:proofErr w:type="spellEnd"/>
      <w:r w:rsidRPr="000474E8">
        <w:rPr>
          <w:rFonts w:ascii="Times New Roman" w:hAnsi="Times New Roman" w:cs="Times New Roman"/>
          <w:sz w:val="24"/>
          <w:szCs w:val="24"/>
        </w:rPr>
        <w:t>, 2007).</w:t>
      </w:r>
    </w:p>
    <w:p w:rsidR="009A6D4F" w:rsidRPr="000474E8" w:rsidRDefault="009A6D4F" w:rsidP="005D58AA">
      <w:pPr>
        <w:spacing w:line="360" w:lineRule="auto"/>
        <w:jc w:val="both"/>
        <w:rPr>
          <w:rFonts w:ascii="Times New Roman" w:hAnsi="Times New Roman" w:cs="Times New Roman"/>
          <w:sz w:val="24"/>
          <w:szCs w:val="24"/>
        </w:rPr>
      </w:pPr>
      <w:r w:rsidRPr="000474E8">
        <w:rPr>
          <w:rFonts w:ascii="Times New Roman" w:hAnsi="Times New Roman" w:cs="Times New Roman"/>
          <w:sz w:val="24"/>
          <w:szCs w:val="24"/>
        </w:rPr>
        <w:t>In Bangladesh the existing native breed</w:t>
      </w:r>
      <w:r w:rsidR="00A32AA3" w:rsidRPr="000474E8">
        <w:rPr>
          <w:rFonts w:ascii="Times New Roman" w:hAnsi="Times New Roman" w:cs="Times New Roman"/>
          <w:sz w:val="24"/>
          <w:szCs w:val="24"/>
        </w:rPr>
        <w:t>s</w:t>
      </w:r>
      <w:r w:rsidRPr="000474E8">
        <w:rPr>
          <w:rFonts w:ascii="Times New Roman" w:hAnsi="Times New Roman" w:cs="Times New Roman"/>
          <w:sz w:val="24"/>
          <w:szCs w:val="24"/>
        </w:rPr>
        <w:t xml:space="preserve"> </w:t>
      </w:r>
      <w:r w:rsidR="00A32AA3" w:rsidRPr="000474E8">
        <w:rPr>
          <w:rFonts w:ascii="Times New Roman" w:hAnsi="Times New Roman" w:cs="Times New Roman"/>
          <w:sz w:val="24"/>
          <w:szCs w:val="24"/>
        </w:rPr>
        <w:t xml:space="preserve">are </w:t>
      </w:r>
      <w:proofErr w:type="spellStart"/>
      <w:r w:rsidR="00A32AA3" w:rsidRPr="000474E8">
        <w:rPr>
          <w:rFonts w:ascii="Times New Roman" w:hAnsi="Times New Roman" w:cs="Times New Roman"/>
          <w:sz w:val="24"/>
          <w:szCs w:val="24"/>
        </w:rPr>
        <w:t>Aseel</w:t>
      </w:r>
      <w:proofErr w:type="spellEnd"/>
      <w:r w:rsidR="00A32AA3" w:rsidRPr="000474E8">
        <w:rPr>
          <w:rFonts w:ascii="Times New Roman" w:hAnsi="Times New Roman" w:cs="Times New Roman"/>
          <w:sz w:val="24"/>
          <w:szCs w:val="24"/>
        </w:rPr>
        <w:t xml:space="preserve">, </w:t>
      </w:r>
      <w:proofErr w:type="spellStart"/>
      <w:r w:rsidR="00A32AA3" w:rsidRPr="000474E8">
        <w:rPr>
          <w:rFonts w:ascii="Times New Roman" w:hAnsi="Times New Roman" w:cs="Times New Roman"/>
          <w:sz w:val="24"/>
          <w:szCs w:val="24"/>
        </w:rPr>
        <w:t>Sarail</w:t>
      </w:r>
      <w:proofErr w:type="spellEnd"/>
      <w:r w:rsidR="00A32AA3" w:rsidRPr="000474E8">
        <w:rPr>
          <w:rFonts w:ascii="Times New Roman" w:hAnsi="Times New Roman" w:cs="Times New Roman"/>
          <w:sz w:val="24"/>
          <w:szCs w:val="24"/>
        </w:rPr>
        <w:t xml:space="preserve">, </w:t>
      </w:r>
      <w:proofErr w:type="spellStart"/>
      <w:r w:rsidR="00A32AA3" w:rsidRPr="000474E8">
        <w:rPr>
          <w:rFonts w:ascii="Times New Roman" w:hAnsi="Times New Roman" w:cs="Times New Roman"/>
          <w:sz w:val="24"/>
          <w:szCs w:val="24"/>
        </w:rPr>
        <w:t>Nacked</w:t>
      </w:r>
      <w:proofErr w:type="spellEnd"/>
      <w:r w:rsidR="00A32AA3" w:rsidRPr="000474E8">
        <w:rPr>
          <w:rFonts w:ascii="Times New Roman" w:hAnsi="Times New Roman" w:cs="Times New Roman"/>
          <w:sz w:val="24"/>
          <w:szCs w:val="24"/>
        </w:rPr>
        <w:t xml:space="preserve"> neck </w:t>
      </w:r>
      <w:r w:rsidRPr="000474E8">
        <w:rPr>
          <w:rFonts w:ascii="Times New Roman" w:hAnsi="Times New Roman" w:cs="Times New Roman"/>
          <w:sz w:val="24"/>
          <w:szCs w:val="24"/>
        </w:rPr>
        <w:t>etc. Their productive</w:t>
      </w:r>
      <w:r w:rsidR="00A32AA3" w:rsidRPr="000474E8">
        <w:rPr>
          <w:rFonts w:ascii="Times New Roman" w:hAnsi="Times New Roman" w:cs="Times New Roman"/>
          <w:sz w:val="24"/>
          <w:szCs w:val="24"/>
        </w:rPr>
        <w:t xml:space="preserve"> performance is not sufficient. </w:t>
      </w:r>
      <w:r w:rsidRPr="000474E8">
        <w:rPr>
          <w:rFonts w:ascii="Times New Roman" w:hAnsi="Times New Roman" w:cs="Times New Roman"/>
          <w:sz w:val="24"/>
          <w:szCs w:val="24"/>
        </w:rPr>
        <w:t>So</w:t>
      </w:r>
      <w:r w:rsidR="00A32AA3" w:rsidRPr="000474E8">
        <w:rPr>
          <w:rFonts w:ascii="Times New Roman" w:hAnsi="Times New Roman" w:cs="Times New Roman"/>
          <w:sz w:val="24"/>
          <w:szCs w:val="24"/>
        </w:rPr>
        <w:t xml:space="preserve">, </w:t>
      </w:r>
      <w:r w:rsidRPr="000474E8">
        <w:rPr>
          <w:rFonts w:ascii="Times New Roman" w:hAnsi="Times New Roman" w:cs="Times New Roman"/>
          <w:sz w:val="24"/>
          <w:szCs w:val="24"/>
        </w:rPr>
        <w:t>the commercial poultry industry uses some ex</w:t>
      </w:r>
      <w:r w:rsidR="00A32AA3" w:rsidRPr="000474E8">
        <w:rPr>
          <w:rFonts w:ascii="Times New Roman" w:hAnsi="Times New Roman" w:cs="Times New Roman"/>
          <w:sz w:val="24"/>
          <w:szCs w:val="24"/>
        </w:rPr>
        <w:t>otic broiler breed such as Cobb-</w:t>
      </w:r>
      <w:r w:rsidRPr="000474E8">
        <w:rPr>
          <w:rFonts w:ascii="Times New Roman" w:hAnsi="Times New Roman" w:cs="Times New Roman"/>
          <w:sz w:val="24"/>
          <w:szCs w:val="24"/>
        </w:rPr>
        <w:t>500, Cobb</w:t>
      </w:r>
      <w:r w:rsidR="00A32AA3" w:rsidRPr="000474E8">
        <w:rPr>
          <w:rFonts w:ascii="Times New Roman" w:hAnsi="Times New Roman" w:cs="Times New Roman"/>
          <w:sz w:val="24"/>
          <w:szCs w:val="24"/>
        </w:rPr>
        <w:t>-</w:t>
      </w:r>
      <w:r w:rsidRPr="000474E8">
        <w:rPr>
          <w:rFonts w:ascii="Times New Roman" w:hAnsi="Times New Roman" w:cs="Times New Roman"/>
          <w:sz w:val="24"/>
          <w:szCs w:val="24"/>
        </w:rPr>
        <w:t xml:space="preserve">100, Hubbard classic, </w:t>
      </w:r>
      <w:proofErr w:type="spellStart"/>
      <w:r w:rsidRPr="000474E8">
        <w:rPr>
          <w:rFonts w:ascii="Times New Roman" w:hAnsi="Times New Roman" w:cs="Times New Roman"/>
          <w:sz w:val="24"/>
          <w:szCs w:val="24"/>
        </w:rPr>
        <w:t>Hybro-PN</w:t>
      </w:r>
      <w:proofErr w:type="spellEnd"/>
      <w:proofErr w:type="gramStart"/>
      <w:r w:rsidRPr="000474E8">
        <w:rPr>
          <w:rFonts w:ascii="Times New Roman" w:hAnsi="Times New Roman" w:cs="Times New Roman"/>
          <w:sz w:val="24"/>
          <w:szCs w:val="24"/>
        </w:rPr>
        <w:t xml:space="preserve">,  </w:t>
      </w:r>
      <w:proofErr w:type="spellStart"/>
      <w:r w:rsidRPr="000474E8">
        <w:rPr>
          <w:rFonts w:ascii="Times New Roman" w:hAnsi="Times New Roman" w:cs="Times New Roman"/>
          <w:sz w:val="24"/>
          <w:szCs w:val="24"/>
        </w:rPr>
        <w:t>Hybro</w:t>
      </w:r>
      <w:proofErr w:type="spellEnd"/>
      <w:proofErr w:type="gramEnd"/>
      <w:r w:rsidRPr="000474E8">
        <w:rPr>
          <w:rFonts w:ascii="Times New Roman" w:hAnsi="Times New Roman" w:cs="Times New Roman"/>
          <w:sz w:val="24"/>
          <w:szCs w:val="24"/>
        </w:rPr>
        <w:t>-PG, Ross (</w:t>
      </w:r>
      <w:proofErr w:type="spellStart"/>
      <w:r w:rsidRPr="000474E8">
        <w:rPr>
          <w:rFonts w:ascii="Times New Roman" w:hAnsi="Times New Roman" w:cs="Times New Roman"/>
          <w:sz w:val="24"/>
          <w:szCs w:val="24"/>
        </w:rPr>
        <w:t>Saleque</w:t>
      </w:r>
      <w:proofErr w:type="spellEnd"/>
      <w:r w:rsidRPr="000474E8">
        <w:rPr>
          <w:rFonts w:ascii="Times New Roman" w:hAnsi="Times New Roman" w:cs="Times New Roman"/>
          <w:sz w:val="24"/>
          <w:szCs w:val="24"/>
        </w:rPr>
        <w:t>, 2007).</w:t>
      </w:r>
    </w:p>
    <w:p w:rsidR="00A72549" w:rsidRPr="000474E8" w:rsidRDefault="00D64F3C" w:rsidP="005D58AA">
      <w:pPr>
        <w:spacing w:after="0" w:line="360" w:lineRule="auto"/>
        <w:jc w:val="both"/>
        <w:rPr>
          <w:rFonts w:ascii="Times New Roman" w:hAnsi="Times New Roman" w:cs="Times New Roman"/>
          <w:sz w:val="24"/>
          <w:szCs w:val="24"/>
        </w:rPr>
      </w:pPr>
      <w:r w:rsidRPr="000474E8">
        <w:rPr>
          <w:rFonts w:ascii="Times New Roman" w:hAnsi="Times New Roman" w:cs="Times New Roman"/>
          <w:sz w:val="24"/>
          <w:szCs w:val="24"/>
        </w:rPr>
        <w:lastRenderedPageBreak/>
        <w:t xml:space="preserve">Cobb </w:t>
      </w:r>
      <w:r w:rsidR="009A6D4F" w:rsidRPr="000474E8">
        <w:rPr>
          <w:rFonts w:ascii="Times New Roman" w:hAnsi="Times New Roman" w:cs="Times New Roman"/>
          <w:sz w:val="24"/>
          <w:szCs w:val="24"/>
        </w:rPr>
        <w:t>500 is an English strain which shows an excellent production &amp; reproduction performance</w:t>
      </w:r>
      <w:r w:rsidR="00A32AA3" w:rsidRPr="000474E8">
        <w:rPr>
          <w:rFonts w:ascii="Times New Roman" w:hAnsi="Times New Roman" w:cs="Times New Roman"/>
          <w:sz w:val="24"/>
          <w:szCs w:val="24"/>
        </w:rPr>
        <w:t xml:space="preserve"> in standard condition. It starts </w:t>
      </w:r>
      <w:proofErr w:type="gramStart"/>
      <w:r w:rsidR="00A32AA3" w:rsidRPr="000474E8">
        <w:rPr>
          <w:rFonts w:ascii="Times New Roman" w:hAnsi="Times New Roman" w:cs="Times New Roman"/>
          <w:sz w:val="24"/>
          <w:szCs w:val="24"/>
        </w:rPr>
        <w:t>laying</w:t>
      </w:r>
      <w:proofErr w:type="gramEnd"/>
      <w:r w:rsidR="00A32AA3" w:rsidRPr="000474E8">
        <w:rPr>
          <w:rFonts w:ascii="Times New Roman" w:hAnsi="Times New Roman" w:cs="Times New Roman"/>
          <w:sz w:val="24"/>
          <w:szCs w:val="24"/>
        </w:rPr>
        <w:t xml:space="preserve"> at 18</w:t>
      </w:r>
      <w:r w:rsidR="00A32AA3" w:rsidRPr="000474E8">
        <w:rPr>
          <w:rFonts w:ascii="Times New Roman" w:hAnsi="Times New Roman" w:cs="Times New Roman"/>
          <w:sz w:val="24"/>
          <w:szCs w:val="24"/>
          <w:vertAlign w:val="superscript"/>
        </w:rPr>
        <w:t>th</w:t>
      </w:r>
      <w:r w:rsidR="00A32AA3" w:rsidRPr="000474E8">
        <w:rPr>
          <w:rFonts w:ascii="Times New Roman" w:hAnsi="Times New Roman" w:cs="Times New Roman"/>
          <w:sz w:val="24"/>
          <w:szCs w:val="24"/>
        </w:rPr>
        <w:t xml:space="preserve"> </w:t>
      </w:r>
      <w:r w:rsidR="009A6D4F" w:rsidRPr="000474E8">
        <w:rPr>
          <w:rFonts w:ascii="Times New Roman" w:hAnsi="Times New Roman" w:cs="Times New Roman"/>
          <w:sz w:val="24"/>
          <w:szCs w:val="24"/>
        </w:rPr>
        <w:t xml:space="preserve">weeks of </w:t>
      </w:r>
      <w:r w:rsidR="00A32AA3" w:rsidRPr="000474E8">
        <w:rPr>
          <w:rFonts w:ascii="Times New Roman" w:hAnsi="Times New Roman" w:cs="Times New Roman"/>
          <w:sz w:val="24"/>
          <w:szCs w:val="24"/>
        </w:rPr>
        <w:t>age.</w:t>
      </w:r>
    </w:p>
    <w:p w:rsidR="009A6D4F" w:rsidRPr="000474E8" w:rsidRDefault="009A6D4F" w:rsidP="005D58AA">
      <w:pPr>
        <w:spacing w:after="0" w:line="360" w:lineRule="auto"/>
        <w:jc w:val="both"/>
        <w:rPr>
          <w:rFonts w:ascii="Times New Roman" w:hAnsi="Times New Roman" w:cs="Times New Roman"/>
          <w:sz w:val="24"/>
          <w:szCs w:val="24"/>
        </w:rPr>
      </w:pPr>
      <w:r w:rsidRPr="000474E8">
        <w:rPr>
          <w:rFonts w:ascii="Times New Roman" w:hAnsi="Times New Roman" w:cs="Times New Roman"/>
          <w:sz w:val="24"/>
          <w:szCs w:val="24"/>
        </w:rPr>
        <w:t>The main</w:t>
      </w:r>
      <w:r w:rsidR="00A72549" w:rsidRPr="000474E8">
        <w:rPr>
          <w:rFonts w:ascii="Times New Roman" w:hAnsi="Times New Roman" w:cs="Times New Roman"/>
          <w:sz w:val="24"/>
          <w:szCs w:val="24"/>
        </w:rPr>
        <w:t xml:space="preserve"> objectives of the study were…</w:t>
      </w:r>
    </w:p>
    <w:p w:rsidR="002F6C8C" w:rsidRDefault="00771C94" w:rsidP="00033C4C">
      <w:pPr>
        <w:numPr>
          <w:ilvl w:val="0"/>
          <w:numId w:val="1"/>
        </w:numPr>
        <w:spacing w:after="0" w:line="360" w:lineRule="auto"/>
        <w:jc w:val="both"/>
        <w:rPr>
          <w:rFonts w:ascii="Times New Roman" w:hAnsi="Times New Roman" w:cs="Times New Roman"/>
          <w:sz w:val="24"/>
          <w:szCs w:val="24"/>
        </w:rPr>
      </w:pPr>
      <w:r w:rsidRPr="002F6C8C">
        <w:rPr>
          <w:rFonts w:ascii="Times New Roman" w:hAnsi="Times New Roman" w:cs="Times New Roman"/>
          <w:sz w:val="24"/>
          <w:szCs w:val="24"/>
        </w:rPr>
        <w:t xml:space="preserve">To investigate </w:t>
      </w:r>
      <w:r w:rsidR="009A6D4F" w:rsidRPr="002F6C8C">
        <w:rPr>
          <w:rFonts w:ascii="Times New Roman" w:hAnsi="Times New Roman" w:cs="Times New Roman"/>
          <w:sz w:val="24"/>
          <w:szCs w:val="24"/>
        </w:rPr>
        <w:t xml:space="preserve">the management </w:t>
      </w:r>
      <w:r w:rsidR="00A72549" w:rsidRPr="002F6C8C">
        <w:rPr>
          <w:rFonts w:ascii="Times New Roman" w:hAnsi="Times New Roman" w:cs="Times New Roman"/>
          <w:sz w:val="24"/>
          <w:szCs w:val="24"/>
        </w:rPr>
        <w:t xml:space="preserve">practices </w:t>
      </w:r>
      <w:r w:rsidR="009A6D4F" w:rsidRPr="002F6C8C">
        <w:rPr>
          <w:rFonts w:ascii="Times New Roman" w:hAnsi="Times New Roman" w:cs="Times New Roman"/>
          <w:sz w:val="24"/>
          <w:szCs w:val="24"/>
        </w:rPr>
        <w:t>of broiler parent stocks (Cobb-500)</w:t>
      </w:r>
    </w:p>
    <w:p w:rsidR="002B0031" w:rsidRPr="002F6C8C" w:rsidRDefault="00771C94" w:rsidP="00033C4C">
      <w:pPr>
        <w:numPr>
          <w:ilvl w:val="0"/>
          <w:numId w:val="1"/>
        </w:numPr>
        <w:spacing w:after="0" w:line="360" w:lineRule="auto"/>
        <w:jc w:val="both"/>
        <w:rPr>
          <w:rFonts w:ascii="Times New Roman" w:hAnsi="Times New Roman" w:cs="Times New Roman"/>
          <w:sz w:val="24"/>
          <w:szCs w:val="24"/>
        </w:rPr>
      </w:pPr>
      <w:r w:rsidRPr="002F6C8C">
        <w:rPr>
          <w:rFonts w:ascii="Times New Roman" w:hAnsi="Times New Roman" w:cs="Times New Roman"/>
          <w:sz w:val="24"/>
          <w:szCs w:val="24"/>
        </w:rPr>
        <w:t xml:space="preserve">To assess </w:t>
      </w:r>
      <w:r w:rsidR="00AC002E" w:rsidRPr="002F6C8C">
        <w:rPr>
          <w:rFonts w:ascii="Times New Roman" w:hAnsi="Times New Roman" w:cs="Times New Roman"/>
          <w:sz w:val="24"/>
          <w:szCs w:val="24"/>
        </w:rPr>
        <w:t xml:space="preserve">the </w:t>
      </w:r>
      <w:r w:rsidRPr="002F6C8C">
        <w:rPr>
          <w:rFonts w:ascii="Times New Roman" w:hAnsi="Times New Roman" w:cs="Times New Roman"/>
          <w:sz w:val="24"/>
          <w:szCs w:val="24"/>
        </w:rPr>
        <w:t>performance of Cobb-500 with recommended standard.</w:t>
      </w:r>
      <w:r w:rsidR="005B56D3" w:rsidRPr="002F6C8C">
        <w:rPr>
          <w:rFonts w:ascii="Times New Roman" w:hAnsi="Times New Roman" w:cs="Times New Roman"/>
          <w:b/>
          <w:sz w:val="24"/>
          <w:szCs w:val="24"/>
        </w:rPr>
        <w:t xml:space="preserve">         </w:t>
      </w:r>
      <w:r w:rsidR="00DA3FDD" w:rsidRPr="002F6C8C">
        <w:rPr>
          <w:rFonts w:ascii="Times New Roman" w:hAnsi="Times New Roman" w:cs="Times New Roman"/>
          <w:b/>
          <w:sz w:val="24"/>
          <w:szCs w:val="24"/>
        </w:rPr>
        <w:t xml:space="preserve">            </w:t>
      </w:r>
    </w:p>
    <w:p w:rsidR="002B0031" w:rsidRPr="000474E8" w:rsidRDefault="002B0031" w:rsidP="00033C4C">
      <w:pPr>
        <w:spacing w:line="360" w:lineRule="auto"/>
        <w:jc w:val="both"/>
        <w:rPr>
          <w:rFonts w:ascii="Times New Roman" w:hAnsi="Times New Roman" w:cs="Times New Roman"/>
          <w:b/>
          <w:sz w:val="24"/>
          <w:szCs w:val="24"/>
        </w:rPr>
      </w:pPr>
    </w:p>
    <w:p w:rsidR="002B0031" w:rsidRPr="000474E8" w:rsidRDefault="002B0031" w:rsidP="00033C4C">
      <w:pPr>
        <w:spacing w:line="360" w:lineRule="auto"/>
        <w:jc w:val="both"/>
        <w:rPr>
          <w:rFonts w:ascii="Times New Roman" w:hAnsi="Times New Roman" w:cs="Times New Roman"/>
          <w:b/>
          <w:sz w:val="24"/>
          <w:szCs w:val="24"/>
        </w:rPr>
      </w:pPr>
    </w:p>
    <w:p w:rsidR="002B0031" w:rsidRPr="000474E8" w:rsidRDefault="002B0031" w:rsidP="00033C4C">
      <w:pPr>
        <w:spacing w:line="360" w:lineRule="auto"/>
        <w:jc w:val="both"/>
        <w:rPr>
          <w:rFonts w:ascii="Times New Roman" w:hAnsi="Times New Roman" w:cs="Times New Roman"/>
          <w:b/>
          <w:sz w:val="24"/>
          <w:szCs w:val="24"/>
        </w:rPr>
      </w:pPr>
    </w:p>
    <w:p w:rsidR="002B0031" w:rsidRPr="000474E8" w:rsidRDefault="002B0031" w:rsidP="00033C4C">
      <w:pPr>
        <w:spacing w:line="360" w:lineRule="auto"/>
        <w:jc w:val="both"/>
        <w:rPr>
          <w:rFonts w:ascii="Times New Roman" w:hAnsi="Times New Roman" w:cs="Times New Roman"/>
          <w:b/>
          <w:sz w:val="24"/>
          <w:szCs w:val="24"/>
        </w:rPr>
      </w:pPr>
    </w:p>
    <w:p w:rsidR="002B0031" w:rsidRPr="000474E8" w:rsidRDefault="002B0031" w:rsidP="00033C4C">
      <w:pPr>
        <w:spacing w:line="360" w:lineRule="auto"/>
        <w:jc w:val="both"/>
        <w:rPr>
          <w:rFonts w:ascii="Times New Roman" w:hAnsi="Times New Roman" w:cs="Times New Roman"/>
          <w:b/>
          <w:sz w:val="24"/>
          <w:szCs w:val="24"/>
        </w:rPr>
      </w:pPr>
    </w:p>
    <w:p w:rsidR="002B0031" w:rsidRPr="000474E8" w:rsidRDefault="002B0031" w:rsidP="00033C4C">
      <w:pPr>
        <w:spacing w:line="360" w:lineRule="auto"/>
        <w:jc w:val="both"/>
        <w:rPr>
          <w:rFonts w:ascii="Times New Roman" w:hAnsi="Times New Roman" w:cs="Times New Roman"/>
          <w:b/>
          <w:sz w:val="24"/>
          <w:szCs w:val="24"/>
        </w:rPr>
      </w:pPr>
    </w:p>
    <w:p w:rsidR="002B0031" w:rsidRPr="000474E8" w:rsidRDefault="002B0031" w:rsidP="00033C4C">
      <w:pPr>
        <w:spacing w:line="360" w:lineRule="auto"/>
        <w:jc w:val="both"/>
        <w:rPr>
          <w:rFonts w:ascii="Times New Roman" w:hAnsi="Times New Roman" w:cs="Times New Roman"/>
          <w:b/>
          <w:sz w:val="24"/>
          <w:szCs w:val="24"/>
        </w:rPr>
      </w:pPr>
    </w:p>
    <w:p w:rsidR="009F4F38" w:rsidRPr="000474E8" w:rsidRDefault="002B0031" w:rsidP="00033C4C">
      <w:pPr>
        <w:spacing w:line="360" w:lineRule="auto"/>
        <w:jc w:val="both"/>
        <w:rPr>
          <w:rFonts w:ascii="Times New Roman" w:hAnsi="Times New Roman" w:cs="Times New Roman"/>
          <w:b/>
          <w:sz w:val="24"/>
          <w:szCs w:val="24"/>
        </w:rPr>
      </w:pPr>
      <w:r w:rsidRPr="000474E8">
        <w:rPr>
          <w:rFonts w:ascii="Times New Roman" w:hAnsi="Times New Roman" w:cs="Times New Roman"/>
          <w:b/>
          <w:sz w:val="24"/>
          <w:szCs w:val="24"/>
        </w:rPr>
        <w:t xml:space="preserve">                            </w:t>
      </w:r>
    </w:p>
    <w:p w:rsidR="009F4F38" w:rsidRPr="000474E8" w:rsidRDefault="009F4F38" w:rsidP="00033C4C">
      <w:pPr>
        <w:spacing w:line="360" w:lineRule="auto"/>
        <w:jc w:val="both"/>
        <w:rPr>
          <w:rFonts w:ascii="Times New Roman" w:hAnsi="Times New Roman" w:cs="Times New Roman"/>
          <w:b/>
          <w:sz w:val="24"/>
          <w:szCs w:val="24"/>
        </w:rPr>
      </w:pPr>
    </w:p>
    <w:p w:rsidR="009F4F38" w:rsidRPr="000474E8" w:rsidRDefault="009F4F38" w:rsidP="00033C4C">
      <w:pPr>
        <w:spacing w:line="360" w:lineRule="auto"/>
        <w:jc w:val="both"/>
        <w:rPr>
          <w:rFonts w:ascii="Times New Roman" w:hAnsi="Times New Roman" w:cs="Times New Roman"/>
          <w:b/>
          <w:sz w:val="24"/>
          <w:szCs w:val="24"/>
        </w:rPr>
      </w:pPr>
    </w:p>
    <w:p w:rsidR="009F4F38" w:rsidRPr="000474E8" w:rsidRDefault="009F4F38" w:rsidP="00033C4C">
      <w:pPr>
        <w:spacing w:line="360" w:lineRule="auto"/>
        <w:jc w:val="both"/>
        <w:rPr>
          <w:rFonts w:ascii="Times New Roman" w:hAnsi="Times New Roman" w:cs="Times New Roman"/>
          <w:b/>
          <w:sz w:val="24"/>
          <w:szCs w:val="24"/>
        </w:rPr>
      </w:pPr>
    </w:p>
    <w:p w:rsidR="009F4F38" w:rsidRDefault="009F4F38" w:rsidP="00033C4C">
      <w:pPr>
        <w:spacing w:line="360" w:lineRule="auto"/>
        <w:jc w:val="both"/>
        <w:rPr>
          <w:rFonts w:ascii="Times New Roman" w:hAnsi="Times New Roman" w:cs="Times New Roman"/>
          <w:b/>
          <w:sz w:val="24"/>
          <w:szCs w:val="24"/>
        </w:rPr>
      </w:pPr>
    </w:p>
    <w:p w:rsidR="005D58AA" w:rsidRDefault="005D58AA" w:rsidP="00033C4C">
      <w:pPr>
        <w:spacing w:line="360" w:lineRule="auto"/>
        <w:jc w:val="both"/>
        <w:rPr>
          <w:rFonts w:ascii="Times New Roman" w:hAnsi="Times New Roman" w:cs="Times New Roman"/>
          <w:b/>
          <w:sz w:val="24"/>
          <w:szCs w:val="24"/>
        </w:rPr>
      </w:pPr>
    </w:p>
    <w:p w:rsidR="005D58AA" w:rsidRDefault="005D58AA" w:rsidP="00033C4C">
      <w:pPr>
        <w:spacing w:line="360" w:lineRule="auto"/>
        <w:jc w:val="both"/>
        <w:rPr>
          <w:rFonts w:ascii="Times New Roman" w:hAnsi="Times New Roman" w:cs="Times New Roman"/>
          <w:b/>
          <w:sz w:val="24"/>
          <w:szCs w:val="24"/>
        </w:rPr>
      </w:pPr>
    </w:p>
    <w:p w:rsidR="005D58AA" w:rsidRPr="000474E8" w:rsidRDefault="005D58AA" w:rsidP="00033C4C">
      <w:pPr>
        <w:spacing w:line="360" w:lineRule="auto"/>
        <w:jc w:val="both"/>
        <w:rPr>
          <w:rFonts w:ascii="Times New Roman" w:hAnsi="Times New Roman" w:cs="Times New Roman"/>
          <w:b/>
          <w:sz w:val="24"/>
          <w:szCs w:val="24"/>
        </w:rPr>
      </w:pPr>
    </w:p>
    <w:p w:rsidR="009F4F38" w:rsidRPr="000474E8" w:rsidRDefault="009F4F38" w:rsidP="00033C4C">
      <w:pPr>
        <w:spacing w:line="360" w:lineRule="auto"/>
        <w:jc w:val="both"/>
        <w:rPr>
          <w:rFonts w:ascii="Times New Roman" w:hAnsi="Times New Roman" w:cs="Times New Roman"/>
          <w:b/>
          <w:sz w:val="24"/>
          <w:szCs w:val="24"/>
        </w:rPr>
      </w:pPr>
    </w:p>
    <w:p w:rsidR="00FB1DD0" w:rsidRDefault="00FB1DD0" w:rsidP="00E772A6">
      <w:pPr>
        <w:spacing w:line="36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CHAPTER 2</w:t>
      </w:r>
    </w:p>
    <w:p w:rsidR="003921CC" w:rsidRPr="000474E8" w:rsidRDefault="00CA25D9" w:rsidP="00E772A6">
      <w:pPr>
        <w:spacing w:line="360" w:lineRule="auto"/>
        <w:jc w:val="center"/>
        <w:rPr>
          <w:rFonts w:ascii="Times New Roman" w:hAnsi="Times New Roman" w:cs="Times New Roman"/>
          <w:b/>
          <w:sz w:val="26"/>
          <w:szCs w:val="26"/>
        </w:rPr>
      </w:pPr>
      <w:r w:rsidRPr="000474E8">
        <w:rPr>
          <w:rFonts w:ascii="Times New Roman" w:hAnsi="Times New Roman" w:cs="Times New Roman"/>
          <w:b/>
          <w:sz w:val="26"/>
          <w:szCs w:val="26"/>
        </w:rPr>
        <w:t>ME</w:t>
      </w:r>
      <w:r w:rsidR="00A66E10" w:rsidRPr="000474E8">
        <w:rPr>
          <w:rFonts w:ascii="Times New Roman" w:hAnsi="Times New Roman" w:cs="Times New Roman"/>
          <w:b/>
          <w:sz w:val="26"/>
          <w:szCs w:val="26"/>
        </w:rPr>
        <w:t>THODS AND MATERIALS</w:t>
      </w:r>
    </w:p>
    <w:p w:rsidR="00A66E10" w:rsidRPr="000474E8" w:rsidRDefault="00E42E30" w:rsidP="00033C4C">
      <w:pPr>
        <w:pStyle w:val="Heading4"/>
        <w:spacing w:line="360" w:lineRule="auto"/>
        <w:jc w:val="both"/>
        <w:rPr>
          <w:rFonts w:ascii="Times New Roman" w:hAnsi="Times New Roman" w:cs="Times New Roman"/>
        </w:rPr>
      </w:pPr>
      <w:r w:rsidRPr="000474E8">
        <w:rPr>
          <w:rFonts w:ascii="Times New Roman" w:hAnsi="Times New Roman" w:cs="Times New Roman"/>
        </w:rPr>
        <w:t>2</w:t>
      </w:r>
      <w:r w:rsidR="00166A80" w:rsidRPr="000474E8">
        <w:rPr>
          <w:rFonts w:ascii="Times New Roman" w:hAnsi="Times New Roman" w:cs="Times New Roman"/>
        </w:rPr>
        <w:t>.1 S</w:t>
      </w:r>
      <w:r w:rsidR="00A66E10" w:rsidRPr="000474E8">
        <w:rPr>
          <w:rFonts w:ascii="Times New Roman" w:hAnsi="Times New Roman" w:cs="Times New Roman"/>
        </w:rPr>
        <w:t>tudy area</w:t>
      </w:r>
      <w:r w:rsidR="00166A80" w:rsidRPr="000474E8">
        <w:rPr>
          <w:rFonts w:ascii="Times New Roman" w:hAnsi="Times New Roman" w:cs="Times New Roman"/>
        </w:rPr>
        <w:t xml:space="preserve"> and study period:</w:t>
      </w:r>
    </w:p>
    <w:p w:rsidR="00A66E10" w:rsidRPr="000474E8" w:rsidRDefault="00A66E10" w:rsidP="00033C4C">
      <w:pPr>
        <w:pStyle w:val="Heading4"/>
        <w:spacing w:line="360" w:lineRule="auto"/>
        <w:rPr>
          <w:rFonts w:ascii="Times New Roman" w:hAnsi="Times New Roman" w:cs="Times New Roman"/>
          <w:b w:val="0"/>
        </w:rPr>
      </w:pPr>
      <w:r w:rsidRPr="000474E8">
        <w:rPr>
          <w:rFonts w:ascii="Times New Roman" w:hAnsi="Times New Roman" w:cs="Times New Roman"/>
          <w:b w:val="0"/>
        </w:rPr>
        <w:t>The</w:t>
      </w:r>
      <w:r w:rsidR="00642631" w:rsidRPr="000474E8">
        <w:rPr>
          <w:rFonts w:ascii="Times New Roman" w:hAnsi="Times New Roman" w:cs="Times New Roman"/>
          <w:b w:val="0"/>
        </w:rPr>
        <w:t xml:space="preserve"> </w:t>
      </w:r>
      <w:r w:rsidR="00B04483" w:rsidRPr="000474E8">
        <w:rPr>
          <w:rFonts w:ascii="Times New Roman" w:hAnsi="Times New Roman" w:cs="Times New Roman"/>
          <w:b w:val="0"/>
        </w:rPr>
        <w:t>present study</w:t>
      </w:r>
      <w:r w:rsidR="00642631" w:rsidRPr="000474E8">
        <w:rPr>
          <w:rFonts w:ascii="Times New Roman" w:hAnsi="Times New Roman" w:cs="Times New Roman"/>
          <w:b w:val="0"/>
        </w:rPr>
        <w:t xml:space="preserve"> was conducted on a popular</w:t>
      </w:r>
      <w:r w:rsidR="00A119CC" w:rsidRPr="000474E8">
        <w:rPr>
          <w:rFonts w:ascii="Times New Roman" w:hAnsi="Times New Roman" w:cs="Times New Roman"/>
          <w:b w:val="0"/>
        </w:rPr>
        <w:t xml:space="preserve"> b</w:t>
      </w:r>
      <w:r w:rsidR="0044155E" w:rsidRPr="000474E8">
        <w:rPr>
          <w:rFonts w:ascii="Times New Roman" w:hAnsi="Times New Roman" w:cs="Times New Roman"/>
          <w:b w:val="0"/>
        </w:rPr>
        <w:t>roiler parent stock Cobb-500 in CP Broiler breeder farm,</w:t>
      </w:r>
      <w:r w:rsidR="00B04483" w:rsidRPr="000474E8">
        <w:rPr>
          <w:rFonts w:ascii="Times New Roman" w:hAnsi="Times New Roman" w:cs="Times New Roman"/>
          <w:b w:val="0"/>
        </w:rPr>
        <w:t xml:space="preserve"> </w:t>
      </w:r>
      <w:proofErr w:type="spellStart"/>
      <w:r w:rsidR="0044155E" w:rsidRPr="000474E8">
        <w:rPr>
          <w:rFonts w:ascii="Times New Roman" w:hAnsi="Times New Roman" w:cs="Times New Roman"/>
          <w:b w:val="0"/>
        </w:rPr>
        <w:t>Mirsharai</w:t>
      </w:r>
      <w:proofErr w:type="spellEnd"/>
      <w:r w:rsidR="0044155E" w:rsidRPr="000474E8">
        <w:rPr>
          <w:rFonts w:ascii="Times New Roman" w:hAnsi="Times New Roman" w:cs="Times New Roman"/>
          <w:b w:val="0"/>
        </w:rPr>
        <w:t>,</w:t>
      </w:r>
      <w:r w:rsidR="00B04483" w:rsidRPr="000474E8">
        <w:rPr>
          <w:rFonts w:ascii="Times New Roman" w:hAnsi="Times New Roman" w:cs="Times New Roman"/>
          <w:b w:val="0"/>
        </w:rPr>
        <w:t xml:space="preserve"> </w:t>
      </w:r>
      <w:r w:rsidR="0044155E" w:rsidRPr="000474E8">
        <w:rPr>
          <w:rFonts w:ascii="Times New Roman" w:hAnsi="Times New Roman" w:cs="Times New Roman"/>
          <w:b w:val="0"/>
        </w:rPr>
        <w:t xml:space="preserve">Chittagong reared in environmentally controlled </w:t>
      </w:r>
      <w:r w:rsidR="00B04483" w:rsidRPr="000474E8">
        <w:rPr>
          <w:rFonts w:ascii="Times New Roman" w:hAnsi="Times New Roman" w:cs="Times New Roman"/>
          <w:b w:val="0"/>
        </w:rPr>
        <w:t>house. The</w:t>
      </w:r>
      <w:r w:rsidR="0044155E" w:rsidRPr="000474E8">
        <w:rPr>
          <w:rFonts w:ascii="Times New Roman" w:hAnsi="Times New Roman" w:cs="Times New Roman"/>
          <w:b w:val="0"/>
        </w:rPr>
        <w:t xml:space="preserve"> duration of the study was</w:t>
      </w:r>
      <w:r w:rsidR="00F767A5" w:rsidRPr="000474E8">
        <w:rPr>
          <w:rFonts w:ascii="Times New Roman" w:hAnsi="Times New Roman" w:cs="Times New Roman"/>
          <w:b w:val="0"/>
        </w:rPr>
        <w:t xml:space="preserve"> 23 Aug</w:t>
      </w:r>
      <w:r w:rsidR="009F4F38" w:rsidRPr="000474E8">
        <w:rPr>
          <w:rFonts w:ascii="Times New Roman" w:hAnsi="Times New Roman" w:cs="Times New Roman"/>
          <w:b w:val="0"/>
        </w:rPr>
        <w:t>ust</w:t>
      </w:r>
      <w:r w:rsidR="00F767A5" w:rsidRPr="000474E8">
        <w:rPr>
          <w:rFonts w:ascii="Times New Roman" w:hAnsi="Times New Roman" w:cs="Times New Roman"/>
          <w:b w:val="0"/>
        </w:rPr>
        <w:t xml:space="preserve"> to 09 </w:t>
      </w:r>
      <w:r w:rsidR="00B04483" w:rsidRPr="000474E8">
        <w:rPr>
          <w:rFonts w:ascii="Times New Roman" w:hAnsi="Times New Roman" w:cs="Times New Roman"/>
          <w:b w:val="0"/>
        </w:rPr>
        <w:t>Sep</w:t>
      </w:r>
      <w:r w:rsidR="009F4F38" w:rsidRPr="000474E8">
        <w:rPr>
          <w:rFonts w:ascii="Times New Roman" w:hAnsi="Times New Roman" w:cs="Times New Roman"/>
          <w:b w:val="0"/>
        </w:rPr>
        <w:t xml:space="preserve">tember </w:t>
      </w:r>
      <w:r w:rsidR="00F767A5" w:rsidRPr="000474E8">
        <w:rPr>
          <w:rFonts w:ascii="Times New Roman" w:hAnsi="Times New Roman" w:cs="Times New Roman"/>
          <w:b w:val="0"/>
        </w:rPr>
        <w:t>2016.</w:t>
      </w:r>
    </w:p>
    <w:p w:rsidR="00EA45C8" w:rsidRPr="00FB1DD0" w:rsidRDefault="00EA45C8" w:rsidP="00EA45C8">
      <w:pPr>
        <w:rPr>
          <w:rFonts w:ascii="Times New Roman" w:hAnsi="Times New Roman" w:cs="Times New Roman"/>
          <w:sz w:val="2"/>
          <w:lang w:bidi="en-US"/>
        </w:rPr>
      </w:pPr>
    </w:p>
    <w:p w:rsidR="00A87C53" w:rsidRPr="000474E8" w:rsidRDefault="00363A8F" w:rsidP="00A87C53">
      <w:pPr>
        <w:rPr>
          <w:rFonts w:ascii="Times New Roman" w:hAnsi="Times New Roman" w:cs="Times New Roman"/>
          <w:lang w:bidi="en-US"/>
        </w:rPr>
      </w:pPr>
      <w:r w:rsidRPr="000474E8">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margin-left:171.85pt;margin-top:162.75pt;width:154.05pt;height:110pt;flip:x;z-index:251658240" o:connectortype="straight">
            <v:stroke endarrow="block"/>
          </v:shape>
        </w:pict>
      </w:r>
      <w:r w:rsidR="00A87C53" w:rsidRPr="000474E8">
        <w:rPr>
          <w:rFonts w:ascii="Times New Roman" w:hAnsi="Times New Roman" w:cs="Times New Roman"/>
          <w:noProof/>
        </w:rPr>
        <w:drawing>
          <wp:inline distT="0" distB="0" distL="0" distR="0">
            <wp:extent cx="5201536" cy="2838893"/>
            <wp:effectExtent l="19050" t="0" r="0" b="0"/>
            <wp:docPr id="3" name="Picture 2" descr="C:\Users\Jamshed Alam\Desktop\Bangladesh-map-divisions-w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shed Alam\Desktop\Bangladesh-map-divisions-wise.jpg"/>
                    <pic:cNvPicPr>
                      <a:picLocks noChangeAspect="1" noChangeArrowheads="1"/>
                    </pic:cNvPicPr>
                  </pic:nvPicPr>
                  <pic:blipFill>
                    <a:blip r:embed="rId8"/>
                    <a:srcRect/>
                    <a:stretch>
                      <a:fillRect/>
                    </a:stretch>
                  </pic:blipFill>
                  <pic:spPr bwMode="auto">
                    <a:xfrm>
                      <a:off x="0" y="0"/>
                      <a:ext cx="5198030" cy="2836979"/>
                    </a:xfrm>
                    <a:prstGeom prst="rect">
                      <a:avLst/>
                    </a:prstGeom>
                    <a:noFill/>
                    <a:ln w="9525">
                      <a:noFill/>
                      <a:miter lim="800000"/>
                      <a:headEnd/>
                      <a:tailEnd/>
                    </a:ln>
                  </pic:spPr>
                </pic:pic>
              </a:graphicData>
            </a:graphic>
          </wp:inline>
        </w:drawing>
      </w:r>
    </w:p>
    <w:p w:rsidR="000D32D2" w:rsidRPr="000474E8" w:rsidRDefault="000D32D2" w:rsidP="00A87C53">
      <w:pPr>
        <w:rPr>
          <w:rFonts w:ascii="Times New Roman" w:hAnsi="Times New Roman" w:cs="Times New Roman"/>
          <w:lang w:bidi="en-US"/>
        </w:rPr>
      </w:pPr>
      <w:r w:rsidRPr="000474E8">
        <w:rPr>
          <w:rFonts w:ascii="Times New Roman" w:hAnsi="Times New Roman" w:cs="Times New Roman"/>
          <w:noProof/>
        </w:rPr>
        <w:drawing>
          <wp:inline distT="0" distB="0" distL="0" distR="0">
            <wp:extent cx="5063313" cy="2367199"/>
            <wp:effectExtent l="19050" t="0" r="3987" b="0"/>
            <wp:docPr id="4" name="Picture 3" descr="C:\Users\Jamshed Alam\Desktop\chittagong-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shed Alam\Desktop\chittagong-edited.jpg"/>
                    <pic:cNvPicPr>
                      <a:picLocks noChangeAspect="1" noChangeArrowheads="1"/>
                    </pic:cNvPicPr>
                  </pic:nvPicPr>
                  <pic:blipFill>
                    <a:blip r:embed="rId9"/>
                    <a:srcRect/>
                    <a:stretch>
                      <a:fillRect/>
                    </a:stretch>
                  </pic:blipFill>
                  <pic:spPr bwMode="auto">
                    <a:xfrm>
                      <a:off x="0" y="0"/>
                      <a:ext cx="5059901" cy="2365604"/>
                    </a:xfrm>
                    <a:prstGeom prst="rect">
                      <a:avLst/>
                    </a:prstGeom>
                    <a:noFill/>
                    <a:ln w="9525">
                      <a:noFill/>
                      <a:miter lim="800000"/>
                      <a:headEnd/>
                      <a:tailEnd/>
                    </a:ln>
                  </pic:spPr>
                </pic:pic>
              </a:graphicData>
            </a:graphic>
          </wp:inline>
        </w:drawing>
      </w:r>
    </w:p>
    <w:p w:rsidR="00EA45C8" w:rsidRPr="000474E8" w:rsidRDefault="00EA45C8" w:rsidP="00EA45C8">
      <w:pPr>
        <w:jc w:val="center"/>
        <w:rPr>
          <w:rFonts w:ascii="Times New Roman" w:hAnsi="Times New Roman" w:cs="Times New Roman"/>
          <w:b/>
          <w:sz w:val="24"/>
          <w:szCs w:val="24"/>
          <w:lang w:bidi="en-US"/>
        </w:rPr>
      </w:pPr>
      <w:r w:rsidRPr="000474E8">
        <w:rPr>
          <w:rFonts w:ascii="Times New Roman" w:hAnsi="Times New Roman" w:cs="Times New Roman"/>
          <w:b/>
          <w:sz w:val="24"/>
          <w:szCs w:val="24"/>
          <w:lang w:bidi="en-US"/>
        </w:rPr>
        <w:t>Figure-1: Study area indicating in the map of Bangladesh</w:t>
      </w:r>
    </w:p>
    <w:p w:rsidR="00A66E10" w:rsidRPr="000474E8" w:rsidRDefault="00E42E30" w:rsidP="00033C4C">
      <w:pPr>
        <w:pStyle w:val="Heading4"/>
        <w:spacing w:line="360" w:lineRule="auto"/>
        <w:rPr>
          <w:rFonts w:ascii="Times New Roman" w:hAnsi="Times New Roman" w:cs="Times New Roman"/>
        </w:rPr>
      </w:pPr>
      <w:r w:rsidRPr="000474E8">
        <w:rPr>
          <w:rFonts w:ascii="Times New Roman" w:hAnsi="Times New Roman" w:cs="Times New Roman"/>
        </w:rPr>
        <w:lastRenderedPageBreak/>
        <w:t>2.2</w:t>
      </w:r>
      <w:r w:rsidR="00A66E10" w:rsidRPr="000474E8">
        <w:rPr>
          <w:rFonts w:ascii="Times New Roman" w:hAnsi="Times New Roman" w:cs="Times New Roman"/>
          <w:b w:val="0"/>
        </w:rPr>
        <w:t xml:space="preserve"> </w:t>
      </w:r>
      <w:r w:rsidR="00A66E10" w:rsidRPr="000474E8">
        <w:rPr>
          <w:rFonts w:ascii="Times New Roman" w:hAnsi="Times New Roman" w:cs="Times New Roman"/>
        </w:rPr>
        <w:t>Study Population</w:t>
      </w:r>
      <w:r w:rsidR="00BA05E1" w:rsidRPr="000474E8">
        <w:rPr>
          <w:rFonts w:ascii="Times New Roman" w:hAnsi="Times New Roman" w:cs="Times New Roman"/>
        </w:rPr>
        <w:t>:</w:t>
      </w:r>
    </w:p>
    <w:p w:rsidR="00A66E10" w:rsidRPr="000474E8" w:rsidRDefault="00BA05E1" w:rsidP="00033C4C">
      <w:pPr>
        <w:pStyle w:val="Heading4"/>
        <w:spacing w:line="360" w:lineRule="auto"/>
        <w:rPr>
          <w:rFonts w:ascii="Times New Roman" w:hAnsi="Times New Roman" w:cs="Times New Roman"/>
          <w:b w:val="0"/>
        </w:rPr>
      </w:pPr>
      <w:r w:rsidRPr="000474E8">
        <w:rPr>
          <w:rFonts w:ascii="Times New Roman" w:hAnsi="Times New Roman" w:cs="Times New Roman"/>
          <w:b w:val="0"/>
        </w:rPr>
        <w:t xml:space="preserve"> </w:t>
      </w:r>
      <w:r w:rsidR="00F6079A" w:rsidRPr="000474E8">
        <w:rPr>
          <w:rFonts w:ascii="Times New Roman" w:hAnsi="Times New Roman" w:cs="Times New Roman"/>
          <w:b w:val="0"/>
        </w:rPr>
        <w:t>The study population was 116320</w:t>
      </w:r>
      <w:r w:rsidR="004A3E73" w:rsidRPr="000474E8">
        <w:rPr>
          <w:rFonts w:ascii="Times New Roman" w:hAnsi="Times New Roman" w:cs="Times New Roman"/>
          <w:b w:val="0"/>
        </w:rPr>
        <w:t xml:space="preserve"> broiler parent stock (cob-500) </w:t>
      </w:r>
      <w:r w:rsidR="00F6079A" w:rsidRPr="000474E8">
        <w:rPr>
          <w:rFonts w:ascii="Times New Roman" w:hAnsi="Times New Roman" w:cs="Times New Roman"/>
          <w:b w:val="0"/>
        </w:rPr>
        <w:t>where female was 101377 and male was 14943</w:t>
      </w:r>
    </w:p>
    <w:p w:rsidR="00DA4DC4" w:rsidRDefault="00DA4DC4" w:rsidP="002B0031">
      <w:pPr>
        <w:spacing w:after="0" w:line="360" w:lineRule="auto"/>
        <w:jc w:val="both"/>
        <w:rPr>
          <w:rFonts w:ascii="Times New Roman" w:hAnsi="Times New Roman" w:cs="Times New Roman"/>
          <w:b/>
          <w:sz w:val="24"/>
          <w:szCs w:val="24"/>
        </w:rPr>
      </w:pPr>
    </w:p>
    <w:p w:rsidR="002B0031" w:rsidRPr="000474E8" w:rsidRDefault="00E42E30" w:rsidP="002B0031">
      <w:pPr>
        <w:spacing w:after="0" w:line="360" w:lineRule="auto"/>
        <w:jc w:val="both"/>
        <w:rPr>
          <w:rFonts w:ascii="Times New Roman" w:hAnsi="Times New Roman" w:cs="Times New Roman"/>
          <w:b/>
          <w:sz w:val="24"/>
          <w:szCs w:val="24"/>
        </w:rPr>
      </w:pPr>
      <w:r w:rsidRPr="000474E8">
        <w:rPr>
          <w:rFonts w:ascii="Times New Roman" w:hAnsi="Times New Roman" w:cs="Times New Roman"/>
          <w:b/>
          <w:sz w:val="24"/>
          <w:szCs w:val="24"/>
        </w:rPr>
        <w:t>2.3</w:t>
      </w:r>
      <w:r w:rsidR="008827E8" w:rsidRPr="000474E8">
        <w:rPr>
          <w:rFonts w:ascii="Times New Roman" w:hAnsi="Times New Roman" w:cs="Times New Roman"/>
          <w:b/>
          <w:sz w:val="24"/>
          <w:szCs w:val="24"/>
        </w:rPr>
        <w:t xml:space="preserve"> Data collection</w:t>
      </w:r>
    </w:p>
    <w:p w:rsidR="00237B9B" w:rsidRPr="000474E8" w:rsidRDefault="008827E8" w:rsidP="004B0A2D">
      <w:pPr>
        <w:spacing w:after="0" w:line="360" w:lineRule="auto"/>
        <w:jc w:val="both"/>
        <w:rPr>
          <w:rFonts w:ascii="Times New Roman" w:hAnsi="Times New Roman" w:cs="Times New Roman"/>
          <w:b/>
          <w:sz w:val="24"/>
          <w:szCs w:val="24"/>
        </w:rPr>
      </w:pPr>
      <w:r w:rsidRPr="000474E8">
        <w:rPr>
          <w:rFonts w:ascii="Times New Roman" w:hAnsi="Times New Roman" w:cs="Times New Roman"/>
          <w:sz w:val="24"/>
          <w:szCs w:val="24"/>
        </w:rPr>
        <w:t xml:space="preserve">Data were collected from record of the computer and registered </w:t>
      </w:r>
      <w:r w:rsidR="00AF431C" w:rsidRPr="000474E8">
        <w:rPr>
          <w:rFonts w:ascii="Times New Roman" w:hAnsi="Times New Roman" w:cs="Times New Roman"/>
          <w:sz w:val="24"/>
          <w:szCs w:val="24"/>
        </w:rPr>
        <w:t>book and</w:t>
      </w:r>
      <w:r w:rsidRPr="000474E8">
        <w:rPr>
          <w:rFonts w:ascii="Times New Roman" w:hAnsi="Times New Roman" w:cs="Times New Roman"/>
          <w:sz w:val="24"/>
          <w:szCs w:val="24"/>
        </w:rPr>
        <w:t xml:space="preserve"> also by asking question to the manager, supervisor and workers providing a questionnaire. Management data was tak</w:t>
      </w:r>
      <w:r w:rsidR="00A119CC" w:rsidRPr="000474E8">
        <w:rPr>
          <w:rFonts w:ascii="Times New Roman" w:hAnsi="Times New Roman" w:cs="Times New Roman"/>
          <w:sz w:val="24"/>
          <w:szCs w:val="24"/>
        </w:rPr>
        <w:t xml:space="preserve">en from observation and </w:t>
      </w:r>
      <w:r w:rsidR="00463BC1" w:rsidRPr="000474E8">
        <w:rPr>
          <w:rFonts w:ascii="Times New Roman" w:hAnsi="Times New Roman" w:cs="Times New Roman"/>
          <w:sz w:val="24"/>
          <w:szCs w:val="24"/>
        </w:rPr>
        <w:t>information</w:t>
      </w:r>
      <w:r w:rsidR="00A119CC" w:rsidRPr="000474E8">
        <w:rPr>
          <w:rFonts w:ascii="Times New Roman" w:hAnsi="Times New Roman" w:cs="Times New Roman"/>
          <w:sz w:val="24"/>
          <w:szCs w:val="24"/>
        </w:rPr>
        <w:t xml:space="preserve"> was collected </w:t>
      </w:r>
      <w:r w:rsidRPr="000474E8">
        <w:rPr>
          <w:rFonts w:ascii="Times New Roman" w:hAnsi="Times New Roman" w:cs="Times New Roman"/>
          <w:sz w:val="24"/>
          <w:szCs w:val="24"/>
        </w:rPr>
        <w:t>from the responsible supervisors.</w:t>
      </w:r>
    </w:p>
    <w:p w:rsidR="00DA4DC4" w:rsidRDefault="00DA4DC4" w:rsidP="004B0A2D">
      <w:pPr>
        <w:spacing w:after="0" w:line="360" w:lineRule="auto"/>
        <w:jc w:val="both"/>
        <w:rPr>
          <w:rFonts w:ascii="Times New Roman" w:hAnsi="Times New Roman" w:cs="Times New Roman"/>
          <w:b/>
          <w:sz w:val="24"/>
          <w:szCs w:val="24"/>
        </w:rPr>
      </w:pPr>
    </w:p>
    <w:p w:rsidR="000C1DAC" w:rsidRPr="000474E8" w:rsidRDefault="00371C0F" w:rsidP="004B0A2D">
      <w:pPr>
        <w:spacing w:after="0" w:line="360" w:lineRule="auto"/>
        <w:jc w:val="both"/>
        <w:rPr>
          <w:rFonts w:ascii="Times New Roman" w:hAnsi="Times New Roman" w:cs="Times New Roman"/>
          <w:sz w:val="24"/>
          <w:szCs w:val="24"/>
        </w:rPr>
      </w:pPr>
      <w:r w:rsidRPr="000474E8">
        <w:rPr>
          <w:rFonts w:ascii="Times New Roman" w:hAnsi="Times New Roman" w:cs="Times New Roman"/>
          <w:b/>
          <w:sz w:val="24"/>
          <w:szCs w:val="24"/>
        </w:rPr>
        <w:t>2.4</w:t>
      </w:r>
      <w:r w:rsidR="000C1DAC" w:rsidRPr="000474E8">
        <w:rPr>
          <w:rFonts w:ascii="Times New Roman" w:hAnsi="Times New Roman" w:cs="Times New Roman"/>
          <w:b/>
          <w:sz w:val="24"/>
          <w:szCs w:val="24"/>
        </w:rPr>
        <w:t xml:space="preserve"> Housing System</w:t>
      </w:r>
    </w:p>
    <w:p w:rsidR="001028B2" w:rsidRPr="000474E8" w:rsidRDefault="000C1DAC" w:rsidP="004B0A2D">
      <w:pPr>
        <w:spacing w:after="0" w:line="360" w:lineRule="auto"/>
        <w:jc w:val="both"/>
        <w:rPr>
          <w:rFonts w:ascii="Times New Roman" w:hAnsi="Times New Roman" w:cs="Times New Roman"/>
          <w:sz w:val="24"/>
          <w:szCs w:val="24"/>
        </w:rPr>
      </w:pPr>
      <w:r w:rsidRPr="000474E8">
        <w:rPr>
          <w:rFonts w:ascii="Times New Roman" w:hAnsi="Times New Roman" w:cs="Times New Roman"/>
          <w:sz w:val="24"/>
          <w:szCs w:val="24"/>
        </w:rPr>
        <w:t>There were tot</w:t>
      </w:r>
      <w:r w:rsidR="000B1AA1" w:rsidRPr="000474E8">
        <w:rPr>
          <w:rFonts w:ascii="Times New Roman" w:hAnsi="Times New Roman" w:cs="Times New Roman"/>
          <w:sz w:val="24"/>
          <w:szCs w:val="24"/>
        </w:rPr>
        <w:t xml:space="preserve">al 12 houses in </w:t>
      </w:r>
      <w:r w:rsidRPr="000474E8">
        <w:rPr>
          <w:rFonts w:ascii="Times New Roman" w:hAnsi="Times New Roman" w:cs="Times New Roman"/>
          <w:sz w:val="24"/>
          <w:szCs w:val="24"/>
        </w:rPr>
        <w:t>four buildings. Each house was 426.4 ft in length and 39.36 ft in width</w:t>
      </w:r>
      <w:r w:rsidRPr="000474E8">
        <w:rPr>
          <w:rFonts w:ascii="Times New Roman" w:hAnsi="Times New Roman" w:cs="Times New Roman"/>
          <w:sz w:val="24"/>
          <w:szCs w:val="24"/>
          <w:lang w:bidi="en-US"/>
        </w:rPr>
        <w:t>.</w:t>
      </w:r>
      <w:r w:rsidR="000B1AA1" w:rsidRPr="000474E8">
        <w:rPr>
          <w:rFonts w:ascii="Times New Roman" w:hAnsi="Times New Roman" w:cs="Times New Roman"/>
          <w:sz w:val="24"/>
          <w:szCs w:val="24"/>
        </w:rPr>
        <w:t xml:space="preserve"> Every </w:t>
      </w:r>
      <w:r w:rsidR="0072569C" w:rsidRPr="000474E8">
        <w:rPr>
          <w:rFonts w:ascii="Times New Roman" w:hAnsi="Times New Roman" w:cs="Times New Roman"/>
          <w:sz w:val="24"/>
          <w:szCs w:val="24"/>
        </w:rPr>
        <w:t xml:space="preserve">house was divided into two </w:t>
      </w:r>
      <w:proofErr w:type="gramStart"/>
      <w:r w:rsidR="0072569C" w:rsidRPr="000474E8">
        <w:rPr>
          <w:rFonts w:ascii="Times New Roman" w:hAnsi="Times New Roman" w:cs="Times New Roman"/>
          <w:sz w:val="24"/>
          <w:szCs w:val="24"/>
        </w:rPr>
        <w:t>area</w:t>
      </w:r>
      <w:proofErr w:type="gramEnd"/>
      <w:r w:rsidR="0072569C" w:rsidRPr="000474E8">
        <w:rPr>
          <w:rFonts w:ascii="Times New Roman" w:hAnsi="Times New Roman" w:cs="Times New Roman"/>
          <w:sz w:val="24"/>
          <w:szCs w:val="24"/>
        </w:rPr>
        <w:t>, one was litter area and another was slate area.</w:t>
      </w:r>
    </w:p>
    <w:p w:rsidR="00DA4DC4" w:rsidRDefault="00DA4DC4" w:rsidP="00EE4223">
      <w:pPr>
        <w:spacing w:after="0" w:line="360" w:lineRule="auto"/>
        <w:jc w:val="both"/>
        <w:rPr>
          <w:rFonts w:ascii="Times New Roman" w:hAnsi="Times New Roman" w:cs="Times New Roman"/>
          <w:b/>
          <w:sz w:val="24"/>
          <w:szCs w:val="24"/>
        </w:rPr>
      </w:pPr>
    </w:p>
    <w:p w:rsidR="00BD44F4" w:rsidRPr="000474E8" w:rsidRDefault="00371C0F" w:rsidP="00EE4223">
      <w:pPr>
        <w:spacing w:after="0" w:line="360" w:lineRule="auto"/>
        <w:jc w:val="both"/>
        <w:rPr>
          <w:rFonts w:ascii="Times New Roman" w:hAnsi="Times New Roman" w:cs="Times New Roman"/>
          <w:b/>
          <w:sz w:val="24"/>
          <w:szCs w:val="24"/>
        </w:rPr>
      </w:pPr>
      <w:r w:rsidRPr="000474E8">
        <w:rPr>
          <w:rFonts w:ascii="Times New Roman" w:hAnsi="Times New Roman" w:cs="Times New Roman"/>
          <w:b/>
          <w:sz w:val="24"/>
          <w:szCs w:val="24"/>
        </w:rPr>
        <w:t>2.5</w:t>
      </w:r>
      <w:r w:rsidR="00237B9B" w:rsidRPr="000474E8">
        <w:rPr>
          <w:rFonts w:ascii="Times New Roman" w:hAnsi="Times New Roman" w:cs="Times New Roman"/>
          <w:b/>
          <w:sz w:val="24"/>
          <w:szCs w:val="24"/>
        </w:rPr>
        <w:t xml:space="preserve"> </w:t>
      </w:r>
      <w:r w:rsidR="00BD44F4" w:rsidRPr="000474E8">
        <w:rPr>
          <w:rFonts w:ascii="Times New Roman" w:hAnsi="Times New Roman" w:cs="Times New Roman"/>
          <w:b/>
          <w:sz w:val="24"/>
          <w:szCs w:val="24"/>
        </w:rPr>
        <w:t>Ventilation system</w:t>
      </w:r>
    </w:p>
    <w:p w:rsidR="00BD44F4" w:rsidRPr="000474E8" w:rsidRDefault="00BD44F4" w:rsidP="00EE4223">
      <w:pPr>
        <w:spacing w:after="0" w:line="360" w:lineRule="auto"/>
        <w:jc w:val="both"/>
        <w:rPr>
          <w:rFonts w:ascii="Times New Roman" w:hAnsi="Times New Roman" w:cs="Times New Roman"/>
          <w:sz w:val="24"/>
          <w:szCs w:val="24"/>
        </w:rPr>
      </w:pPr>
      <w:r w:rsidRPr="000474E8">
        <w:rPr>
          <w:rFonts w:ascii="Times New Roman" w:hAnsi="Times New Roman" w:cs="Times New Roman"/>
          <w:sz w:val="24"/>
          <w:szCs w:val="24"/>
        </w:rPr>
        <w:t xml:space="preserve">Temperature and ventilation of the farm was maintained according to the condition of the birds. During brooding period when the chicks were gathered in the periphery then the hover was placed somewhat above from the previous height. But when the chicks gathered under the hover, then the hover placed </w:t>
      </w:r>
      <w:r w:rsidR="00C079FC" w:rsidRPr="000474E8">
        <w:rPr>
          <w:rFonts w:ascii="Times New Roman" w:hAnsi="Times New Roman" w:cs="Times New Roman"/>
          <w:sz w:val="24"/>
          <w:szCs w:val="24"/>
        </w:rPr>
        <w:t>down. The</w:t>
      </w:r>
      <w:r w:rsidRPr="000474E8">
        <w:rPr>
          <w:rFonts w:ascii="Times New Roman" w:hAnsi="Times New Roman" w:cs="Times New Roman"/>
          <w:sz w:val="24"/>
          <w:szCs w:val="24"/>
        </w:rPr>
        <w:t xml:space="preserve"> ventilation was maintained automatically with the help of </w:t>
      </w:r>
      <w:proofErr w:type="spellStart"/>
      <w:r w:rsidRPr="000474E8">
        <w:rPr>
          <w:rFonts w:ascii="Times New Roman" w:hAnsi="Times New Roman" w:cs="Times New Roman"/>
          <w:sz w:val="24"/>
          <w:szCs w:val="24"/>
        </w:rPr>
        <w:t>TC5</w:t>
      </w:r>
      <w:proofErr w:type="spellEnd"/>
      <w:r w:rsidRPr="000474E8">
        <w:rPr>
          <w:rFonts w:ascii="Times New Roman" w:hAnsi="Times New Roman" w:cs="Times New Roman"/>
          <w:sz w:val="24"/>
          <w:szCs w:val="24"/>
        </w:rPr>
        <w:t xml:space="preserve"> machine, exhaust fan, cooling pad and air inlet.</w:t>
      </w:r>
    </w:p>
    <w:p w:rsidR="00DA4DC4" w:rsidRDefault="00DA4DC4" w:rsidP="00EE4223">
      <w:pPr>
        <w:spacing w:after="0" w:line="360" w:lineRule="auto"/>
        <w:jc w:val="both"/>
        <w:rPr>
          <w:rFonts w:ascii="Times New Roman" w:hAnsi="Times New Roman" w:cs="Times New Roman"/>
          <w:b/>
          <w:sz w:val="24"/>
          <w:szCs w:val="24"/>
        </w:rPr>
      </w:pPr>
    </w:p>
    <w:p w:rsidR="004A3E73" w:rsidRPr="000474E8" w:rsidRDefault="00371C0F" w:rsidP="00EE4223">
      <w:pPr>
        <w:spacing w:after="0" w:line="360" w:lineRule="auto"/>
        <w:jc w:val="both"/>
        <w:rPr>
          <w:rFonts w:ascii="Times New Roman" w:hAnsi="Times New Roman" w:cs="Times New Roman"/>
          <w:b/>
          <w:sz w:val="24"/>
          <w:szCs w:val="24"/>
        </w:rPr>
      </w:pPr>
      <w:r w:rsidRPr="000474E8">
        <w:rPr>
          <w:rFonts w:ascii="Times New Roman" w:hAnsi="Times New Roman" w:cs="Times New Roman"/>
          <w:b/>
          <w:sz w:val="24"/>
          <w:szCs w:val="24"/>
        </w:rPr>
        <w:t>2.6</w:t>
      </w:r>
      <w:r w:rsidR="004A3E73" w:rsidRPr="000474E8">
        <w:rPr>
          <w:rFonts w:ascii="Times New Roman" w:hAnsi="Times New Roman" w:cs="Times New Roman"/>
          <w:b/>
          <w:sz w:val="24"/>
          <w:szCs w:val="24"/>
        </w:rPr>
        <w:t xml:space="preserve"> Statistical analysis:</w:t>
      </w:r>
    </w:p>
    <w:p w:rsidR="00C7621D" w:rsidRPr="000474E8" w:rsidRDefault="004A3E73" w:rsidP="00C7621D">
      <w:pPr>
        <w:spacing w:after="0" w:line="360" w:lineRule="auto"/>
        <w:jc w:val="both"/>
        <w:rPr>
          <w:rFonts w:ascii="Times New Roman" w:hAnsi="Times New Roman" w:cs="Times New Roman"/>
          <w:sz w:val="24"/>
          <w:szCs w:val="24"/>
        </w:rPr>
      </w:pPr>
      <w:r w:rsidRPr="000474E8">
        <w:rPr>
          <w:rFonts w:ascii="Times New Roman" w:hAnsi="Times New Roman" w:cs="Times New Roman"/>
          <w:sz w:val="24"/>
          <w:szCs w:val="24"/>
        </w:rPr>
        <w:t xml:space="preserve">All related data were imported in MS Excel </w:t>
      </w:r>
      <w:proofErr w:type="spellStart"/>
      <w:r w:rsidRPr="000474E8">
        <w:rPr>
          <w:rFonts w:ascii="Times New Roman" w:hAnsi="Times New Roman" w:cs="Times New Roman"/>
          <w:sz w:val="24"/>
          <w:szCs w:val="24"/>
        </w:rPr>
        <w:t>2007.The</w:t>
      </w:r>
      <w:proofErr w:type="spellEnd"/>
      <w:r w:rsidRPr="000474E8">
        <w:rPr>
          <w:rFonts w:ascii="Times New Roman" w:hAnsi="Times New Roman" w:cs="Times New Roman"/>
          <w:sz w:val="24"/>
          <w:szCs w:val="24"/>
        </w:rPr>
        <w:t xml:space="preserve"> </w:t>
      </w:r>
      <w:r w:rsidR="00A8322C" w:rsidRPr="000474E8">
        <w:rPr>
          <w:rFonts w:ascii="Times New Roman" w:hAnsi="Times New Roman" w:cs="Times New Roman"/>
          <w:sz w:val="24"/>
          <w:szCs w:val="24"/>
        </w:rPr>
        <w:t>summation, frequency</w:t>
      </w:r>
      <w:r w:rsidRPr="000474E8">
        <w:rPr>
          <w:rFonts w:ascii="Times New Roman" w:hAnsi="Times New Roman" w:cs="Times New Roman"/>
          <w:sz w:val="24"/>
          <w:szCs w:val="24"/>
        </w:rPr>
        <w:t xml:space="preserve"> distribution and other calculations were done and expressed accordingly.</w:t>
      </w:r>
      <w:r w:rsidR="00494020" w:rsidRPr="000474E8">
        <w:rPr>
          <w:rFonts w:ascii="Times New Roman" w:hAnsi="Times New Roman" w:cs="Times New Roman"/>
          <w:b/>
          <w:bCs/>
          <w:sz w:val="24"/>
          <w:szCs w:val="24"/>
        </w:rPr>
        <w:t xml:space="preserve">                                     </w:t>
      </w:r>
    </w:p>
    <w:p w:rsidR="00DA4DC4" w:rsidRDefault="00DA4DC4" w:rsidP="009558A0">
      <w:pPr>
        <w:spacing w:after="0" w:line="360" w:lineRule="auto"/>
        <w:jc w:val="both"/>
        <w:rPr>
          <w:rFonts w:ascii="Times New Roman" w:hAnsi="Times New Roman" w:cs="Times New Roman"/>
          <w:b/>
          <w:sz w:val="24"/>
          <w:szCs w:val="24"/>
          <w:lang w:bidi="en-US"/>
        </w:rPr>
      </w:pPr>
    </w:p>
    <w:p w:rsidR="009558A0" w:rsidRDefault="00371C0F" w:rsidP="009558A0">
      <w:pPr>
        <w:spacing w:after="0" w:line="360" w:lineRule="auto"/>
        <w:jc w:val="both"/>
        <w:rPr>
          <w:rFonts w:ascii="Times New Roman" w:hAnsi="Times New Roman" w:cs="Times New Roman"/>
          <w:sz w:val="24"/>
          <w:szCs w:val="24"/>
          <w:lang w:bidi="en-US"/>
        </w:rPr>
      </w:pPr>
      <w:r w:rsidRPr="000474E8">
        <w:rPr>
          <w:rFonts w:ascii="Times New Roman" w:hAnsi="Times New Roman" w:cs="Times New Roman"/>
          <w:b/>
          <w:sz w:val="24"/>
          <w:szCs w:val="24"/>
          <w:lang w:bidi="en-US"/>
        </w:rPr>
        <w:t>2.7</w:t>
      </w:r>
      <w:r w:rsidR="00B07336" w:rsidRPr="000474E8">
        <w:rPr>
          <w:rFonts w:ascii="Times New Roman" w:hAnsi="Times New Roman" w:cs="Times New Roman"/>
          <w:b/>
          <w:sz w:val="24"/>
          <w:szCs w:val="24"/>
          <w:lang w:bidi="en-US"/>
        </w:rPr>
        <w:t xml:space="preserve"> Flock size under </w:t>
      </w:r>
      <w:r w:rsidR="00EF38BB" w:rsidRPr="000474E8">
        <w:rPr>
          <w:rFonts w:ascii="Times New Roman" w:hAnsi="Times New Roman" w:cs="Times New Roman"/>
          <w:b/>
          <w:sz w:val="24"/>
          <w:szCs w:val="24"/>
          <w:lang w:bidi="en-US"/>
        </w:rPr>
        <w:t>study:</w:t>
      </w:r>
      <w:r w:rsidR="00EF38BB" w:rsidRPr="000474E8">
        <w:rPr>
          <w:rFonts w:ascii="Times New Roman" w:hAnsi="Times New Roman" w:cs="Times New Roman"/>
          <w:sz w:val="24"/>
          <w:szCs w:val="24"/>
          <w:lang w:bidi="en-US"/>
        </w:rPr>
        <w:t xml:space="preserve"> </w:t>
      </w:r>
    </w:p>
    <w:p w:rsidR="00B07336" w:rsidRPr="009558A0" w:rsidRDefault="00EF38BB" w:rsidP="009558A0">
      <w:pPr>
        <w:spacing w:after="0" w:line="360" w:lineRule="auto"/>
        <w:jc w:val="both"/>
        <w:rPr>
          <w:rFonts w:ascii="Times New Roman" w:hAnsi="Times New Roman" w:cs="Times New Roman"/>
          <w:sz w:val="24"/>
          <w:szCs w:val="24"/>
          <w:lang w:bidi="en-US"/>
        </w:rPr>
      </w:pPr>
      <w:r w:rsidRPr="000474E8">
        <w:rPr>
          <w:rFonts w:ascii="Times New Roman" w:hAnsi="Times New Roman" w:cs="Times New Roman"/>
          <w:sz w:val="24"/>
          <w:szCs w:val="24"/>
          <w:lang w:bidi="en-US"/>
        </w:rPr>
        <w:t>Number</w:t>
      </w:r>
      <w:r w:rsidR="00C7621D" w:rsidRPr="000474E8">
        <w:rPr>
          <w:rFonts w:ascii="Times New Roman" w:hAnsi="Times New Roman" w:cs="Times New Roman"/>
          <w:sz w:val="24"/>
          <w:szCs w:val="24"/>
          <w:lang w:bidi="en-US"/>
        </w:rPr>
        <w:t xml:space="preserve"> of </w:t>
      </w:r>
      <w:r w:rsidR="006B1198" w:rsidRPr="000474E8">
        <w:rPr>
          <w:rFonts w:ascii="Times New Roman" w:hAnsi="Times New Roman" w:cs="Times New Roman"/>
          <w:sz w:val="24"/>
          <w:szCs w:val="24"/>
          <w:lang w:bidi="en-US"/>
        </w:rPr>
        <w:t xml:space="preserve">total </w:t>
      </w:r>
      <w:r w:rsidRPr="000474E8">
        <w:rPr>
          <w:rFonts w:ascii="Times New Roman" w:hAnsi="Times New Roman" w:cs="Times New Roman"/>
          <w:sz w:val="24"/>
          <w:szCs w:val="24"/>
          <w:lang w:bidi="en-US"/>
        </w:rPr>
        <w:t xml:space="preserve">birds was found to be higher in house </w:t>
      </w:r>
      <w:proofErr w:type="spellStart"/>
      <w:r w:rsidRPr="000474E8">
        <w:rPr>
          <w:rFonts w:ascii="Times New Roman" w:hAnsi="Times New Roman" w:cs="Times New Roman"/>
          <w:sz w:val="24"/>
          <w:szCs w:val="24"/>
          <w:lang w:bidi="en-US"/>
        </w:rPr>
        <w:t>no.5</w:t>
      </w:r>
      <w:proofErr w:type="spellEnd"/>
      <w:r w:rsidRPr="000474E8">
        <w:rPr>
          <w:rFonts w:ascii="Times New Roman" w:hAnsi="Times New Roman" w:cs="Times New Roman"/>
          <w:sz w:val="24"/>
          <w:szCs w:val="24"/>
          <w:lang w:bidi="en-US"/>
        </w:rPr>
        <w:t xml:space="preserve">. House 7 occupies total 8863 birds which </w:t>
      </w:r>
      <w:proofErr w:type="gramStart"/>
      <w:r w:rsidRPr="000474E8">
        <w:rPr>
          <w:rFonts w:ascii="Times New Roman" w:hAnsi="Times New Roman" w:cs="Times New Roman"/>
          <w:sz w:val="24"/>
          <w:szCs w:val="24"/>
          <w:lang w:bidi="en-US"/>
        </w:rPr>
        <w:t>is</w:t>
      </w:r>
      <w:proofErr w:type="gramEnd"/>
      <w:r w:rsidRPr="000474E8">
        <w:rPr>
          <w:rFonts w:ascii="Times New Roman" w:hAnsi="Times New Roman" w:cs="Times New Roman"/>
          <w:sz w:val="24"/>
          <w:szCs w:val="24"/>
          <w:lang w:bidi="en-US"/>
        </w:rPr>
        <w:t xml:space="preserve"> lower than all other houses.</w:t>
      </w:r>
    </w:p>
    <w:p w:rsidR="00B07336" w:rsidRPr="000474E8" w:rsidRDefault="00B07336" w:rsidP="00B07336">
      <w:pPr>
        <w:spacing w:after="0" w:line="360" w:lineRule="auto"/>
        <w:rPr>
          <w:rFonts w:ascii="Times New Roman" w:hAnsi="Times New Roman" w:cs="Times New Roman"/>
          <w:b/>
          <w:sz w:val="24"/>
          <w:szCs w:val="24"/>
          <w:lang w:bidi="en-US"/>
        </w:rPr>
      </w:pPr>
      <w:r w:rsidRPr="000474E8">
        <w:rPr>
          <w:rFonts w:ascii="Times New Roman" w:hAnsi="Times New Roman" w:cs="Times New Roman"/>
          <w:b/>
          <w:sz w:val="24"/>
          <w:szCs w:val="24"/>
          <w:lang w:bidi="en-US"/>
        </w:rPr>
        <w:lastRenderedPageBreak/>
        <w:t>Table-1</w:t>
      </w:r>
      <w:r w:rsidR="0045050D" w:rsidRPr="000474E8">
        <w:rPr>
          <w:rFonts w:ascii="Times New Roman" w:hAnsi="Times New Roman" w:cs="Times New Roman"/>
          <w:b/>
          <w:sz w:val="24"/>
          <w:szCs w:val="24"/>
          <w:lang w:bidi="en-US"/>
        </w:rPr>
        <w:t>: Numbers of total birds in different flocks</w:t>
      </w:r>
    </w:p>
    <w:tbl>
      <w:tblPr>
        <w:tblStyle w:val="TableGrid"/>
        <w:tblW w:w="8658" w:type="dxa"/>
        <w:tblLook w:val="04A0"/>
      </w:tblPr>
      <w:tblGrid>
        <w:gridCol w:w="2398"/>
        <w:gridCol w:w="2398"/>
        <w:gridCol w:w="2398"/>
        <w:gridCol w:w="1464"/>
      </w:tblGrid>
      <w:tr w:rsidR="00B07336" w:rsidRPr="000474E8" w:rsidTr="00463BC1">
        <w:trPr>
          <w:trHeight w:val="265"/>
        </w:trPr>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House No.</w:t>
            </w:r>
          </w:p>
        </w:tc>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Male</w:t>
            </w:r>
          </w:p>
        </w:tc>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Female</w:t>
            </w:r>
          </w:p>
        </w:tc>
        <w:tc>
          <w:tcPr>
            <w:tcW w:w="1464"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Total</w:t>
            </w:r>
          </w:p>
        </w:tc>
      </w:tr>
      <w:tr w:rsidR="00B07336" w:rsidRPr="000474E8" w:rsidTr="00463BC1">
        <w:trPr>
          <w:trHeight w:val="283"/>
        </w:trPr>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1</w:t>
            </w:r>
          </w:p>
        </w:tc>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1386</w:t>
            </w:r>
          </w:p>
        </w:tc>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9105</w:t>
            </w:r>
          </w:p>
        </w:tc>
        <w:tc>
          <w:tcPr>
            <w:tcW w:w="1464"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10491</w:t>
            </w:r>
          </w:p>
        </w:tc>
      </w:tr>
      <w:tr w:rsidR="00B07336" w:rsidRPr="000474E8" w:rsidTr="00463BC1">
        <w:trPr>
          <w:trHeight w:val="265"/>
        </w:trPr>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2</w:t>
            </w:r>
          </w:p>
        </w:tc>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1290</w:t>
            </w:r>
          </w:p>
        </w:tc>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8510</w:t>
            </w:r>
          </w:p>
        </w:tc>
        <w:tc>
          <w:tcPr>
            <w:tcW w:w="1464"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9800</w:t>
            </w:r>
          </w:p>
        </w:tc>
      </w:tr>
      <w:tr w:rsidR="00B07336" w:rsidRPr="000474E8" w:rsidTr="00463BC1">
        <w:trPr>
          <w:trHeight w:val="283"/>
        </w:trPr>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3</w:t>
            </w:r>
          </w:p>
        </w:tc>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1391</w:t>
            </w:r>
          </w:p>
        </w:tc>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9202</w:t>
            </w:r>
          </w:p>
        </w:tc>
        <w:tc>
          <w:tcPr>
            <w:tcW w:w="1464"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10593</w:t>
            </w:r>
          </w:p>
        </w:tc>
      </w:tr>
      <w:tr w:rsidR="00B07336" w:rsidRPr="000474E8" w:rsidTr="00463BC1">
        <w:trPr>
          <w:trHeight w:val="283"/>
        </w:trPr>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4</w:t>
            </w:r>
          </w:p>
        </w:tc>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1244</w:t>
            </w:r>
          </w:p>
        </w:tc>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7954</w:t>
            </w:r>
          </w:p>
        </w:tc>
        <w:tc>
          <w:tcPr>
            <w:tcW w:w="1464"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9198</w:t>
            </w:r>
          </w:p>
        </w:tc>
      </w:tr>
      <w:tr w:rsidR="00B07336" w:rsidRPr="000474E8" w:rsidTr="00463BC1">
        <w:trPr>
          <w:trHeight w:val="283"/>
        </w:trPr>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5</w:t>
            </w:r>
          </w:p>
        </w:tc>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1380</w:t>
            </w:r>
          </w:p>
        </w:tc>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8840</w:t>
            </w:r>
          </w:p>
        </w:tc>
        <w:tc>
          <w:tcPr>
            <w:tcW w:w="1464"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10220</w:t>
            </w:r>
          </w:p>
        </w:tc>
      </w:tr>
      <w:tr w:rsidR="00B07336" w:rsidRPr="000474E8" w:rsidTr="00463BC1">
        <w:trPr>
          <w:trHeight w:val="283"/>
        </w:trPr>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6</w:t>
            </w:r>
          </w:p>
        </w:tc>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1335</w:t>
            </w:r>
          </w:p>
        </w:tc>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8717</w:t>
            </w:r>
          </w:p>
        </w:tc>
        <w:tc>
          <w:tcPr>
            <w:tcW w:w="1464"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10052</w:t>
            </w:r>
          </w:p>
        </w:tc>
      </w:tr>
      <w:tr w:rsidR="00B07336" w:rsidRPr="000474E8" w:rsidTr="00463BC1">
        <w:trPr>
          <w:trHeight w:val="283"/>
        </w:trPr>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7</w:t>
            </w:r>
          </w:p>
        </w:tc>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970</w:t>
            </w:r>
          </w:p>
        </w:tc>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7893</w:t>
            </w:r>
          </w:p>
        </w:tc>
        <w:tc>
          <w:tcPr>
            <w:tcW w:w="1464"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8863</w:t>
            </w:r>
          </w:p>
        </w:tc>
      </w:tr>
      <w:tr w:rsidR="00B07336" w:rsidRPr="000474E8" w:rsidTr="00463BC1">
        <w:trPr>
          <w:trHeight w:val="283"/>
        </w:trPr>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8</w:t>
            </w:r>
          </w:p>
        </w:tc>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1294</w:t>
            </w:r>
          </w:p>
        </w:tc>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8370</w:t>
            </w:r>
          </w:p>
        </w:tc>
        <w:tc>
          <w:tcPr>
            <w:tcW w:w="1464"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9664</w:t>
            </w:r>
          </w:p>
        </w:tc>
      </w:tr>
      <w:tr w:rsidR="00B07336" w:rsidRPr="000474E8" w:rsidTr="00463BC1">
        <w:trPr>
          <w:trHeight w:val="283"/>
        </w:trPr>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9</w:t>
            </w:r>
          </w:p>
        </w:tc>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1293</w:t>
            </w:r>
          </w:p>
        </w:tc>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8308</w:t>
            </w:r>
          </w:p>
        </w:tc>
        <w:tc>
          <w:tcPr>
            <w:tcW w:w="1464"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9601</w:t>
            </w:r>
          </w:p>
        </w:tc>
      </w:tr>
      <w:tr w:rsidR="00B07336" w:rsidRPr="000474E8" w:rsidTr="00463BC1">
        <w:trPr>
          <w:trHeight w:val="283"/>
        </w:trPr>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10</w:t>
            </w:r>
          </w:p>
        </w:tc>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1037</w:t>
            </w:r>
          </w:p>
        </w:tc>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8045</w:t>
            </w:r>
          </w:p>
        </w:tc>
        <w:tc>
          <w:tcPr>
            <w:tcW w:w="1464"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9082</w:t>
            </w:r>
          </w:p>
        </w:tc>
      </w:tr>
      <w:tr w:rsidR="00B07336" w:rsidRPr="000474E8" w:rsidTr="00463BC1">
        <w:trPr>
          <w:trHeight w:val="283"/>
        </w:trPr>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11</w:t>
            </w:r>
          </w:p>
        </w:tc>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1288</w:t>
            </w:r>
          </w:p>
        </w:tc>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8368</w:t>
            </w:r>
          </w:p>
        </w:tc>
        <w:tc>
          <w:tcPr>
            <w:tcW w:w="1464"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9656</w:t>
            </w:r>
          </w:p>
        </w:tc>
      </w:tr>
      <w:tr w:rsidR="00B07336" w:rsidRPr="000474E8" w:rsidTr="00463BC1">
        <w:trPr>
          <w:trHeight w:val="283"/>
        </w:trPr>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12</w:t>
            </w:r>
          </w:p>
        </w:tc>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1035</w:t>
            </w:r>
          </w:p>
        </w:tc>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8065</w:t>
            </w:r>
          </w:p>
        </w:tc>
        <w:tc>
          <w:tcPr>
            <w:tcW w:w="1464"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9100</w:t>
            </w:r>
          </w:p>
        </w:tc>
      </w:tr>
      <w:tr w:rsidR="00B07336" w:rsidRPr="000474E8" w:rsidTr="00463BC1">
        <w:trPr>
          <w:trHeight w:val="283"/>
        </w:trPr>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Total</w:t>
            </w:r>
          </w:p>
        </w:tc>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14943</w:t>
            </w:r>
          </w:p>
        </w:tc>
        <w:tc>
          <w:tcPr>
            <w:tcW w:w="2398"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101377</w:t>
            </w:r>
          </w:p>
        </w:tc>
        <w:tc>
          <w:tcPr>
            <w:tcW w:w="1464" w:type="dxa"/>
          </w:tcPr>
          <w:p w:rsidR="00B07336" w:rsidRPr="000474E8" w:rsidRDefault="00B07336" w:rsidP="00463BC1">
            <w:pPr>
              <w:spacing w:line="360" w:lineRule="auto"/>
              <w:jc w:val="center"/>
              <w:rPr>
                <w:rFonts w:ascii="Times New Roman" w:hAnsi="Times New Roman" w:cs="Times New Roman"/>
                <w:sz w:val="24"/>
                <w:szCs w:val="24"/>
                <w:lang w:bidi="en-US"/>
              </w:rPr>
            </w:pPr>
            <w:r w:rsidRPr="000474E8">
              <w:rPr>
                <w:rFonts w:ascii="Times New Roman" w:hAnsi="Times New Roman" w:cs="Times New Roman"/>
                <w:sz w:val="24"/>
                <w:szCs w:val="24"/>
                <w:lang w:bidi="en-US"/>
              </w:rPr>
              <w:t>116320</w:t>
            </w:r>
          </w:p>
        </w:tc>
      </w:tr>
    </w:tbl>
    <w:p w:rsidR="00035950" w:rsidRPr="000474E8" w:rsidRDefault="00035950" w:rsidP="00033C4C">
      <w:pPr>
        <w:spacing w:line="360" w:lineRule="auto"/>
        <w:jc w:val="both"/>
        <w:rPr>
          <w:rFonts w:ascii="Times New Roman" w:hAnsi="Times New Roman" w:cs="Times New Roman"/>
          <w:b/>
          <w:bCs/>
          <w:sz w:val="24"/>
          <w:szCs w:val="24"/>
        </w:rPr>
      </w:pPr>
    </w:p>
    <w:p w:rsidR="00E42E30" w:rsidRPr="000474E8" w:rsidRDefault="00E42E30" w:rsidP="00B55DAC">
      <w:pPr>
        <w:spacing w:line="360" w:lineRule="auto"/>
        <w:jc w:val="both"/>
        <w:rPr>
          <w:rFonts w:ascii="Times New Roman" w:hAnsi="Times New Roman" w:cs="Times New Roman"/>
          <w:b/>
          <w:bCs/>
          <w:sz w:val="24"/>
          <w:szCs w:val="24"/>
        </w:rPr>
      </w:pPr>
    </w:p>
    <w:p w:rsidR="00ED151C" w:rsidRPr="000474E8" w:rsidRDefault="00E42E30" w:rsidP="00B55DAC">
      <w:pPr>
        <w:spacing w:line="360" w:lineRule="auto"/>
        <w:jc w:val="both"/>
        <w:rPr>
          <w:rFonts w:ascii="Times New Roman" w:hAnsi="Times New Roman" w:cs="Times New Roman"/>
          <w:b/>
          <w:bCs/>
          <w:sz w:val="26"/>
          <w:szCs w:val="26"/>
        </w:rPr>
      </w:pPr>
      <w:r w:rsidRPr="000474E8">
        <w:rPr>
          <w:rFonts w:ascii="Times New Roman" w:hAnsi="Times New Roman" w:cs="Times New Roman"/>
          <w:b/>
          <w:bCs/>
          <w:sz w:val="26"/>
          <w:szCs w:val="26"/>
        </w:rPr>
        <w:t xml:space="preserve">                     </w:t>
      </w:r>
    </w:p>
    <w:p w:rsidR="00ED151C" w:rsidRPr="000474E8" w:rsidRDefault="00ED151C" w:rsidP="00B55DAC">
      <w:pPr>
        <w:spacing w:line="360" w:lineRule="auto"/>
        <w:jc w:val="both"/>
        <w:rPr>
          <w:rFonts w:ascii="Times New Roman" w:hAnsi="Times New Roman" w:cs="Times New Roman"/>
          <w:b/>
          <w:bCs/>
          <w:sz w:val="26"/>
          <w:szCs w:val="26"/>
        </w:rPr>
      </w:pPr>
    </w:p>
    <w:p w:rsidR="00ED151C" w:rsidRPr="000474E8" w:rsidRDefault="00ED151C" w:rsidP="00B55DAC">
      <w:pPr>
        <w:spacing w:line="360" w:lineRule="auto"/>
        <w:jc w:val="both"/>
        <w:rPr>
          <w:rFonts w:ascii="Times New Roman" w:hAnsi="Times New Roman" w:cs="Times New Roman"/>
          <w:b/>
          <w:bCs/>
          <w:sz w:val="26"/>
          <w:szCs w:val="26"/>
        </w:rPr>
      </w:pPr>
    </w:p>
    <w:p w:rsidR="00ED151C" w:rsidRPr="000474E8" w:rsidRDefault="00ED151C" w:rsidP="00B55DAC">
      <w:pPr>
        <w:spacing w:line="360" w:lineRule="auto"/>
        <w:jc w:val="both"/>
        <w:rPr>
          <w:rFonts w:ascii="Times New Roman" w:hAnsi="Times New Roman" w:cs="Times New Roman"/>
          <w:b/>
          <w:bCs/>
          <w:sz w:val="26"/>
          <w:szCs w:val="26"/>
        </w:rPr>
      </w:pPr>
    </w:p>
    <w:p w:rsidR="00EE4223" w:rsidRPr="000474E8" w:rsidRDefault="00EE4223" w:rsidP="00B55DAC">
      <w:pPr>
        <w:spacing w:line="360" w:lineRule="auto"/>
        <w:jc w:val="both"/>
        <w:rPr>
          <w:rFonts w:ascii="Times New Roman" w:hAnsi="Times New Roman" w:cs="Times New Roman"/>
          <w:b/>
          <w:bCs/>
          <w:sz w:val="26"/>
          <w:szCs w:val="26"/>
        </w:rPr>
      </w:pPr>
    </w:p>
    <w:p w:rsidR="00DA539E" w:rsidRPr="000474E8" w:rsidRDefault="00EE4223" w:rsidP="00B55DAC">
      <w:pPr>
        <w:spacing w:line="360" w:lineRule="auto"/>
        <w:jc w:val="both"/>
        <w:rPr>
          <w:rFonts w:ascii="Times New Roman" w:hAnsi="Times New Roman" w:cs="Times New Roman"/>
          <w:b/>
          <w:bCs/>
          <w:sz w:val="26"/>
          <w:szCs w:val="26"/>
        </w:rPr>
      </w:pPr>
      <w:r w:rsidRPr="000474E8">
        <w:rPr>
          <w:rFonts w:ascii="Times New Roman" w:hAnsi="Times New Roman" w:cs="Times New Roman"/>
          <w:b/>
          <w:bCs/>
          <w:sz w:val="26"/>
          <w:szCs w:val="26"/>
        </w:rPr>
        <w:t xml:space="preserve">                               </w:t>
      </w:r>
    </w:p>
    <w:p w:rsidR="00DA4DC4" w:rsidRDefault="00DA4DC4" w:rsidP="00CD2FD4">
      <w:pPr>
        <w:spacing w:after="0" w:line="360" w:lineRule="auto"/>
        <w:jc w:val="center"/>
        <w:rPr>
          <w:rFonts w:ascii="Times New Roman" w:hAnsi="Times New Roman" w:cs="Times New Roman"/>
          <w:b/>
          <w:bCs/>
          <w:sz w:val="26"/>
          <w:szCs w:val="26"/>
        </w:rPr>
      </w:pPr>
    </w:p>
    <w:p w:rsidR="00FB1DD0" w:rsidRDefault="00FB1DD0" w:rsidP="00CD2FD4">
      <w:pPr>
        <w:spacing w:after="0" w:line="36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CHAPTER 3</w:t>
      </w:r>
    </w:p>
    <w:p w:rsidR="007976D9" w:rsidRPr="000474E8" w:rsidRDefault="00E42E30" w:rsidP="00CD2FD4">
      <w:pPr>
        <w:spacing w:after="0" w:line="360" w:lineRule="auto"/>
        <w:jc w:val="center"/>
        <w:rPr>
          <w:rFonts w:ascii="Times New Roman" w:hAnsi="Times New Roman" w:cs="Times New Roman"/>
          <w:b/>
          <w:bCs/>
          <w:sz w:val="26"/>
          <w:szCs w:val="26"/>
        </w:rPr>
      </w:pPr>
      <w:r w:rsidRPr="000474E8">
        <w:rPr>
          <w:rFonts w:ascii="Times New Roman" w:hAnsi="Times New Roman" w:cs="Times New Roman"/>
          <w:b/>
          <w:bCs/>
          <w:sz w:val="26"/>
          <w:szCs w:val="26"/>
        </w:rPr>
        <w:t xml:space="preserve"> RESULT</w:t>
      </w:r>
      <w:r w:rsidR="00463BC1">
        <w:rPr>
          <w:rFonts w:ascii="Times New Roman" w:hAnsi="Times New Roman" w:cs="Times New Roman"/>
          <w:b/>
          <w:bCs/>
          <w:sz w:val="26"/>
          <w:szCs w:val="26"/>
        </w:rPr>
        <w:t>S</w:t>
      </w:r>
      <w:r w:rsidRPr="000474E8">
        <w:rPr>
          <w:rFonts w:ascii="Times New Roman" w:hAnsi="Times New Roman" w:cs="Times New Roman"/>
          <w:b/>
          <w:bCs/>
          <w:sz w:val="26"/>
          <w:szCs w:val="26"/>
        </w:rPr>
        <w:t xml:space="preserve"> AND DISCUSSION</w:t>
      </w:r>
    </w:p>
    <w:p w:rsidR="00CD2FD4" w:rsidRDefault="00CD2FD4" w:rsidP="00B21AB9">
      <w:pPr>
        <w:spacing w:after="0" w:line="360" w:lineRule="auto"/>
        <w:rPr>
          <w:rFonts w:ascii="Times New Roman" w:eastAsia="Times New Roman" w:hAnsi="Times New Roman" w:cs="Times New Roman"/>
          <w:b/>
          <w:bCs/>
          <w:spacing w:val="5"/>
          <w:sz w:val="24"/>
          <w:szCs w:val="24"/>
          <w:lang w:bidi="en-US"/>
        </w:rPr>
      </w:pPr>
    </w:p>
    <w:p w:rsidR="00B21AB9" w:rsidRPr="000474E8" w:rsidRDefault="00237B9B" w:rsidP="00B21AB9">
      <w:pPr>
        <w:spacing w:after="0" w:line="360" w:lineRule="auto"/>
        <w:rPr>
          <w:rFonts w:ascii="Times New Roman" w:hAnsi="Times New Roman" w:cs="Times New Roman"/>
          <w:b/>
          <w:sz w:val="24"/>
          <w:szCs w:val="24"/>
          <w:lang w:bidi="en-US"/>
        </w:rPr>
      </w:pPr>
      <w:r w:rsidRPr="000474E8">
        <w:rPr>
          <w:rFonts w:ascii="Times New Roman" w:eastAsia="Times New Roman" w:hAnsi="Times New Roman" w:cs="Times New Roman"/>
          <w:b/>
          <w:bCs/>
          <w:spacing w:val="5"/>
          <w:sz w:val="24"/>
          <w:szCs w:val="24"/>
          <w:lang w:bidi="en-US"/>
        </w:rPr>
        <w:t xml:space="preserve">3.1 </w:t>
      </w:r>
      <w:r w:rsidR="000B0A19" w:rsidRPr="000474E8">
        <w:rPr>
          <w:rFonts w:ascii="Times New Roman" w:hAnsi="Times New Roman" w:cs="Times New Roman"/>
          <w:b/>
          <w:sz w:val="24"/>
          <w:szCs w:val="24"/>
          <w:lang w:bidi="en-US"/>
        </w:rPr>
        <w:t>T</w:t>
      </w:r>
      <w:r w:rsidR="0047255C" w:rsidRPr="000474E8">
        <w:rPr>
          <w:rFonts w:ascii="Times New Roman" w:hAnsi="Times New Roman" w:cs="Times New Roman"/>
          <w:b/>
          <w:sz w:val="24"/>
          <w:szCs w:val="24"/>
          <w:lang w:bidi="en-US"/>
        </w:rPr>
        <w:t>emperature schedule</w:t>
      </w:r>
      <w:r w:rsidR="000B0A19" w:rsidRPr="000474E8">
        <w:rPr>
          <w:rFonts w:ascii="Times New Roman" w:hAnsi="Times New Roman" w:cs="Times New Roman"/>
          <w:b/>
          <w:sz w:val="24"/>
          <w:szCs w:val="24"/>
          <w:lang w:bidi="en-US"/>
        </w:rPr>
        <w:t>:</w:t>
      </w:r>
    </w:p>
    <w:p w:rsidR="00F419F6" w:rsidRDefault="00B21AB9" w:rsidP="00B21AB9">
      <w:pPr>
        <w:spacing w:after="0" w:line="360" w:lineRule="auto"/>
        <w:rPr>
          <w:rFonts w:ascii="Times New Roman" w:hAnsi="Times New Roman" w:cs="Times New Roman"/>
          <w:sz w:val="24"/>
          <w:szCs w:val="24"/>
        </w:rPr>
      </w:pPr>
      <w:r w:rsidRPr="000474E8">
        <w:rPr>
          <w:rFonts w:ascii="Times New Roman" w:hAnsi="Times New Roman" w:cs="Times New Roman"/>
          <w:bCs/>
          <w:sz w:val="26"/>
          <w:szCs w:val="26"/>
        </w:rPr>
        <w:t>T</w:t>
      </w:r>
      <w:r w:rsidR="00F419F6" w:rsidRPr="000474E8">
        <w:rPr>
          <w:rFonts w:ascii="Times New Roman" w:hAnsi="Times New Roman" w:cs="Times New Roman"/>
          <w:bCs/>
          <w:sz w:val="26"/>
          <w:szCs w:val="26"/>
        </w:rPr>
        <w:t>em</w:t>
      </w:r>
      <w:r w:rsidRPr="000474E8">
        <w:rPr>
          <w:rFonts w:ascii="Times New Roman" w:hAnsi="Times New Roman" w:cs="Times New Roman"/>
          <w:bCs/>
          <w:sz w:val="26"/>
          <w:szCs w:val="26"/>
        </w:rPr>
        <w:t>perature showed</w:t>
      </w:r>
      <w:r w:rsidR="00F419F6" w:rsidRPr="000474E8">
        <w:rPr>
          <w:rFonts w:ascii="Times New Roman" w:hAnsi="Times New Roman" w:cs="Times New Roman"/>
          <w:bCs/>
          <w:sz w:val="26"/>
          <w:szCs w:val="26"/>
        </w:rPr>
        <w:t xml:space="preserve"> little variation</w:t>
      </w:r>
      <w:r w:rsidRPr="000474E8">
        <w:rPr>
          <w:rFonts w:ascii="Times New Roman" w:hAnsi="Times New Roman" w:cs="Times New Roman"/>
          <w:bCs/>
          <w:sz w:val="26"/>
          <w:szCs w:val="26"/>
        </w:rPr>
        <w:t xml:space="preserve"> in brooding period</w:t>
      </w:r>
      <w:r w:rsidR="00F419F6" w:rsidRPr="000474E8">
        <w:rPr>
          <w:rFonts w:ascii="Times New Roman" w:hAnsi="Times New Roman" w:cs="Times New Roman"/>
          <w:bCs/>
          <w:sz w:val="26"/>
          <w:szCs w:val="26"/>
        </w:rPr>
        <w:t>. At 1</w:t>
      </w:r>
      <w:r w:rsidR="00F419F6" w:rsidRPr="000474E8">
        <w:rPr>
          <w:rFonts w:ascii="Times New Roman" w:hAnsi="Times New Roman" w:cs="Times New Roman"/>
          <w:bCs/>
          <w:sz w:val="26"/>
          <w:szCs w:val="26"/>
          <w:vertAlign w:val="superscript"/>
        </w:rPr>
        <w:t>st</w:t>
      </w:r>
      <w:r w:rsidR="00F419F6" w:rsidRPr="000474E8">
        <w:rPr>
          <w:rFonts w:ascii="Times New Roman" w:hAnsi="Times New Roman" w:cs="Times New Roman"/>
          <w:bCs/>
          <w:sz w:val="26"/>
          <w:szCs w:val="26"/>
        </w:rPr>
        <w:t xml:space="preserve"> day the existing temperature was </w:t>
      </w:r>
      <w:proofErr w:type="spellStart"/>
      <w:r w:rsidR="00F419F6" w:rsidRPr="000474E8">
        <w:rPr>
          <w:rFonts w:ascii="Times New Roman" w:hAnsi="Times New Roman" w:cs="Times New Roman"/>
          <w:bCs/>
          <w:sz w:val="26"/>
          <w:szCs w:val="26"/>
        </w:rPr>
        <w:t>31</w:t>
      </w:r>
      <w:r w:rsidR="00F419F6" w:rsidRPr="000474E8">
        <w:rPr>
          <w:rFonts w:ascii="Times New Roman" w:hAnsi="Times New Roman" w:cs="Times New Roman"/>
          <w:vertAlign w:val="superscript"/>
        </w:rPr>
        <w:t>0</w:t>
      </w:r>
      <w:r w:rsidR="00F419F6" w:rsidRPr="000474E8">
        <w:rPr>
          <w:rFonts w:ascii="Times New Roman" w:hAnsi="Times New Roman" w:cs="Times New Roman"/>
        </w:rPr>
        <w:t>C</w:t>
      </w:r>
      <w:proofErr w:type="spellEnd"/>
      <w:r w:rsidR="00F419F6" w:rsidRPr="000474E8">
        <w:rPr>
          <w:rFonts w:ascii="Times New Roman" w:hAnsi="Times New Roman" w:cs="Times New Roman"/>
        </w:rPr>
        <w:t xml:space="preserve"> </w:t>
      </w:r>
      <w:r w:rsidR="00F419F6" w:rsidRPr="000474E8">
        <w:rPr>
          <w:rFonts w:ascii="Times New Roman" w:hAnsi="Times New Roman" w:cs="Times New Roman"/>
          <w:bCs/>
          <w:sz w:val="26"/>
          <w:szCs w:val="26"/>
        </w:rPr>
        <w:t xml:space="preserve">where the standard value was </w:t>
      </w:r>
      <w:proofErr w:type="spellStart"/>
      <w:r w:rsidR="00F419F6" w:rsidRPr="000474E8">
        <w:rPr>
          <w:rFonts w:ascii="Times New Roman" w:hAnsi="Times New Roman" w:cs="Times New Roman"/>
          <w:bCs/>
          <w:sz w:val="26"/>
          <w:szCs w:val="26"/>
        </w:rPr>
        <w:t>32</w:t>
      </w:r>
      <w:r w:rsidR="00F419F6" w:rsidRPr="000474E8">
        <w:rPr>
          <w:rFonts w:ascii="Times New Roman" w:hAnsi="Times New Roman" w:cs="Times New Roman"/>
          <w:vertAlign w:val="superscript"/>
        </w:rPr>
        <w:t>0</w:t>
      </w:r>
      <w:r w:rsidR="00F419F6" w:rsidRPr="000474E8">
        <w:rPr>
          <w:rFonts w:ascii="Times New Roman" w:hAnsi="Times New Roman" w:cs="Times New Roman"/>
        </w:rPr>
        <w:t>C</w:t>
      </w:r>
      <w:proofErr w:type="spellEnd"/>
      <w:r w:rsidR="00684740" w:rsidRPr="000474E8">
        <w:rPr>
          <w:rFonts w:ascii="Times New Roman" w:hAnsi="Times New Roman" w:cs="Times New Roman"/>
        </w:rPr>
        <w:t>. In 21st</w:t>
      </w:r>
      <w:r w:rsidR="00684740" w:rsidRPr="000474E8">
        <w:rPr>
          <w:rFonts w:ascii="Times New Roman" w:hAnsi="Times New Roman" w:cs="Times New Roman"/>
          <w:sz w:val="24"/>
          <w:szCs w:val="24"/>
        </w:rPr>
        <w:t xml:space="preserve"> days the existing and target temperature were </w:t>
      </w:r>
      <w:proofErr w:type="spellStart"/>
      <w:r w:rsidR="00684740" w:rsidRPr="000474E8">
        <w:rPr>
          <w:rFonts w:ascii="Times New Roman" w:hAnsi="Times New Roman" w:cs="Times New Roman"/>
          <w:sz w:val="24"/>
          <w:szCs w:val="24"/>
        </w:rPr>
        <w:t>26</w:t>
      </w:r>
      <w:r w:rsidR="00684740" w:rsidRPr="000474E8">
        <w:rPr>
          <w:rFonts w:ascii="Times New Roman" w:hAnsi="Times New Roman" w:cs="Times New Roman"/>
          <w:sz w:val="24"/>
          <w:szCs w:val="24"/>
          <w:vertAlign w:val="superscript"/>
        </w:rPr>
        <w:t>0</w:t>
      </w:r>
      <w:r w:rsidR="00684740" w:rsidRPr="000474E8">
        <w:rPr>
          <w:rFonts w:ascii="Times New Roman" w:hAnsi="Times New Roman" w:cs="Times New Roman"/>
          <w:sz w:val="24"/>
          <w:szCs w:val="24"/>
        </w:rPr>
        <w:t>C</w:t>
      </w:r>
      <w:proofErr w:type="spellEnd"/>
      <w:r w:rsidR="00684740" w:rsidRPr="000474E8">
        <w:rPr>
          <w:rFonts w:ascii="Times New Roman" w:hAnsi="Times New Roman" w:cs="Times New Roman"/>
          <w:sz w:val="24"/>
          <w:szCs w:val="24"/>
        </w:rPr>
        <w:t xml:space="preserve"> and </w:t>
      </w:r>
      <w:proofErr w:type="spellStart"/>
      <w:r w:rsidR="00684740" w:rsidRPr="000474E8">
        <w:rPr>
          <w:rFonts w:ascii="Times New Roman" w:hAnsi="Times New Roman" w:cs="Times New Roman"/>
          <w:sz w:val="24"/>
          <w:szCs w:val="24"/>
        </w:rPr>
        <w:t>27</w:t>
      </w:r>
      <w:r w:rsidR="00684740" w:rsidRPr="000474E8">
        <w:rPr>
          <w:rFonts w:ascii="Times New Roman" w:hAnsi="Times New Roman" w:cs="Times New Roman"/>
          <w:sz w:val="24"/>
          <w:szCs w:val="24"/>
          <w:vertAlign w:val="superscript"/>
        </w:rPr>
        <w:t>0</w:t>
      </w:r>
      <w:r w:rsidR="00684740" w:rsidRPr="000474E8">
        <w:rPr>
          <w:rFonts w:ascii="Times New Roman" w:hAnsi="Times New Roman" w:cs="Times New Roman"/>
          <w:sz w:val="24"/>
          <w:szCs w:val="24"/>
        </w:rPr>
        <w:t>C</w:t>
      </w:r>
      <w:proofErr w:type="spellEnd"/>
      <w:r w:rsidR="00A92AC3" w:rsidRPr="000474E8">
        <w:rPr>
          <w:rFonts w:ascii="Times New Roman" w:hAnsi="Times New Roman" w:cs="Times New Roman"/>
          <w:sz w:val="24"/>
          <w:szCs w:val="24"/>
        </w:rPr>
        <w:t xml:space="preserve"> respectively (Table-2)</w:t>
      </w:r>
    </w:p>
    <w:p w:rsidR="00CD2FD4" w:rsidRPr="00CD2FD4" w:rsidRDefault="00CD2FD4" w:rsidP="00F419F6">
      <w:pPr>
        <w:tabs>
          <w:tab w:val="left" w:pos="1172"/>
        </w:tabs>
        <w:spacing w:after="0" w:line="360" w:lineRule="auto"/>
        <w:rPr>
          <w:rFonts w:ascii="Times New Roman" w:hAnsi="Times New Roman" w:cs="Times New Roman"/>
          <w:b/>
          <w:sz w:val="16"/>
          <w:szCs w:val="24"/>
        </w:rPr>
      </w:pPr>
    </w:p>
    <w:p w:rsidR="00F419F6" w:rsidRPr="000474E8" w:rsidRDefault="00F419F6" w:rsidP="00F419F6">
      <w:pPr>
        <w:tabs>
          <w:tab w:val="left" w:pos="1172"/>
        </w:tabs>
        <w:spacing w:after="0" w:line="360" w:lineRule="auto"/>
        <w:rPr>
          <w:rFonts w:ascii="Times New Roman" w:hAnsi="Times New Roman" w:cs="Times New Roman"/>
          <w:b/>
          <w:sz w:val="24"/>
          <w:szCs w:val="24"/>
        </w:rPr>
      </w:pPr>
      <w:r w:rsidRPr="000474E8">
        <w:rPr>
          <w:rFonts w:ascii="Times New Roman" w:hAnsi="Times New Roman" w:cs="Times New Roman"/>
          <w:b/>
          <w:sz w:val="24"/>
          <w:szCs w:val="24"/>
        </w:rPr>
        <w:t>3.2 Vaccination system</w:t>
      </w:r>
      <w:r w:rsidR="00463BC1">
        <w:rPr>
          <w:rFonts w:ascii="Times New Roman" w:hAnsi="Times New Roman" w:cs="Times New Roman"/>
          <w:b/>
          <w:sz w:val="24"/>
          <w:szCs w:val="24"/>
        </w:rPr>
        <w:t>:</w:t>
      </w:r>
    </w:p>
    <w:p w:rsidR="00F419F6" w:rsidRDefault="00A92AC3" w:rsidP="00F419F6">
      <w:pPr>
        <w:tabs>
          <w:tab w:val="left" w:pos="1172"/>
        </w:tabs>
        <w:spacing w:after="0" w:line="360" w:lineRule="auto"/>
        <w:rPr>
          <w:rFonts w:ascii="Times New Roman" w:hAnsi="Times New Roman" w:cs="Times New Roman"/>
          <w:sz w:val="24"/>
          <w:szCs w:val="24"/>
        </w:rPr>
      </w:pPr>
      <w:r w:rsidRPr="000474E8">
        <w:rPr>
          <w:rFonts w:ascii="Times New Roman" w:hAnsi="Times New Roman" w:cs="Times New Roman"/>
          <w:sz w:val="24"/>
          <w:szCs w:val="24"/>
        </w:rPr>
        <w:t xml:space="preserve">The vaccination program </w:t>
      </w:r>
      <w:r w:rsidR="00321D7F" w:rsidRPr="000474E8">
        <w:rPr>
          <w:rFonts w:ascii="Times New Roman" w:hAnsi="Times New Roman" w:cs="Times New Roman"/>
          <w:sz w:val="24"/>
          <w:szCs w:val="24"/>
        </w:rPr>
        <w:t>started against</w:t>
      </w:r>
      <w:r w:rsidRPr="000474E8">
        <w:rPr>
          <w:rFonts w:ascii="Times New Roman" w:hAnsi="Times New Roman" w:cs="Times New Roman"/>
          <w:sz w:val="24"/>
          <w:szCs w:val="24"/>
        </w:rPr>
        <w:t xml:space="preserve"> </w:t>
      </w:r>
      <w:proofErr w:type="spellStart"/>
      <w:r w:rsidRPr="000474E8">
        <w:rPr>
          <w:rFonts w:ascii="Times New Roman" w:hAnsi="Times New Roman" w:cs="Times New Roman"/>
          <w:sz w:val="24"/>
          <w:szCs w:val="24"/>
        </w:rPr>
        <w:t>Marek’s</w:t>
      </w:r>
      <w:proofErr w:type="spellEnd"/>
      <w:r w:rsidRPr="000474E8">
        <w:rPr>
          <w:rFonts w:ascii="Times New Roman" w:hAnsi="Times New Roman" w:cs="Times New Roman"/>
          <w:sz w:val="24"/>
          <w:szCs w:val="24"/>
        </w:rPr>
        <w:t xml:space="preserve"> disease at 1 day of age continued </w:t>
      </w:r>
      <w:proofErr w:type="spellStart"/>
      <w:r w:rsidRPr="000474E8">
        <w:rPr>
          <w:rFonts w:ascii="Times New Roman" w:hAnsi="Times New Roman" w:cs="Times New Roman"/>
          <w:sz w:val="24"/>
          <w:szCs w:val="24"/>
        </w:rPr>
        <w:t>upto</w:t>
      </w:r>
      <w:proofErr w:type="spellEnd"/>
      <w:r w:rsidRPr="000474E8">
        <w:rPr>
          <w:rFonts w:ascii="Times New Roman" w:hAnsi="Times New Roman" w:cs="Times New Roman"/>
          <w:sz w:val="24"/>
          <w:szCs w:val="24"/>
        </w:rPr>
        <w:t xml:space="preserve"> 42 weeks</w:t>
      </w:r>
      <w:r w:rsidR="00321D7F" w:rsidRPr="000474E8">
        <w:rPr>
          <w:rFonts w:ascii="Times New Roman" w:hAnsi="Times New Roman" w:cs="Times New Roman"/>
          <w:sz w:val="24"/>
          <w:szCs w:val="24"/>
        </w:rPr>
        <w:t xml:space="preserve"> of age</w:t>
      </w:r>
      <w:r w:rsidR="00F41251" w:rsidRPr="000474E8">
        <w:rPr>
          <w:rFonts w:ascii="Times New Roman" w:hAnsi="Times New Roman" w:cs="Times New Roman"/>
          <w:sz w:val="24"/>
          <w:szCs w:val="24"/>
        </w:rPr>
        <w:t xml:space="preserve"> strictly following a definite schedule </w:t>
      </w:r>
      <w:r w:rsidRPr="000474E8">
        <w:rPr>
          <w:rFonts w:ascii="Times New Roman" w:hAnsi="Times New Roman" w:cs="Times New Roman"/>
          <w:sz w:val="24"/>
          <w:szCs w:val="24"/>
        </w:rPr>
        <w:t>(Table-3)</w:t>
      </w:r>
    </w:p>
    <w:p w:rsidR="00CD2FD4" w:rsidRPr="00CD2FD4" w:rsidRDefault="00CD2FD4" w:rsidP="00F419F6">
      <w:pPr>
        <w:spacing w:after="0" w:line="360" w:lineRule="auto"/>
        <w:jc w:val="both"/>
        <w:rPr>
          <w:rFonts w:ascii="Times New Roman" w:hAnsi="Times New Roman" w:cs="Times New Roman"/>
          <w:b/>
          <w:bCs/>
          <w:sz w:val="14"/>
          <w:szCs w:val="24"/>
        </w:rPr>
      </w:pPr>
    </w:p>
    <w:p w:rsidR="00F419F6" w:rsidRPr="000474E8" w:rsidRDefault="00F419F6" w:rsidP="00F419F6">
      <w:pPr>
        <w:spacing w:after="0" w:line="360" w:lineRule="auto"/>
        <w:jc w:val="both"/>
        <w:rPr>
          <w:rFonts w:ascii="Times New Roman" w:hAnsi="Times New Roman" w:cs="Times New Roman"/>
          <w:b/>
          <w:bCs/>
          <w:sz w:val="24"/>
          <w:szCs w:val="24"/>
        </w:rPr>
      </w:pPr>
      <w:r w:rsidRPr="000474E8">
        <w:rPr>
          <w:rFonts w:ascii="Times New Roman" w:hAnsi="Times New Roman" w:cs="Times New Roman"/>
          <w:b/>
          <w:bCs/>
          <w:sz w:val="24"/>
          <w:szCs w:val="24"/>
        </w:rPr>
        <w:t xml:space="preserve">3.3 </w:t>
      </w:r>
      <w:r w:rsidR="0047255C" w:rsidRPr="000474E8">
        <w:rPr>
          <w:rFonts w:ascii="Times New Roman" w:hAnsi="Times New Roman" w:cs="Times New Roman"/>
          <w:b/>
          <w:bCs/>
          <w:sz w:val="24"/>
          <w:szCs w:val="24"/>
        </w:rPr>
        <w:t>Body Weight:</w:t>
      </w:r>
    </w:p>
    <w:p w:rsidR="00C97257" w:rsidRDefault="00B21AB9" w:rsidP="00C97257">
      <w:pPr>
        <w:spacing w:after="0" w:line="360" w:lineRule="auto"/>
        <w:jc w:val="both"/>
        <w:rPr>
          <w:rFonts w:ascii="Times New Roman" w:hAnsi="Times New Roman" w:cs="Times New Roman"/>
          <w:sz w:val="24"/>
          <w:szCs w:val="24"/>
        </w:rPr>
      </w:pPr>
      <w:r w:rsidRPr="000474E8">
        <w:rPr>
          <w:rFonts w:ascii="Times New Roman" w:hAnsi="Times New Roman" w:cs="Times New Roman"/>
          <w:sz w:val="24"/>
          <w:szCs w:val="24"/>
        </w:rPr>
        <w:t xml:space="preserve">This study </w:t>
      </w:r>
      <w:r w:rsidR="00F419F6" w:rsidRPr="000474E8">
        <w:rPr>
          <w:rFonts w:ascii="Times New Roman" w:hAnsi="Times New Roman" w:cs="Times New Roman"/>
          <w:sz w:val="24"/>
          <w:szCs w:val="24"/>
        </w:rPr>
        <w:t>clearly indicated that achieved body weight was always higher than target body weight both in female and male birds. Achieved body weight  at 5</w:t>
      </w:r>
      <w:r w:rsidR="00F419F6" w:rsidRPr="000474E8">
        <w:rPr>
          <w:rFonts w:ascii="Times New Roman" w:hAnsi="Times New Roman" w:cs="Times New Roman"/>
          <w:sz w:val="24"/>
          <w:szCs w:val="24"/>
          <w:vertAlign w:val="superscript"/>
        </w:rPr>
        <w:t xml:space="preserve">th, </w:t>
      </w:r>
      <w:r w:rsidR="00F419F6" w:rsidRPr="000474E8">
        <w:rPr>
          <w:rFonts w:ascii="Times New Roman" w:hAnsi="Times New Roman" w:cs="Times New Roman"/>
          <w:sz w:val="24"/>
          <w:szCs w:val="24"/>
        </w:rPr>
        <w:t>25</w:t>
      </w:r>
      <w:r w:rsidR="00F419F6" w:rsidRPr="000474E8">
        <w:rPr>
          <w:rFonts w:ascii="Times New Roman" w:hAnsi="Times New Roman" w:cs="Times New Roman"/>
          <w:sz w:val="24"/>
          <w:szCs w:val="24"/>
          <w:vertAlign w:val="superscript"/>
        </w:rPr>
        <w:t>th</w:t>
      </w:r>
      <w:r w:rsidR="00F419F6" w:rsidRPr="000474E8">
        <w:rPr>
          <w:rFonts w:ascii="Times New Roman" w:hAnsi="Times New Roman" w:cs="Times New Roman"/>
          <w:sz w:val="24"/>
          <w:szCs w:val="24"/>
        </w:rPr>
        <w:t>, 50</w:t>
      </w:r>
      <w:r w:rsidR="00F419F6" w:rsidRPr="000474E8">
        <w:rPr>
          <w:rFonts w:ascii="Times New Roman" w:hAnsi="Times New Roman" w:cs="Times New Roman"/>
          <w:sz w:val="24"/>
          <w:szCs w:val="24"/>
          <w:vertAlign w:val="superscript"/>
        </w:rPr>
        <w:t>th</w:t>
      </w:r>
      <w:r w:rsidR="00F419F6" w:rsidRPr="000474E8">
        <w:rPr>
          <w:rFonts w:ascii="Times New Roman" w:hAnsi="Times New Roman" w:cs="Times New Roman"/>
          <w:sz w:val="24"/>
          <w:szCs w:val="24"/>
        </w:rPr>
        <w:t xml:space="preserve"> and 65</w:t>
      </w:r>
      <w:r w:rsidR="00F419F6" w:rsidRPr="000474E8">
        <w:rPr>
          <w:rFonts w:ascii="Times New Roman" w:hAnsi="Times New Roman" w:cs="Times New Roman"/>
          <w:sz w:val="24"/>
          <w:szCs w:val="24"/>
          <w:vertAlign w:val="superscript"/>
        </w:rPr>
        <w:t>th</w:t>
      </w:r>
      <w:r w:rsidR="00F419F6" w:rsidRPr="000474E8">
        <w:rPr>
          <w:rFonts w:ascii="Times New Roman" w:hAnsi="Times New Roman" w:cs="Times New Roman"/>
          <w:sz w:val="24"/>
          <w:szCs w:val="24"/>
        </w:rPr>
        <w:t xml:space="preserve"> weeks of age in female birds were </w:t>
      </w:r>
      <w:proofErr w:type="spellStart"/>
      <w:r w:rsidR="00F419F6" w:rsidRPr="000474E8">
        <w:rPr>
          <w:rFonts w:ascii="Times New Roman" w:hAnsi="Times New Roman" w:cs="Times New Roman"/>
          <w:sz w:val="24"/>
          <w:szCs w:val="24"/>
        </w:rPr>
        <w:t>660gm</w:t>
      </w:r>
      <w:proofErr w:type="spellEnd"/>
      <w:r w:rsidR="00F419F6" w:rsidRPr="000474E8">
        <w:rPr>
          <w:rFonts w:ascii="Times New Roman" w:hAnsi="Times New Roman" w:cs="Times New Roman"/>
          <w:sz w:val="24"/>
          <w:szCs w:val="24"/>
        </w:rPr>
        <w:t xml:space="preserve">, </w:t>
      </w:r>
      <w:proofErr w:type="spellStart"/>
      <w:r w:rsidR="00F419F6" w:rsidRPr="000474E8">
        <w:rPr>
          <w:rFonts w:ascii="Times New Roman" w:hAnsi="Times New Roman" w:cs="Times New Roman"/>
          <w:sz w:val="24"/>
          <w:szCs w:val="24"/>
        </w:rPr>
        <w:t>3105gm</w:t>
      </w:r>
      <w:proofErr w:type="spellEnd"/>
      <w:r w:rsidR="00F419F6" w:rsidRPr="000474E8">
        <w:rPr>
          <w:rFonts w:ascii="Times New Roman" w:hAnsi="Times New Roman" w:cs="Times New Roman"/>
          <w:sz w:val="24"/>
          <w:szCs w:val="24"/>
        </w:rPr>
        <w:t xml:space="preserve">, </w:t>
      </w:r>
      <w:proofErr w:type="spellStart"/>
      <w:r w:rsidR="00F419F6" w:rsidRPr="000474E8">
        <w:rPr>
          <w:rFonts w:ascii="Times New Roman" w:hAnsi="Times New Roman" w:cs="Times New Roman"/>
          <w:sz w:val="24"/>
          <w:szCs w:val="24"/>
        </w:rPr>
        <w:t>3893gm</w:t>
      </w:r>
      <w:proofErr w:type="spellEnd"/>
      <w:r w:rsidR="00F419F6" w:rsidRPr="000474E8">
        <w:rPr>
          <w:rFonts w:ascii="Times New Roman" w:hAnsi="Times New Roman" w:cs="Times New Roman"/>
          <w:sz w:val="24"/>
          <w:szCs w:val="24"/>
        </w:rPr>
        <w:t xml:space="preserve"> and </w:t>
      </w:r>
      <w:proofErr w:type="spellStart"/>
      <w:r w:rsidR="00F419F6" w:rsidRPr="000474E8">
        <w:rPr>
          <w:rFonts w:ascii="Times New Roman" w:hAnsi="Times New Roman" w:cs="Times New Roman"/>
          <w:sz w:val="24"/>
          <w:szCs w:val="24"/>
        </w:rPr>
        <w:t>3995gm</w:t>
      </w:r>
      <w:proofErr w:type="spellEnd"/>
      <w:r w:rsidR="00F419F6" w:rsidRPr="000474E8">
        <w:rPr>
          <w:rFonts w:ascii="Times New Roman" w:hAnsi="Times New Roman" w:cs="Times New Roman"/>
          <w:sz w:val="24"/>
          <w:szCs w:val="24"/>
        </w:rPr>
        <w:t xml:space="preserve"> respectively where target body weight were </w:t>
      </w:r>
      <w:proofErr w:type="spellStart"/>
      <w:r w:rsidR="00F419F6" w:rsidRPr="000474E8">
        <w:rPr>
          <w:rFonts w:ascii="Times New Roman" w:hAnsi="Times New Roman" w:cs="Times New Roman"/>
          <w:sz w:val="24"/>
          <w:szCs w:val="24"/>
        </w:rPr>
        <w:t>650gm</w:t>
      </w:r>
      <w:proofErr w:type="spellEnd"/>
      <w:r w:rsidR="00F419F6" w:rsidRPr="000474E8">
        <w:rPr>
          <w:rFonts w:ascii="Times New Roman" w:hAnsi="Times New Roman" w:cs="Times New Roman"/>
          <w:sz w:val="24"/>
          <w:szCs w:val="24"/>
        </w:rPr>
        <w:t xml:space="preserve">, </w:t>
      </w:r>
      <w:proofErr w:type="spellStart"/>
      <w:r w:rsidR="00F419F6" w:rsidRPr="000474E8">
        <w:rPr>
          <w:rFonts w:ascii="Times New Roman" w:hAnsi="Times New Roman" w:cs="Times New Roman"/>
          <w:sz w:val="24"/>
          <w:szCs w:val="24"/>
        </w:rPr>
        <w:t>3100gm</w:t>
      </w:r>
      <w:proofErr w:type="spellEnd"/>
      <w:r w:rsidR="00F419F6" w:rsidRPr="000474E8">
        <w:rPr>
          <w:rFonts w:ascii="Times New Roman" w:hAnsi="Times New Roman" w:cs="Times New Roman"/>
          <w:sz w:val="24"/>
          <w:szCs w:val="24"/>
        </w:rPr>
        <w:t xml:space="preserve">, </w:t>
      </w:r>
      <w:proofErr w:type="spellStart"/>
      <w:r w:rsidR="00F419F6" w:rsidRPr="000474E8">
        <w:rPr>
          <w:rFonts w:ascii="Times New Roman" w:hAnsi="Times New Roman" w:cs="Times New Roman"/>
          <w:sz w:val="24"/>
          <w:szCs w:val="24"/>
        </w:rPr>
        <w:t>3890gm</w:t>
      </w:r>
      <w:proofErr w:type="spellEnd"/>
      <w:r w:rsidR="00F419F6" w:rsidRPr="000474E8">
        <w:rPr>
          <w:rFonts w:ascii="Times New Roman" w:hAnsi="Times New Roman" w:cs="Times New Roman"/>
          <w:sz w:val="24"/>
          <w:szCs w:val="24"/>
        </w:rPr>
        <w:t xml:space="preserve"> and </w:t>
      </w:r>
      <w:proofErr w:type="spellStart"/>
      <w:r w:rsidR="00F419F6" w:rsidRPr="000474E8">
        <w:rPr>
          <w:rFonts w:ascii="Times New Roman" w:hAnsi="Times New Roman" w:cs="Times New Roman"/>
          <w:sz w:val="24"/>
          <w:szCs w:val="24"/>
        </w:rPr>
        <w:t>3985gm</w:t>
      </w:r>
      <w:proofErr w:type="spellEnd"/>
      <w:r w:rsidR="00F419F6" w:rsidRPr="000474E8">
        <w:rPr>
          <w:rFonts w:ascii="Times New Roman" w:hAnsi="Times New Roman" w:cs="Times New Roman"/>
          <w:sz w:val="24"/>
          <w:szCs w:val="24"/>
        </w:rPr>
        <w:t xml:space="preserve"> respectively. Actual body weight gain at 5</w:t>
      </w:r>
      <w:r w:rsidR="00F419F6" w:rsidRPr="000474E8">
        <w:rPr>
          <w:rFonts w:ascii="Times New Roman" w:hAnsi="Times New Roman" w:cs="Times New Roman"/>
          <w:sz w:val="24"/>
          <w:szCs w:val="24"/>
          <w:vertAlign w:val="superscript"/>
        </w:rPr>
        <w:t>th</w:t>
      </w:r>
      <w:r w:rsidR="00F419F6" w:rsidRPr="000474E8">
        <w:rPr>
          <w:rFonts w:ascii="Times New Roman" w:hAnsi="Times New Roman" w:cs="Times New Roman"/>
          <w:sz w:val="24"/>
          <w:szCs w:val="24"/>
        </w:rPr>
        <w:t xml:space="preserve"> weeks, 30</w:t>
      </w:r>
      <w:r w:rsidR="00F419F6" w:rsidRPr="000474E8">
        <w:rPr>
          <w:rFonts w:ascii="Times New Roman" w:hAnsi="Times New Roman" w:cs="Times New Roman"/>
          <w:sz w:val="24"/>
          <w:szCs w:val="24"/>
          <w:vertAlign w:val="superscript"/>
        </w:rPr>
        <w:t>th</w:t>
      </w:r>
      <w:r w:rsidR="00463BC1">
        <w:rPr>
          <w:rFonts w:ascii="Times New Roman" w:hAnsi="Times New Roman" w:cs="Times New Roman"/>
          <w:sz w:val="24"/>
          <w:szCs w:val="24"/>
        </w:rPr>
        <w:t xml:space="preserve"> weeks and 60</w:t>
      </w:r>
      <w:r w:rsidR="00463BC1" w:rsidRPr="00AE1879">
        <w:rPr>
          <w:rFonts w:ascii="Times New Roman" w:hAnsi="Times New Roman" w:cs="Times New Roman"/>
          <w:sz w:val="24"/>
          <w:szCs w:val="24"/>
          <w:vertAlign w:val="superscript"/>
        </w:rPr>
        <w:t>th</w:t>
      </w:r>
      <w:r w:rsidR="00463BC1">
        <w:rPr>
          <w:rFonts w:ascii="Times New Roman" w:hAnsi="Times New Roman" w:cs="Times New Roman"/>
          <w:sz w:val="24"/>
          <w:szCs w:val="24"/>
        </w:rPr>
        <w:t xml:space="preserve"> </w:t>
      </w:r>
      <w:r w:rsidR="00F419F6" w:rsidRPr="000474E8">
        <w:rPr>
          <w:rFonts w:ascii="Times New Roman" w:hAnsi="Times New Roman" w:cs="Times New Roman"/>
          <w:sz w:val="24"/>
          <w:szCs w:val="24"/>
        </w:rPr>
        <w:t xml:space="preserve">weeks of age in male birds were 970 gm, </w:t>
      </w:r>
      <w:proofErr w:type="spellStart"/>
      <w:r w:rsidR="00F419F6" w:rsidRPr="000474E8">
        <w:rPr>
          <w:rFonts w:ascii="Times New Roman" w:hAnsi="Times New Roman" w:cs="Times New Roman"/>
          <w:sz w:val="24"/>
          <w:szCs w:val="24"/>
        </w:rPr>
        <w:t>3875gm</w:t>
      </w:r>
      <w:proofErr w:type="spellEnd"/>
      <w:r w:rsidR="00F419F6" w:rsidRPr="000474E8">
        <w:rPr>
          <w:rFonts w:ascii="Times New Roman" w:hAnsi="Times New Roman" w:cs="Times New Roman"/>
          <w:sz w:val="24"/>
          <w:szCs w:val="24"/>
        </w:rPr>
        <w:t xml:space="preserve"> and 4648 gm and target body weight were </w:t>
      </w:r>
      <w:proofErr w:type="spellStart"/>
      <w:r w:rsidR="00F419F6" w:rsidRPr="000474E8">
        <w:rPr>
          <w:rFonts w:ascii="Times New Roman" w:hAnsi="Times New Roman" w:cs="Times New Roman"/>
          <w:sz w:val="24"/>
          <w:szCs w:val="24"/>
        </w:rPr>
        <w:t>800gm</w:t>
      </w:r>
      <w:proofErr w:type="spellEnd"/>
      <w:r w:rsidR="00F419F6" w:rsidRPr="000474E8">
        <w:rPr>
          <w:rFonts w:ascii="Times New Roman" w:hAnsi="Times New Roman" w:cs="Times New Roman"/>
          <w:sz w:val="24"/>
          <w:szCs w:val="24"/>
        </w:rPr>
        <w:t xml:space="preserve">, </w:t>
      </w:r>
      <w:proofErr w:type="spellStart"/>
      <w:r w:rsidR="00F419F6" w:rsidRPr="000474E8">
        <w:rPr>
          <w:rFonts w:ascii="Times New Roman" w:hAnsi="Times New Roman" w:cs="Times New Roman"/>
          <w:sz w:val="24"/>
          <w:szCs w:val="24"/>
        </w:rPr>
        <w:t>3870gm</w:t>
      </w:r>
      <w:proofErr w:type="spellEnd"/>
      <w:r w:rsidR="00F419F6" w:rsidRPr="000474E8">
        <w:rPr>
          <w:rFonts w:ascii="Times New Roman" w:hAnsi="Times New Roman" w:cs="Times New Roman"/>
          <w:sz w:val="24"/>
          <w:szCs w:val="24"/>
        </w:rPr>
        <w:t xml:space="preserve"> and </w:t>
      </w:r>
      <w:proofErr w:type="spellStart"/>
      <w:r w:rsidR="00F419F6" w:rsidRPr="000474E8">
        <w:rPr>
          <w:rFonts w:ascii="Times New Roman" w:hAnsi="Times New Roman" w:cs="Times New Roman"/>
          <w:sz w:val="24"/>
          <w:szCs w:val="24"/>
        </w:rPr>
        <w:t>4640gm</w:t>
      </w:r>
      <w:proofErr w:type="spellEnd"/>
      <w:r w:rsidR="00F419F6" w:rsidRPr="000474E8">
        <w:rPr>
          <w:rFonts w:ascii="Times New Roman" w:hAnsi="Times New Roman" w:cs="Times New Roman"/>
          <w:sz w:val="24"/>
          <w:szCs w:val="24"/>
        </w:rPr>
        <w:t xml:space="preserve"> respectively. The body weight of male alwa</w:t>
      </w:r>
      <w:r w:rsidR="004759DD" w:rsidRPr="000474E8">
        <w:rPr>
          <w:rFonts w:ascii="Times New Roman" w:hAnsi="Times New Roman" w:cs="Times New Roman"/>
          <w:sz w:val="24"/>
          <w:szCs w:val="24"/>
        </w:rPr>
        <w:t>ys higher than the female birds (Table-4).</w:t>
      </w:r>
    </w:p>
    <w:p w:rsidR="00CD2FD4" w:rsidRPr="00CD2FD4" w:rsidRDefault="00CD2FD4" w:rsidP="00C97257">
      <w:pPr>
        <w:spacing w:after="0" w:line="360" w:lineRule="auto"/>
        <w:jc w:val="both"/>
        <w:rPr>
          <w:rFonts w:ascii="Times New Roman" w:hAnsi="Times New Roman" w:cs="Times New Roman"/>
          <w:b/>
          <w:bCs/>
          <w:sz w:val="20"/>
          <w:szCs w:val="24"/>
        </w:rPr>
      </w:pPr>
    </w:p>
    <w:p w:rsidR="00CF0CD3" w:rsidRPr="000474E8" w:rsidRDefault="00CF0CD3" w:rsidP="00C97257">
      <w:pPr>
        <w:spacing w:after="0" w:line="360" w:lineRule="auto"/>
        <w:jc w:val="both"/>
        <w:rPr>
          <w:rFonts w:ascii="Times New Roman" w:hAnsi="Times New Roman" w:cs="Times New Roman"/>
          <w:sz w:val="24"/>
          <w:szCs w:val="24"/>
        </w:rPr>
      </w:pPr>
      <w:r w:rsidRPr="000474E8">
        <w:rPr>
          <w:rFonts w:ascii="Times New Roman" w:hAnsi="Times New Roman" w:cs="Times New Roman"/>
          <w:b/>
          <w:bCs/>
          <w:sz w:val="24"/>
          <w:szCs w:val="24"/>
        </w:rPr>
        <w:t xml:space="preserve">3.4 </w:t>
      </w:r>
      <w:r w:rsidR="0047255C" w:rsidRPr="000474E8">
        <w:rPr>
          <w:rFonts w:ascii="Times New Roman" w:hAnsi="Times New Roman" w:cs="Times New Roman"/>
          <w:b/>
          <w:bCs/>
          <w:sz w:val="24"/>
          <w:szCs w:val="24"/>
        </w:rPr>
        <w:t>Uniformity:</w:t>
      </w:r>
    </w:p>
    <w:p w:rsidR="006B70E1" w:rsidRPr="000474E8" w:rsidRDefault="00B21AB9" w:rsidP="00C97257">
      <w:pPr>
        <w:spacing w:after="0" w:line="360" w:lineRule="auto"/>
        <w:jc w:val="both"/>
        <w:rPr>
          <w:rFonts w:ascii="Times New Roman" w:hAnsi="Times New Roman" w:cs="Times New Roman"/>
          <w:sz w:val="24"/>
          <w:szCs w:val="24"/>
        </w:rPr>
      </w:pPr>
      <w:r w:rsidRPr="000474E8">
        <w:rPr>
          <w:rFonts w:ascii="Times New Roman" w:hAnsi="Times New Roman" w:cs="Times New Roman"/>
          <w:sz w:val="24"/>
          <w:szCs w:val="24"/>
        </w:rPr>
        <w:t xml:space="preserve">Uniformity of the birds in a </w:t>
      </w:r>
      <w:r w:rsidR="00CF0CD3" w:rsidRPr="000474E8">
        <w:rPr>
          <w:rFonts w:ascii="Times New Roman" w:hAnsi="Times New Roman" w:cs="Times New Roman"/>
          <w:sz w:val="24"/>
          <w:szCs w:val="24"/>
        </w:rPr>
        <w:t>flock was fluctuated throughout the rearing period. Uniformity of female birds was always higher than males. At the age of 1-5</w:t>
      </w:r>
      <w:r w:rsidR="00CF0CD3" w:rsidRPr="000474E8">
        <w:rPr>
          <w:rFonts w:ascii="Times New Roman" w:hAnsi="Times New Roman" w:cs="Times New Roman"/>
          <w:sz w:val="24"/>
          <w:szCs w:val="24"/>
          <w:vertAlign w:val="superscript"/>
        </w:rPr>
        <w:t>th</w:t>
      </w:r>
      <w:r w:rsidR="00CF0CD3" w:rsidRPr="000474E8">
        <w:rPr>
          <w:rFonts w:ascii="Times New Roman" w:hAnsi="Times New Roman" w:cs="Times New Roman"/>
          <w:sz w:val="24"/>
          <w:szCs w:val="24"/>
        </w:rPr>
        <w:t xml:space="preserve"> </w:t>
      </w:r>
      <w:proofErr w:type="gramStart"/>
      <w:r w:rsidR="00CF0CD3" w:rsidRPr="000474E8">
        <w:rPr>
          <w:rFonts w:ascii="Times New Roman" w:hAnsi="Times New Roman" w:cs="Times New Roman"/>
          <w:sz w:val="24"/>
          <w:szCs w:val="24"/>
        </w:rPr>
        <w:t>weeks</w:t>
      </w:r>
      <w:proofErr w:type="gramEnd"/>
      <w:r w:rsidR="00CF0CD3" w:rsidRPr="000474E8">
        <w:rPr>
          <w:rFonts w:ascii="Times New Roman" w:hAnsi="Times New Roman" w:cs="Times New Roman"/>
          <w:sz w:val="24"/>
          <w:szCs w:val="24"/>
        </w:rPr>
        <w:t xml:space="preserve"> uniformity in females was 62% where in case of male it was 60%. 81% and 80% uniformity was found at 61-65th weeks of age in female and male birds respectively. Uniformity in female was higher at the age of 43-49</w:t>
      </w:r>
      <w:r w:rsidR="00CF0CD3" w:rsidRPr="000474E8">
        <w:rPr>
          <w:rFonts w:ascii="Times New Roman" w:hAnsi="Times New Roman" w:cs="Times New Roman"/>
          <w:sz w:val="24"/>
          <w:szCs w:val="24"/>
          <w:vertAlign w:val="superscript"/>
        </w:rPr>
        <w:t>th</w:t>
      </w:r>
      <w:r w:rsidR="00CF0CD3" w:rsidRPr="000474E8">
        <w:rPr>
          <w:rFonts w:ascii="Times New Roman" w:hAnsi="Times New Roman" w:cs="Times New Roman"/>
          <w:sz w:val="24"/>
          <w:szCs w:val="24"/>
        </w:rPr>
        <w:t xml:space="preserve"> weeks (88%) and lower at the age of 1-5</w:t>
      </w:r>
      <w:r w:rsidR="00CF0CD3" w:rsidRPr="000474E8">
        <w:rPr>
          <w:rFonts w:ascii="Times New Roman" w:hAnsi="Times New Roman" w:cs="Times New Roman"/>
          <w:sz w:val="24"/>
          <w:szCs w:val="24"/>
          <w:vertAlign w:val="superscript"/>
        </w:rPr>
        <w:t>th</w:t>
      </w:r>
      <w:r w:rsidR="00CF0CD3" w:rsidRPr="000474E8">
        <w:rPr>
          <w:rFonts w:ascii="Times New Roman" w:hAnsi="Times New Roman" w:cs="Times New Roman"/>
          <w:sz w:val="24"/>
          <w:szCs w:val="24"/>
        </w:rPr>
        <w:t xml:space="preserve"> weeks (62%). In male it was higher at 61-65</w:t>
      </w:r>
      <w:r w:rsidR="00CF0CD3" w:rsidRPr="000474E8">
        <w:rPr>
          <w:rFonts w:ascii="Times New Roman" w:hAnsi="Times New Roman" w:cs="Times New Roman"/>
          <w:sz w:val="24"/>
          <w:szCs w:val="24"/>
          <w:vertAlign w:val="superscript"/>
        </w:rPr>
        <w:t>th</w:t>
      </w:r>
      <w:r w:rsidR="00CF0CD3" w:rsidRPr="000474E8">
        <w:rPr>
          <w:rFonts w:ascii="Times New Roman" w:hAnsi="Times New Roman" w:cs="Times New Roman"/>
          <w:sz w:val="24"/>
          <w:szCs w:val="24"/>
        </w:rPr>
        <w:t xml:space="preserve"> weeks (80%) of age and lower at 1-5</w:t>
      </w:r>
      <w:r w:rsidR="00CF0CD3" w:rsidRPr="000474E8">
        <w:rPr>
          <w:rFonts w:ascii="Times New Roman" w:hAnsi="Times New Roman" w:cs="Times New Roman"/>
          <w:sz w:val="24"/>
          <w:szCs w:val="24"/>
          <w:vertAlign w:val="superscript"/>
        </w:rPr>
        <w:t>th</w:t>
      </w:r>
      <w:r w:rsidR="00CF0CD3" w:rsidRPr="000474E8">
        <w:rPr>
          <w:rFonts w:ascii="Times New Roman" w:hAnsi="Times New Roman" w:cs="Times New Roman"/>
          <w:sz w:val="24"/>
          <w:szCs w:val="24"/>
        </w:rPr>
        <w:t xml:space="preserve"> weeks (60</w:t>
      </w:r>
      <w:r w:rsidR="007A3A18" w:rsidRPr="000474E8">
        <w:rPr>
          <w:rFonts w:ascii="Times New Roman" w:hAnsi="Times New Roman" w:cs="Times New Roman"/>
          <w:sz w:val="24"/>
          <w:szCs w:val="24"/>
        </w:rPr>
        <w:t>%) of age (Table-5 and Graph-1)</w:t>
      </w:r>
    </w:p>
    <w:p w:rsidR="005B5E98" w:rsidRPr="000474E8" w:rsidRDefault="00A22CEB" w:rsidP="00C97257">
      <w:pPr>
        <w:spacing w:after="0" w:line="360" w:lineRule="auto"/>
        <w:jc w:val="both"/>
        <w:rPr>
          <w:rFonts w:ascii="Times New Roman" w:hAnsi="Times New Roman" w:cs="Times New Roman"/>
          <w:b/>
          <w:sz w:val="24"/>
          <w:szCs w:val="24"/>
        </w:rPr>
      </w:pPr>
      <w:r w:rsidRPr="000474E8">
        <w:rPr>
          <w:rFonts w:ascii="Times New Roman" w:hAnsi="Times New Roman" w:cs="Times New Roman"/>
          <w:b/>
          <w:sz w:val="24"/>
          <w:szCs w:val="24"/>
        </w:rPr>
        <w:lastRenderedPageBreak/>
        <w:t>3.5 Egg production:</w:t>
      </w:r>
    </w:p>
    <w:p w:rsidR="00A22CEB" w:rsidRPr="000474E8" w:rsidRDefault="00CF0CD3" w:rsidP="00CF0CD3">
      <w:pPr>
        <w:spacing w:line="360" w:lineRule="auto"/>
        <w:jc w:val="both"/>
        <w:rPr>
          <w:rFonts w:ascii="Times New Roman" w:hAnsi="Times New Roman" w:cs="Times New Roman"/>
          <w:sz w:val="24"/>
          <w:szCs w:val="24"/>
        </w:rPr>
      </w:pPr>
      <w:r w:rsidRPr="000474E8">
        <w:rPr>
          <w:rFonts w:ascii="Times New Roman" w:hAnsi="Times New Roman" w:cs="Times New Roman"/>
          <w:sz w:val="24"/>
          <w:szCs w:val="24"/>
        </w:rPr>
        <w:t>The egg production achieved at 24</w:t>
      </w:r>
      <w:r w:rsidRPr="000474E8">
        <w:rPr>
          <w:rFonts w:ascii="Times New Roman" w:hAnsi="Times New Roman" w:cs="Times New Roman"/>
          <w:sz w:val="24"/>
          <w:szCs w:val="24"/>
          <w:vertAlign w:val="superscript"/>
        </w:rPr>
        <w:t>th</w:t>
      </w:r>
      <w:r w:rsidRPr="000474E8">
        <w:rPr>
          <w:rFonts w:ascii="Times New Roman" w:hAnsi="Times New Roman" w:cs="Times New Roman"/>
          <w:sz w:val="24"/>
          <w:szCs w:val="24"/>
        </w:rPr>
        <w:t xml:space="preserve"> weeks of age was 3% which was lower than the recommended value (5%). The peak production was 85% achieved at 31 weeks of age which is higher than the recommended egg production (83.5%)</w:t>
      </w:r>
      <w:proofErr w:type="gramStart"/>
      <w:r w:rsidRPr="000474E8">
        <w:rPr>
          <w:rFonts w:ascii="Times New Roman" w:hAnsi="Times New Roman" w:cs="Times New Roman"/>
          <w:sz w:val="24"/>
          <w:szCs w:val="24"/>
        </w:rPr>
        <w:t>.</w:t>
      </w:r>
      <w:r w:rsidR="00A22CEB" w:rsidRPr="000474E8">
        <w:rPr>
          <w:rFonts w:ascii="Times New Roman" w:hAnsi="Times New Roman" w:cs="Times New Roman"/>
          <w:sz w:val="24"/>
          <w:szCs w:val="24"/>
        </w:rPr>
        <w:t>(</w:t>
      </w:r>
      <w:proofErr w:type="gramEnd"/>
      <w:r w:rsidR="00A22CEB" w:rsidRPr="000474E8">
        <w:rPr>
          <w:rFonts w:ascii="Times New Roman" w:hAnsi="Times New Roman" w:cs="Times New Roman"/>
          <w:sz w:val="24"/>
          <w:szCs w:val="24"/>
        </w:rPr>
        <w:t>Table-6)</w:t>
      </w:r>
    </w:p>
    <w:p w:rsidR="00CF0CD3" w:rsidRPr="000474E8" w:rsidRDefault="00CF0CD3" w:rsidP="00CF0CD3">
      <w:pPr>
        <w:spacing w:line="360" w:lineRule="auto"/>
        <w:jc w:val="both"/>
        <w:rPr>
          <w:rFonts w:ascii="Times New Roman" w:hAnsi="Times New Roman" w:cs="Times New Roman"/>
          <w:sz w:val="24"/>
          <w:szCs w:val="24"/>
        </w:rPr>
      </w:pPr>
      <w:r w:rsidRPr="000474E8">
        <w:rPr>
          <w:rFonts w:ascii="Times New Roman" w:hAnsi="Times New Roman" w:cs="Times New Roman"/>
          <w:sz w:val="24"/>
          <w:szCs w:val="24"/>
        </w:rPr>
        <w:t>The maximum hatching egg percent was observed 98.2% at 35 weeks of age which was somewhat higher than the standard hatching egg production percent 98%</w:t>
      </w:r>
      <w:r w:rsidR="00307431" w:rsidRPr="000474E8">
        <w:rPr>
          <w:rFonts w:ascii="Times New Roman" w:hAnsi="Times New Roman" w:cs="Times New Roman"/>
          <w:sz w:val="24"/>
          <w:szCs w:val="24"/>
        </w:rPr>
        <w:t xml:space="preserve"> in that weeks (Table-7)</w:t>
      </w:r>
    </w:p>
    <w:p w:rsidR="000474E8" w:rsidRDefault="000474E8" w:rsidP="00443CDB">
      <w:pPr>
        <w:spacing w:after="0"/>
        <w:rPr>
          <w:rFonts w:ascii="Times New Roman" w:hAnsi="Times New Roman" w:cs="Times New Roman"/>
          <w:b/>
          <w:sz w:val="24"/>
          <w:szCs w:val="24"/>
          <w:lang w:bidi="en-US"/>
        </w:rPr>
      </w:pPr>
    </w:p>
    <w:p w:rsidR="000474E8" w:rsidRDefault="000474E8" w:rsidP="00443CDB">
      <w:pPr>
        <w:spacing w:after="0"/>
        <w:rPr>
          <w:rFonts w:ascii="Times New Roman" w:hAnsi="Times New Roman" w:cs="Times New Roman"/>
          <w:b/>
          <w:sz w:val="24"/>
          <w:szCs w:val="24"/>
          <w:lang w:bidi="en-US"/>
        </w:rPr>
      </w:pPr>
    </w:p>
    <w:p w:rsidR="000474E8" w:rsidRDefault="000474E8" w:rsidP="00443CDB">
      <w:pPr>
        <w:spacing w:after="0"/>
        <w:rPr>
          <w:rFonts w:ascii="Times New Roman" w:hAnsi="Times New Roman" w:cs="Times New Roman"/>
          <w:b/>
          <w:sz w:val="24"/>
          <w:szCs w:val="24"/>
          <w:lang w:bidi="en-US"/>
        </w:rPr>
      </w:pPr>
    </w:p>
    <w:p w:rsidR="000474E8" w:rsidRDefault="000474E8" w:rsidP="00443CDB">
      <w:pPr>
        <w:spacing w:after="0"/>
        <w:rPr>
          <w:rFonts w:ascii="Times New Roman" w:hAnsi="Times New Roman" w:cs="Times New Roman"/>
          <w:b/>
          <w:sz w:val="24"/>
          <w:szCs w:val="24"/>
          <w:lang w:bidi="en-US"/>
        </w:rPr>
      </w:pPr>
    </w:p>
    <w:p w:rsidR="000474E8" w:rsidRDefault="000474E8" w:rsidP="00443CDB">
      <w:pPr>
        <w:spacing w:after="0"/>
        <w:rPr>
          <w:rFonts w:ascii="Times New Roman" w:hAnsi="Times New Roman" w:cs="Times New Roman"/>
          <w:b/>
          <w:sz w:val="24"/>
          <w:szCs w:val="24"/>
          <w:lang w:bidi="en-US"/>
        </w:rPr>
      </w:pPr>
    </w:p>
    <w:p w:rsidR="000474E8" w:rsidRDefault="000474E8" w:rsidP="00443CDB">
      <w:pPr>
        <w:spacing w:after="0"/>
        <w:rPr>
          <w:rFonts w:ascii="Times New Roman" w:hAnsi="Times New Roman" w:cs="Times New Roman"/>
          <w:b/>
          <w:sz w:val="24"/>
          <w:szCs w:val="24"/>
          <w:lang w:bidi="en-US"/>
        </w:rPr>
      </w:pPr>
    </w:p>
    <w:p w:rsidR="000474E8" w:rsidRDefault="000474E8" w:rsidP="00443CDB">
      <w:pPr>
        <w:spacing w:after="0"/>
        <w:rPr>
          <w:rFonts w:ascii="Times New Roman" w:hAnsi="Times New Roman" w:cs="Times New Roman"/>
          <w:b/>
          <w:sz w:val="24"/>
          <w:szCs w:val="24"/>
          <w:lang w:bidi="en-US"/>
        </w:rPr>
      </w:pPr>
    </w:p>
    <w:p w:rsidR="000474E8" w:rsidRDefault="000474E8" w:rsidP="00443CDB">
      <w:pPr>
        <w:spacing w:after="0"/>
        <w:rPr>
          <w:rFonts w:ascii="Times New Roman" w:hAnsi="Times New Roman" w:cs="Times New Roman"/>
          <w:b/>
          <w:sz w:val="24"/>
          <w:szCs w:val="24"/>
          <w:lang w:bidi="en-US"/>
        </w:rPr>
      </w:pPr>
    </w:p>
    <w:p w:rsidR="000474E8" w:rsidRDefault="000474E8" w:rsidP="00443CDB">
      <w:pPr>
        <w:spacing w:after="0"/>
        <w:rPr>
          <w:rFonts w:ascii="Times New Roman" w:hAnsi="Times New Roman" w:cs="Times New Roman"/>
          <w:b/>
          <w:sz w:val="24"/>
          <w:szCs w:val="24"/>
          <w:lang w:bidi="en-US"/>
        </w:rPr>
      </w:pPr>
    </w:p>
    <w:p w:rsidR="000474E8" w:rsidRDefault="000474E8" w:rsidP="00443CDB">
      <w:pPr>
        <w:spacing w:after="0"/>
        <w:rPr>
          <w:rFonts w:ascii="Times New Roman" w:hAnsi="Times New Roman" w:cs="Times New Roman"/>
          <w:b/>
          <w:sz w:val="24"/>
          <w:szCs w:val="24"/>
          <w:lang w:bidi="en-US"/>
        </w:rPr>
      </w:pPr>
    </w:p>
    <w:p w:rsidR="000474E8" w:rsidRDefault="000474E8" w:rsidP="00443CDB">
      <w:pPr>
        <w:spacing w:after="0"/>
        <w:rPr>
          <w:rFonts w:ascii="Times New Roman" w:hAnsi="Times New Roman" w:cs="Times New Roman"/>
          <w:b/>
          <w:sz w:val="24"/>
          <w:szCs w:val="24"/>
          <w:lang w:bidi="en-US"/>
        </w:rPr>
      </w:pPr>
    </w:p>
    <w:p w:rsidR="000474E8" w:rsidRDefault="000474E8" w:rsidP="00443CDB">
      <w:pPr>
        <w:spacing w:after="0"/>
        <w:rPr>
          <w:rFonts w:ascii="Times New Roman" w:hAnsi="Times New Roman" w:cs="Times New Roman"/>
          <w:b/>
          <w:sz w:val="24"/>
          <w:szCs w:val="24"/>
          <w:lang w:bidi="en-US"/>
        </w:rPr>
      </w:pPr>
    </w:p>
    <w:p w:rsidR="000474E8" w:rsidRDefault="000474E8" w:rsidP="00443CDB">
      <w:pPr>
        <w:spacing w:after="0"/>
        <w:rPr>
          <w:rFonts w:ascii="Times New Roman" w:hAnsi="Times New Roman" w:cs="Times New Roman"/>
          <w:b/>
          <w:sz w:val="24"/>
          <w:szCs w:val="24"/>
          <w:lang w:bidi="en-US"/>
        </w:rPr>
      </w:pPr>
    </w:p>
    <w:p w:rsidR="000474E8" w:rsidRDefault="000474E8" w:rsidP="00443CDB">
      <w:pPr>
        <w:spacing w:after="0"/>
        <w:rPr>
          <w:rFonts w:ascii="Times New Roman" w:hAnsi="Times New Roman" w:cs="Times New Roman"/>
          <w:b/>
          <w:sz w:val="24"/>
          <w:szCs w:val="24"/>
          <w:lang w:bidi="en-US"/>
        </w:rPr>
      </w:pPr>
    </w:p>
    <w:p w:rsidR="000474E8" w:rsidRDefault="000474E8" w:rsidP="00443CDB">
      <w:pPr>
        <w:spacing w:after="0"/>
        <w:rPr>
          <w:rFonts w:ascii="Times New Roman" w:hAnsi="Times New Roman" w:cs="Times New Roman"/>
          <w:b/>
          <w:sz w:val="24"/>
          <w:szCs w:val="24"/>
          <w:lang w:bidi="en-US"/>
        </w:rPr>
      </w:pPr>
    </w:p>
    <w:p w:rsidR="000474E8" w:rsidRDefault="000474E8" w:rsidP="00443CDB">
      <w:pPr>
        <w:spacing w:after="0"/>
        <w:rPr>
          <w:rFonts w:ascii="Times New Roman" w:hAnsi="Times New Roman" w:cs="Times New Roman"/>
          <w:b/>
          <w:sz w:val="24"/>
          <w:szCs w:val="24"/>
          <w:lang w:bidi="en-US"/>
        </w:rPr>
      </w:pPr>
    </w:p>
    <w:p w:rsidR="000474E8" w:rsidRDefault="000474E8" w:rsidP="00443CDB">
      <w:pPr>
        <w:spacing w:after="0"/>
        <w:rPr>
          <w:rFonts w:ascii="Times New Roman" w:hAnsi="Times New Roman" w:cs="Times New Roman"/>
          <w:b/>
          <w:sz w:val="24"/>
          <w:szCs w:val="24"/>
          <w:lang w:bidi="en-US"/>
        </w:rPr>
      </w:pPr>
    </w:p>
    <w:p w:rsidR="000474E8" w:rsidRDefault="000474E8" w:rsidP="00443CDB">
      <w:pPr>
        <w:spacing w:after="0"/>
        <w:rPr>
          <w:rFonts w:ascii="Times New Roman" w:hAnsi="Times New Roman" w:cs="Times New Roman"/>
          <w:b/>
          <w:sz w:val="24"/>
          <w:szCs w:val="24"/>
          <w:lang w:bidi="en-US"/>
        </w:rPr>
      </w:pPr>
    </w:p>
    <w:p w:rsidR="000474E8" w:rsidRDefault="000474E8" w:rsidP="00443CDB">
      <w:pPr>
        <w:spacing w:after="0"/>
        <w:rPr>
          <w:rFonts w:ascii="Times New Roman" w:hAnsi="Times New Roman" w:cs="Times New Roman"/>
          <w:b/>
          <w:sz w:val="24"/>
          <w:szCs w:val="24"/>
          <w:lang w:bidi="en-US"/>
        </w:rPr>
      </w:pPr>
    </w:p>
    <w:p w:rsidR="000474E8" w:rsidRDefault="000474E8" w:rsidP="00443CDB">
      <w:pPr>
        <w:spacing w:after="0"/>
        <w:rPr>
          <w:rFonts w:ascii="Times New Roman" w:hAnsi="Times New Roman" w:cs="Times New Roman"/>
          <w:b/>
          <w:sz w:val="24"/>
          <w:szCs w:val="24"/>
          <w:lang w:bidi="en-US"/>
        </w:rPr>
      </w:pPr>
    </w:p>
    <w:p w:rsidR="000474E8" w:rsidRDefault="000474E8" w:rsidP="00443CDB">
      <w:pPr>
        <w:spacing w:after="0"/>
        <w:rPr>
          <w:rFonts w:ascii="Times New Roman" w:hAnsi="Times New Roman" w:cs="Times New Roman"/>
          <w:b/>
          <w:sz w:val="24"/>
          <w:szCs w:val="24"/>
          <w:lang w:bidi="en-US"/>
        </w:rPr>
      </w:pPr>
    </w:p>
    <w:p w:rsidR="000474E8" w:rsidRDefault="000474E8" w:rsidP="00443CDB">
      <w:pPr>
        <w:spacing w:after="0"/>
        <w:rPr>
          <w:rFonts w:ascii="Times New Roman" w:hAnsi="Times New Roman" w:cs="Times New Roman"/>
          <w:b/>
          <w:sz w:val="24"/>
          <w:szCs w:val="24"/>
          <w:lang w:bidi="en-US"/>
        </w:rPr>
      </w:pPr>
    </w:p>
    <w:p w:rsidR="000474E8" w:rsidRDefault="000474E8" w:rsidP="00443CDB">
      <w:pPr>
        <w:spacing w:after="0"/>
        <w:rPr>
          <w:rFonts w:ascii="Times New Roman" w:hAnsi="Times New Roman" w:cs="Times New Roman"/>
          <w:b/>
          <w:sz w:val="24"/>
          <w:szCs w:val="24"/>
          <w:lang w:bidi="en-US"/>
        </w:rPr>
      </w:pPr>
    </w:p>
    <w:p w:rsidR="000474E8" w:rsidRDefault="000474E8" w:rsidP="00443CDB">
      <w:pPr>
        <w:spacing w:after="0"/>
        <w:rPr>
          <w:rFonts w:ascii="Times New Roman" w:hAnsi="Times New Roman" w:cs="Times New Roman"/>
          <w:b/>
          <w:sz w:val="24"/>
          <w:szCs w:val="24"/>
          <w:lang w:bidi="en-US"/>
        </w:rPr>
      </w:pPr>
    </w:p>
    <w:p w:rsidR="000474E8" w:rsidRDefault="000474E8" w:rsidP="00443CDB">
      <w:pPr>
        <w:spacing w:after="0"/>
        <w:rPr>
          <w:rFonts w:ascii="Times New Roman" w:hAnsi="Times New Roman" w:cs="Times New Roman"/>
          <w:b/>
          <w:sz w:val="24"/>
          <w:szCs w:val="24"/>
          <w:lang w:bidi="en-US"/>
        </w:rPr>
      </w:pPr>
    </w:p>
    <w:p w:rsidR="000474E8" w:rsidRDefault="000474E8" w:rsidP="00443CDB">
      <w:pPr>
        <w:spacing w:after="0"/>
        <w:rPr>
          <w:rFonts w:ascii="Times New Roman" w:hAnsi="Times New Roman" w:cs="Times New Roman"/>
          <w:b/>
          <w:sz w:val="24"/>
          <w:szCs w:val="24"/>
          <w:lang w:bidi="en-US"/>
        </w:rPr>
      </w:pPr>
    </w:p>
    <w:p w:rsidR="000474E8" w:rsidRDefault="000474E8" w:rsidP="00443CDB">
      <w:pPr>
        <w:spacing w:after="0"/>
        <w:rPr>
          <w:rFonts w:ascii="Times New Roman" w:hAnsi="Times New Roman" w:cs="Times New Roman"/>
          <w:b/>
          <w:sz w:val="24"/>
          <w:szCs w:val="24"/>
          <w:lang w:bidi="en-US"/>
        </w:rPr>
      </w:pPr>
    </w:p>
    <w:p w:rsidR="000474E8" w:rsidRDefault="000474E8" w:rsidP="00443CDB">
      <w:pPr>
        <w:spacing w:after="0"/>
        <w:rPr>
          <w:rFonts w:ascii="Times New Roman" w:hAnsi="Times New Roman" w:cs="Times New Roman"/>
          <w:b/>
          <w:sz w:val="24"/>
          <w:szCs w:val="24"/>
          <w:lang w:bidi="en-US"/>
        </w:rPr>
      </w:pPr>
    </w:p>
    <w:p w:rsidR="00E37606" w:rsidRDefault="00E37606" w:rsidP="00443CDB">
      <w:pPr>
        <w:spacing w:after="0"/>
        <w:rPr>
          <w:rFonts w:ascii="Times New Roman" w:hAnsi="Times New Roman" w:cs="Times New Roman"/>
          <w:b/>
          <w:sz w:val="24"/>
          <w:szCs w:val="24"/>
          <w:lang w:bidi="en-US"/>
        </w:rPr>
      </w:pPr>
      <w:r w:rsidRPr="000474E8">
        <w:rPr>
          <w:rFonts w:ascii="Times New Roman" w:hAnsi="Times New Roman" w:cs="Times New Roman"/>
          <w:b/>
          <w:sz w:val="24"/>
          <w:szCs w:val="24"/>
          <w:lang w:bidi="en-US"/>
        </w:rPr>
        <w:lastRenderedPageBreak/>
        <w:t>Table-</w:t>
      </w:r>
      <w:proofErr w:type="spellStart"/>
      <w:r w:rsidRPr="000474E8">
        <w:rPr>
          <w:rFonts w:ascii="Times New Roman" w:hAnsi="Times New Roman" w:cs="Times New Roman"/>
          <w:b/>
          <w:sz w:val="24"/>
          <w:szCs w:val="24"/>
          <w:lang w:bidi="en-US"/>
        </w:rPr>
        <w:t>2</w:t>
      </w:r>
      <w:proofErr w:type="gramStart"/>
      <w:r w:rsidRPr="000474E8">
        <w:rPr>
          <w:rFonts w:ascii="Times New Roman" w:hAnsi="Times New Roman" w:cs="Times New Roman"/>
          <w:b/>
          <w:sz w:val="24"/>
          <w:szCs w:val="24"/>
          <w:lang w:bidi="en-US"/>
        </w:rPr>
        <w:t>:</w:t>
      </w:r>
      <w:r w:rsidR="0095430B" w:rsidRPr="000474E8">
        <w:rPr>
          <w:rFonts w:ascii="Times New Roman" w:hAnsi="Times New Roman" w:cs="Times New Roman"/>
          <w:b/>
          <w:sz w:val="24"/>
          <w:szCs w:val="24"/>
          <w:lang w:bidi="en-US"/>
        </w:rPr>
        <w:t>Temperature</w:t>
      </w:r>
      <w:proofErr w:type="spellEnd"/>
      <w:proofErr w:type="gramEnd"/>
      <w:r w:rsidR="0095430B" w:rsidRPr="000474E8">
        <w:rPr>
          <w:rFonts w:ascii="Times New Roman" w:hAnsi="Times New Roman" w:cs="Times New Roman"/>
          <w:b/>
          <w:sz w:val="24"/>
          <w:szCs w:val="24"/>
          <w:lang w:bidi="en-US"/>
        </w:rPr>
        <w:t xml:space="preserve"> status during brooding period:</w:t>
      </w:r>
    </w:p>
    <w:p w:rsidR="000474E8" w:rsidRPr="000474E8" w:rsidRDefault="000474E8" w:rsidP="00443CDB">
      <w:pPr>
        <w:spacing w:after="0"/>
        <w:rPr>
          <w:rFonts w:ascii="Times New Roman" w:hAnsi="Times New Roman" w:cs="Times New Roman"/>
          <w:sz w:val="24"/>
          <w:szCs w:val="24"/>
          <w:lang w:bidi="en-US"/>
        </w:rPr>
      </w:pPr>
    </w:p>
    <w:tbl>
      <w:tblPr>
        <w:tblW w:w="8564" w:type="dxa"/>
        <w:tblInd w:w="94" w:type="dxa"/>
        <w:tblLook w:val="04A0"/>
      </w:tblPr>
      <w:tblGrid>
        <w:gridCol w:w="2984"/>
        <w:gridCol w:w="3420"/>
        <w:gridCol w:w="2160"/>
      </w:tblGrid>
      <w:tr w:rsidR="00E37606" w:rsidRPr="000474E8" w:rsidTr="00FB1DD0">
        <w:trPr>
          <w:trHeight w:val="214"/>
        </w:trPr>
        <w:tc>
          <w:tcPr>
            <w:tcW w:w="2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37606" w:rsidRPr="000474E8" w:rsidRDefault="00E37606" w:rsidP="00E81AB1">
            <w:pPr>
              <w:pStyle w:val="Heading4"/>
              <w:spacing w:line="360" w:lineRule="auto"/>
              <w:jc w:val="center"/>
              <w:rPr>
                <w:rFonts w:ascii="Times New Roman" w:hAnsi="Times New Roman" w:cs="Times New Roman"/>
              </w:rPr>
            </w:pPr>
            <w:r w:rsidRPr="000474E8">
              <w:rPr>
                <w:rFonts w:ascii="Times New Roman" w:hAnsi="Times New Roman" w:cs="Times New Roman"/>
              </w:rPr>
              <w:t>Age (day)</w:t>
            </w:r>
          </w:p>
        </w:tc>
        <w:tc>
          <w:tcPr>
            <w:tcW w:w="3420" w:type="dxa"/>
            <w:tcBorders>
              <w:top w:val="single" w:sz="4" w:space="0" w:color="auto"/>
              <w:left w:val="nil"/>
              <w:bottom w:val="single" w:sz="4" w:space="0" w:color="auto"/>
              <w:right w:val="single" w:sz="4" w:space="0" w:color="auto"/>
            </w:tcBorders>
            <w:shd w:val="clear" w:color="000000" w:fill="FFFFFF"/>
            <w:noWrap/>
            <w:vAlign w:val="bottom"/>
            <w:hideMark/>
          </w:tcPr>
          <w:p w:rsidR="00E37606" w:rsidRPr="000474E8" w:rsidRDefault="00E37606" w:rsidP="00E81AB1">
            <w:pPr>
              <w:pStyle w:val="Heading4"/>
              <w:spacing w:line="360" w:lineRule="auto"/>
              <w:jc w:val="center"/>
              <w:rPr>
                <w:rFonts w:ascii="Times New Roman" w:hAnsi="Times New Roman" w:cs="Times New Roman"/>
              </w:rPr>
            </w:pPr>
            <w:r w:rsidRPr="000474E8">
              <w:rPr>
                <w:rFonts w:ascii="Times New Roman" w:hAnsi="Times New Roman" w:cs="Times New Roman"/>
              </w:rPr>
              <w:t>Existing temperature (</w:t>
            </w:r>
            <w:proofErr w:type="spellStart"/>
            <w:r w:rsidRPr="000474E8">
              <w:rPr>
                <w:rFonts w:ascii="Times New Roman" w:hAnsi="Times New Roman" w:cs="Times New Roman"/>
                <w:vertAlign w:val="superscript"/>
              </w:rPr>
              <w:t>0</w:t>
            </w:r>
            <w:r w:rsidRPr="000474E8">
              <w:rPr>
                <w:rFonts w:ascii="Times New Roman" w:hAnsi="Times New Roman" w:cs="Times New Roman"/>
              </w:rPr>
              <w:t>C</w:t>
            </w:r>
            <w:proofErr w:type="spellEnd"/>
            <w:r w:rsidRPr="000474E8">
              <w:rPr>
                <w:rFonts w:ascii="Times New Roman" w:hAnsi="Times New Roman" w:cs="Times New Roman"/>
              </w:rPr>
              <w:t>)</w:t>
            </w:r>
          </w:p>
        </w:tc>
        <w:tc>
          <w:tcPr>
            <w:tcW w:w="2160" w:type="dxa"/>
            <w:tcBorders>
              <w:top w:val="single" w:sz="4" w:space="0" w:color="auto"/>
              <w:left w:val="nil"/>
              <w:bottom w:val="single" w:sz="4" w:space="0" w:color="auto"/>
              <w:right w:val="single" w:sz="4" w:space="0" w:color="auto"/>
            </w:tcBorders>
            <w:shd w:val="clear" w:color="000000" w:fill="FFFFFF"/>
          </w:tcPr>
          <w:p w:rsidR="00E37606" w:rsidRPr="000474E8" w:rsidRDefault="00E37606" w:rsidP="00E81AB1">
            <w:pPr>
              <w:pStyle w:val="Heading4"/>
              <w:spacing w:line="360" w:lineRule="auto"/>
              <w:jc w:val="center"/>
              <w:rPr>
                <w:rFonts w:ascii="Times New Roman" w:hAnsi="Times New Roman" w:cs="Times New Roman"/>
              </w:rPr>
            </w:pPr>
            <w:r w:rsidRPr="000474E8">
              <w:rPr>
                <w:rFonts w:ascii="Times New Roman" w:hAnsi="Times New Roman" w:cs="Times New Roman"/>
              </w:rPr>
              <w:t>Standard Values</w:t>
            </w:r>
          </w:p>
        </w:tc>
      </w:tr>
      <w:tr w:rsidR="00E37606" w:rsidRPr="000474E8" w:rsidTr="00FB1DD0">
        <w:trPr>
          <w:trHeight w:val="268"/>
        </w:trPr>
        <w:tc>
          <w:tcPr>
            <w:tcW w:w="2984" w:type="dxa"/>
            <w:tcBorders>
              <w:top w:val="nil"/>
              <w:left w:val="single" w:sz="4" w:space="0" w:color="auto"/>
              <w:bottom w:val="single" w:sz="4" w:space="0" w:color="auto"/>
              <w:right w:val="single" w:sz="4" w:space="0" w:color="auto"/>
            </w:tcBorders>
            <w:shd w:val="clear" w:color="000000" w:fill="FFFFFF"/>
            <w:noWrap/>
            <w:vAlign w:val="bottom"/>
            <w:hideMark/>
          </w:tcPr>
          <w:p w:rsidR="00E37606" w:rsidRPr="000474E8" w:rsidRDefault="00E37606" w:rsidP="00E81AB1">
            <w:pPr>
              <w:pStyle w:val="Heading4"/>
              <w:spacing w:line="360" w:lineRule="auto"/>
              <w:jc w:val="center"/>
              <w:rPr>
                <w:rFonts w:ascii="Times New Roman" w:hAnsi="Times New Roman" w:cs="Times New Roman"/>
                <w:b w:val="0"/>
              </w:rPr>
            </w:pPr>
            <w:r w:rsidRPr="000474E8">
              <w:rPr>
                <w:rFonts w:ascii="Times New Roman" w:hAnsi="Times New Roman" w:cs="Times New Roman"/>
                <w:b w:val="0"/>
              </w:rPr>
              <w:t>1</w:t>
            </w:r>
          </w:p>
        </w:tc>
        <w:tc>
          <w:tcPr>
            <w:tcW w:w="3420" w:type="dxa"/>
            <w:tcBorders>
              <w:top w:val="nil"/>
              <w:left w:val="nil"/>
              <w:bottom w:val="single" w:sz="4" w:space="0" w:color="auto"/>
              <w:right w:val="single" w:sz="4" w:space="0" w:color="auto"/>
            </w:tcBorders>
            <w:shd w:val="clear" w:color="000000" w:fill="FFFFFF"/>
            <w:noWrap/>
            <w:vAlign w:val="bottom"/>
            <w:hideMark/>
          </w:tcPr>
          <w:p w:rsidR="00E37606" w:rsidRPr="000474E8" w:rsidRDefault="00E37606" w:rsidP="00E81AB1">
            <w:pPr>
              <w:pStyle w:val="Heading4"/>
              <w:spacing w:line="360" w:lineRule="auto"/>
              <w:jc w:val="center"/>
              <w:rPr>
                <w:rFonts w:ascii="Times New Roman" w:hAnsi="Times New Roman" w:cs="Times New Roman"/>
                <w:b w:val="0"/>
              </w:rPr>
            </w:pPr>
            <w:r w:rsidRPr="000474E8">
              <w:rPr>
                <w:rFonts w:ascii="Times New Roman" w:hAnsi="Times New Roman" w:cs="Times New Roman"/>
                <w:b w:val="0"/>
              </w:rPr>
              <w:t>31</w:t>
            </w:r>
          </w:p>
        </w:tc>
        <w:tc>
          <w:tcPr>
            <w:tcW w:w="2160" w:type="dxa"/>
            <w:tcBorders>
              <w:top w:val="nil"/>
              <w:left w:val="nil"/>
              <w:bottom w:val="single" w:sz="4" w:space="0" w:color="auto"/>
              <w:right w:val="single" w:sz="4" w:space="0" w:color="auto"/>
            </w:tcBorders>
            <w:shd w:val="clear" w:color="000000" w:fill="FFFFFF"/>
          </w:tcPr>
          <w:p w:rsidR="00E37606" w:rsidRPr="000474E8" w:rsidRDefault="00E37606" w:rsidP="00E81AB1">
            <w:pPr>
              <w:pStyle w:val="Heading4"/>
              <w:spacing w:line="360" w:lineRule="auto"/>
              <w:jc w:val="center"/>
              <w:rPr>
                <w:rFonts w:ascii="Times New Roman" w:hAnsi="Times New Roman" w:cs="Times New Roman"/>
                <w:b w:val="0"/>
              </w:rPr>
            </w:pPr>
            <w:r w:rsidRPr="000474E8">
              <w:rPr>
                <w:rFonts w:ascii="Times New Roman" w:hAnsi="Times New Roman" w:cs="Times New Roman"/>
                <w:b w:val="0"/>
              </w:rPr>
              <w:t>32</w:t>
            </w:r>
          </w:p>
        </w:tc>
      </w:tr>
      <w:tr w:rsidR="00E37606" w:rsidRPr="000474E8" w:rsidTr="00FB1DD0">
        <w:trPr>
          <w:trHeight w:val="259"/>
        </w:trPr>
        <w:tc>
          <w:tcPr>
            <w:tcW w:w="2984" w:type="dxa"/>
            <w:tcBorders>
              <w:top w:val="nil"/>
              <w:left w:val="single" w:sz="4" w:space="0" w:color="auto"/>
              <w:bottom w:val="single" w:sz="4" w:space="0" w:color="auto"/>
              <w:right w:val="single" w:sz="4" w:space="0" w:color="auto"/>
            </w:tcBorders>
            <w:shd w:val="clear" w:color="000000" w:fill="FFFFFF"/>
            <w:noWrap/>
            <w:vAlign w:val="bottom"/>
            <w:hideMark/>
          </w:tcPr>
          <w:p w:rsidR="00E37606" w:rsidRPr="000474E8" w:rsidRDefault="00E37606" w:rsidP="00E81AB1">
            <w:pPr>
              <w:pStyle w:val="Heading4"/>
              <w:spacing w:line="360" w:lineRule="auto"/>
              <w:jc w:val="center"/>
              <w:rPr>
                <w:rFonts w:ascii="Times New Roman" w:hAnsi="Times New Roman" w:cs="Times New Roman"/>
                <w:b w:val="0"/>
              </w:rPr>
            </w:pPr>
            <w:r w:rsidRPr="000474E8">
              <w:rPr>
                <w:rFonts w:ascii="Times New Roman" w:hAnsi="Times New Roman" w:cs="Times New Roman"/>
                <w:b w:val="0"/>
              </w:rPr>
              <w:t>4</w:t>
            </w:r>
          </w:p>
        </w:tc>
        <w:tc>
          <w:tcPr>
            <w:tcW w:w="3420" w:type="dxa"/>
            <w:tcBorders>
              <w:top w:val="nil"/>
              <w:left w:val="nil"/>
              <w:bottom w:val="single" w:sz="4" w:space="0" w:color="auto"/>
              <w:right w:val="single" w:sz="4" w:space="0" w:color="auto"/>
            </w:tcBorders>
            <w:shd w:val="clear" w:color="000000" w:fill="FFFFFF"/>
            <w:noWrap/>
            <w:vAlign w:val="bottom"/>
            <w:hideMark/>
          </w:tcPr>
          <w:p w:rsidR="00E37606" w:rsidRPr="000474E8" w:rsidRDefault="00E37606" w:rsidP="00E81AB1">
            <w:pPr>
              <w:pStyle w:val="Heading4"/>
              <w:spacing w:line="360" w:lineRule="auto"/>
              <w:jc w:val="center"/>
              <w:rPr>
                <w:rFonts w:ascii="Times New Roman" w:hAnsi="Times New Roman" w:cs="Times New Roman"/>
                <w:b w:val="0"/>
              </w:rPr>
            </w:pPr>
            <w:r w:rsidRPr="000474E8">
              <w:rPr>
                <w:rFonts w:ascii="Times New Roman" w:hAnsi="Times New Roman" w:cs="Times New Roman"/>
                <w:b w:val="0"/>
              </w:rPr>
              <w:t>30</w:t>
            </w:r>
          </w:p>
        </w:tc>
        <w:tc>
          <w:tcPr>
            <w:tcW w:w="2160" w:type="dxa"/>
            <w:tcBorders>
              <w:top w:val="nil"/>
              <w:left w:val="nil"/>
              <w:bottom w:val="single" w:sz="4" w:space="0" w:color="auto"/>
              <w:right w:val="single" w:sz="4" w:space="0" w:color="auto"/>
            </w:tcBorders>
            <w:shd w:val="clear" w:color="000000" w:fill="FFFFFF"/>
          </w:tcPr>
          <w:p w:rsidR="00E37606" w:rsidRPr="000474E8" w:rsidRDefault="00E37606" w:rsidP="00E81AB1">
            <w:pPr>
              <w:pStyle w:val="Heading4"/>
              <w:spacing w:line="360" w:lineRule="auto"/>
              <w:jc w:val="center"/>
              <w:rPr>
                <w:rFonts w:ascii="Times New Roman" w:hAnsi="Times New Roman" w:cs="Times New Roman"/>
                <w:b w:val="0"/>
              </w:rPr>
            </w:pPr>
            <w:r w:rsidRPr="000474E8">
              <w:rPr>
                <w:rFonts w:ascii="Times New Roman" w:hAnsi="Times New Roman" w:cs="Times New Roman"/>
                <w:b w:val="0"/>
              </w:rPr>
              <w:t>31</w:t>
            </w:r>
          </w:p>
        </w:tc>
      </w:tr>
      <w:tr w:rsidR="00E37606" w:rsidRPr="000474E8" w:rsidTr="00FB1DD0">
        <w:trPr>
          <w:trHeight w:val="255"/>
        </w:trPr>
        <w:tc>
          <w:tcPr>
            <w:tcW w:w="2984" w:type="dxa"/>
            <w:tcBorders>
              <w:top w:val="nil"/>
              <w:left w:val="single" w:sz="4" w:space="0" w:color="auto"/>
              <w:bottom w:val="single" w:sz="4" w:space="0" w:color="auto"/>
              <w:right w:val="single" w:sz="4" w:space="0" w:color="auto"/>
            </w:tcBorders>
            <w:shd w:val="clear" w:color="000000" w:fill="FFFFFF"/>
            <w:noWrap/>
            <w:vAlign w:val="bottom"/>
            <w:hideMark/>
          </w:tcPr>
          <w:p w:rsidR="00E37606" w:rsidRPr="000474E8" w:rsidRDefault="00E37606" w:rsidP="00E81AB1">
            <w:pPr>
              <w:pStyle w:val="Heading4"/>
              <w:spacing w:line="360" w:lineRule="auto"/>
              <w:jc w:val="center"/>
              <w:rPr>
                <w:rFonts w:ascii="Times New Roman" w:hAnsi="Times New Roman" w:cs="Times New Roman"/>
                <w:b w:val="0"/>
              </w:rPr>
            </w:pPr>
            <w:r w:rsidRPr="000474E8">
              <w:rPr>
                <w:rFonts w:ascii="Times New Roman" w:hAnsi="Times New Roman" w:cs="Times New Roman"/>
                <w:b w:val="0"/>
              </w:rPr>
              <w:t>7</w:t>
            </w:r>
          </w:p>
        </w:tc>
        <w:tc>
          <w:tcPr>
            <w:tcW w:w="3420" w:type="dxa"/>
            <w:tcBorders>
              <w:top w:val="nil"/>
              <w:left w:val="nil"/>
              <w:bottom w:val="single" w:sz="4" w:space="0" w:color="auto"/>
              <w:right w:val="single" w:sz="4" w:space="0" w:color="auto"/>
            </w:tcBorders>
            <w:shd w:val="clear" w:color="000000" w:fill="FFFFFF"/>
            <w:noWrap/>
            <w:vAlign w:val="bottom"/>
            <w:hideMark/>
          </w:tcPr>
          <w:p w:rsidR="00E37606" w:rsidRPr="000474E8" w:rsidRDefault="00E37606" w:rsidP="00E81AB1">
            <w:pPr>
              <w:pStyle w:val="Heading4"/>
              <w:spacing w:line="360" w:lineRule="auto"/>
              <w:jc w:val="center"/>
              <w:rPr>
                <w:rFonts w:ascii="Times New Roman" w:hAnsi="Times New Roman" w:cs="Times New Roman"/>
                <w:b w:val="0"/>
              </w:rPr>
            </w:pPr>
            <w:r w:rsidRPr="000474E8">
              <w:rPr>
                <w:rFonts w:ascii="Times New Roman" w:hAnsi="Times New Roman" w:cs="Times New Roman"/>
                <w:b w:val="0"/>
              </w:rPr>
              <w:t>29</w:t>
            </w:r>
          </w:p>
        </w:tc>
        <w:tc>
          <w:tcPr>
            <w:tcW w:w="2160" w:type="dxa"/>
            <w:tcBorders>
              <w:top w:val="nil"/>
              <w:left w:val="nil"/>
              <w:bottom w:val="single" w:sz="4" w:space="0" w:color="auto"/>
              <w:right w:val="single" w:sz="4" w:space="0" w:color="auto"/>
            </w:tcBorders>
            <w:shd w:val="clear" w:color="000000" w:fill="FFFFFF"/>
          </w:tcPr>
          <w:p w:rsidR="00E37606" w:rsidRPr="000474E8" w:rsidRDefault="00E37606" w:rsidP="00E81AB1">
            <w:pPr>
              <w:pStyle w:val="Heading4"/>
              <w:spacing w:line="360" w:lineRule="auto"/>
              <w:jc w:val="center"/>
              <w:rPr>
                <w:rFonts w:ascii="Times New Roman" w:hAnsi="Times New Roman" w:cs="Times New Roman"/>
                <w:b w:val="0"/>
              </w:rPr>
            </w:pPr>
            <w:r w:rsidRPr="000474E8">
              <w:rPr>
                <w:rFonts w:ascii="Times New Roman" w:hAnsi="Times New Roman" w:cs="Times New Roman"/>
                <w:b w:val="0"/>
              </w:rPr>
              <w:t>30</w:t>
            </w:r>
          </w:p>
        </w:tc>
      </w:tr>
      <w:tr w:rsidR="00E37606" w:rsidRPr="000474E8" w:rsidTr="00FB1DD0">
        <w:trPr>
          <w:trHeight w:val="252"/>
        </w:trPr>
        <w:tc>
          <w:tcPr>
            <w:tcW w:w="2984" w:type="dxa"/>
            <w:tcBorders>
              <w:top w:val="nil"/>
              <w:left w:val="single" w:sz="4" w:space="0" w:color="auto"/>
              <w:bottom w:val="single" w:sz="4" w:space="0" w:color="auto"/>
              <w:right w:val="single" w:sz="4" w:space="0" w:color="auto"/>
            </w:tcBorders>
            <w:shd w:val="clear" w:color="000000" w:fill="FFFFFF"/>
            <w:noWrap/>
            <w:vAlign w:val="bottom"/>
            <w:hideMark/>
          </w:tcPr>
          <w:p w:rsidR="00E37606" w:rsidRPr="000474E8" w:rsidRDefault="00E37606" w:rsidP="00E81AB1">
            <w:pPr>
              <w:pStyle w:val="Heading4"/>
              <w:spacing w:line="360" w:lineRule="auto"/>
              <w:jc w:val="center"/>
              <w:rPr>
                <w:rFonts w:ascii="Times New Roman" w:hAnsi="Times New Roman" w:cs="Times New Roman"/>
                <w:b w:val="0"/>
              </w:rPr>
            </w:pPr>
            <w:r w:rsidRPr="000474E8">
              <w:rPr>
                <w:rFonts w:ascii="Times New Roman" w:hAnsi="Times New Roman" w:cs="Times New Roman"/>
                <w:b w:val="0"/>
              </w:rPr>
              <w:t>14</w:t>
            </w:r>
          </w:p>
        </w:tc>
        <w:tc>
          <w:tcPr>
            <w:tcW w:w="3420" w:type="dxa"/>
            <w:tcBorders>
              <w:top w:val="nil"/>
              <w:left w:val="nil"/>
              <w:bottom w:val="single" w:sz="4" w:space="0" w:color="auto"/>
              <w:right w:val="single" w:sz="4" w:space="0" w:color="auto"/>
            </w:tcBorders>
            <w:shd w:val="clear" w:color="000000" w:fill="FFFFFF"/>
            <w:noWrap/>
            <w:vAlign w:val="bottom"/>
            <w:hideMark/>
          </w:tcPr>
          <w:p w:rsidR="00E37606" w:rsidRPr="000474E8" w:rsidRDefault="00E37606" w:rsidP="00E81AB1">
            <w:pPr>
              <w:pStyle w:val="Heading4"/>
              <w:spacing w:line="360" w:lineRule="auto"/>
              <w:jc w:val="center"/>
              <w:rPr>
                <w:rFonts w:ascii="Times New Roman" w:hAnsi="Times New Roman" w:cs="Times New Roman"/>
                <w:b w:val="0"/>
              </w:rPr>
            </w:pPr>
            <w:r w:rsidRPr="000474E8">
              <w:rPr>
                <w:rFonts w:ascii="Times New Roman" w:hAnsi="Times New Roman" w:cs="Times New Roman"/>
                <w:b w:val="0"/>
              </w:rPr>
              <w:t>27</w:t>
            </w:r>
          </w:p>
        </w:tc>
        <w:tc>
          <w:tcPr>
            <w:tcW w:w="2160" w:type="dxa"/>
            <w:tcBorders>
              <w:top w:val="nil"/>
              <w:left w:val="nil"/>
              <w:bottom w:val="single" w:sz="4" w:space="0" w:color="auto"/>
              <w:right w:val="single" w:sz="4" w:space="0" w:color="auto"/>
            </w:tcBorders>
            <w:shd w:val="clear" w:color="000000" w:fill="FFFFFF"/>
          </w:tcPr>
          <w:p w:rsidR="00E37606" w:rsidRPr="000474E8" w:rsidRDefault="00E37606" w:rsidP="00E81AB1">
            <w:pPr>
              <w:pStyle w:val="Heading4"/>
              <w:spacing w:line="360" w:lineRule="auto"/>
              <w:jc w:val="center"/>
              <w:rPr>
                <w:rFonts w:ascii="Times New Roman" w:hAnsi="Times New Roman" w:cs="Times New Roman"/>
                <w:b w:val="0"/>
              </w:rPr>
            </w:pPr>
            <w:r w:rsidRPr="000474E8">
              <w:rPr>
                <w:rFonts w:ascii="Times New Roman" w:hAnsi="Times New Roman" w:cs="Times New Roman"/>
                <w:b w:val="0"/>
              </w:rPr>
              <w:t>29</w:t>
            </w:r>
          </w:p>
        </w:tc>
      </w:tr>
      <w:tr w:rsidR="00E37606" w:rsidRPr="000474E8" w:rsidTr="00FB1DD0">
        <w:trPr>
          <w:trHeight w:val="331"/>
        </w:trPr>
        <w:tc>
          <w:tcPr>
            <w:tcW w:w="2984" w:type="dxa"/>
            <w:tcBorders>
              <w:top w:val="nil"/>
              <w:left w:val="single" w:sz="4" w:space="0" w:color="auto"/>
              <w:bottom w:val="single" w:sz="4" w:space="0" w:color="auto"/>
              <w:right w:val="single" w:sz="4" w:space="0" w:color="auto"/>
            </w:tcBorders>
            <w:shd w:val="clear" w:color="000000" w:fill="FFFFFF"/>
            <w:noWrap/>
            <w:vAlign w:val="bottom"/>
            <w:hideMark/>
          </w:tcPr>
          <w:p w:rsidR="00E37606" w:rsidRPr="000474E8" w:rsidRDefault="00E37606" w:rsidP="00E81AB1">
            <w:pPr>
              <w:pStyle w:val="Heading4"/>
              <w:spacing w:line="360" w:lineRule="auto"/>
              <w:jc w:val="center"/>
              <w:rPr>
                <w:rFonts w:ascii="Times New Roman" w:hAnsi="Times New Roman" w:cs="Times New Roman"/>
                <w:b w:val="0"/>
              </w:rPr>
            </w:pPr>
            <w:r w:rsidRPr="000474E8">
              <w:rPr>
                <w:rFonts w:ascii="Times New Roman" w:hAnsi="Times New Roman" w:cs="Times New Roman"/>
                <w:b w:val="0"/>
              </w:rPr>
              <w:t>21</w:t>
            </w:r>
          </w:p>
        </w:tc>
        <w:tc>
          <w:tcPr>
            <w:tcW w:w="3420" w:type="dxa"/>
            <w:tcBorders>
              <w:top w:val="nil"/>
              <w:left w:val="nil"/>
              <w:bottom w:val="single" w:sz="4" w:space="0" w:color="auto"/>
              <w:right w:val="single" w:sz="4" w:space="0" w:color="auto"/>
            </w:tcBorders>
            <w:shd w:val="clear" w:color="000000" w:fill="FFFFFF"/>
            <w:noWrap/>
            <w:vAlign w:val="bottom"/>
            <w:hideMark/>
          </w:tcPr>
          <w:p w:rsidR="00E37606" w:rsidRPr="000474E8" w:rsidRDefault="00E37606" w:rsidP="00E81AB1">
            <w:pPr>
              <w:pStyle w:val="Heading4"/>
              <w:spacing w:line="360" w:lineRule="auto"/>
              <w:jc w:val="center"/>
              <w:rPr>
                <w:rFonts w:ascii="Times New Roman" w:hAnsi="Times New Roman" w:cs="Times New Roman"/>
                <w:b w:val="0"/>
              </w:rPr>
            </w:pPr>
            <w:r w:rsidRPr="000474E8">
              <w:rPr>
                <w:rFonts w:ascii="Times New Roman" w:hAnsi="Times New Roman" w:cs="Times New Roman"/>
                <w:b w:val="0"/>
              </w:rPr>
              <w:t>26</w:t>
            </w:r>
          </w:p>
        </w:tc>
        <w:tc>
          <w:tcPr>
            <w:tcW w:w="2160" w:type="dxa"/>
            <w:tcBorders>
              <w:top w:val="nil"/>
              <w:left w:val="nil"/>
              <w:bottom w:val="single" w:sz="4" w:space="0" w:color="auto"/>
              <w:right w:val="single" w:sz="4" w:space="0" w:color="auto"/>
            </w:tcBorders>
            <w:shd w:val="clear" w:color="000000" w:fill="FFFFFF"/>
          </w:tcPr>
          <w:p w:rsidR="00E37606" w:rsidRPr="000474E8" w:rsidRDefault="00E37606" w:rsidP="00E81AB1">
            <w:pPr>
              <w:pStyle w:val="Heading4"/>
              <w:spacing w:line="360" w:lineRule="auto"/>
              <w:jc w:val="center"/>
              <w:rPr>
                <w:rFonts w:ascii="Times New Roman" w:hAnsi="Times New Roman" w:cs="Times New Roman"/>
                <w:b w:val="0"/>
              </w:rPr>
            </w:pPr>
            <w:r w:rsidRPr="000474E8">
              <w:rPr>
                <w:rFonts w:ascii="Times New Roman" w:hAnsi="Times New Roman" w:cs="Times New Roman"/>
                <w:b w:val="0"/>
              </w:rPr>
              <w:t>27</w:t>
            </w:r>
          </w:p>
        </w:tc>
      </w:tr>
    </w:tbl>
    <w:p w:rsidR="000474E8" w:rsidRDefault="000474E8" w:rsidP="00443CDB">
      <w:pPr>
        <w:tabs>
          <w:tab w:val="left" w:pos="1172"/>
        </w:tabs>
        <w:spacing w:after="0" w:line="360" w:lineRule="auto"/>
        <w:rPr>
          <w:rFonts w:ascii="Times New Roman" w:hAnsi="Times New Roman" w:cs="Times New Roman"/>
          <w:b/>
          <w:sz w:val="24"/>
          <w:szCs w:val="24"/>
        </w:rPr>
      </w:pPr>
    </w:p>
    <w:p w:rsidR="00ED11C9" w:rsidRPr="000474E8" w:rsidRDefault="00ED11C9" w:rsidP="00443CDB">
      <w:pPr>
        <w:tabs>
          <w:tab w:val="left" w:pos="1172"/>
        </w:tabs>
        <w:spacing w:after="0" w:line="360" w:lineRule="auto"/>
        <w:rPr>
          <w:rFonts w:ascii="Times New Roman" w:hAnsi="Times New Roman" w:cs="Times New Roman"/>
          <w:b/>
          <w:sz w:val="24"/>
          <w:szCs w:val="24"/>
        </w:rPr>
      </w:pPr>
      <w:r w:rsidRPr="000474E8">
        <w:rPr>
          <w:rFonts w:ascii="Times New Roman" w:hAnsi="Times New Roman" w:cs="Times New Roman"/>
          <w:b/>
          <w:sz w:val="24"/>
          <w:szCs w:val="24"/>
        </w:rPr>
        <w:t>Table</w:t>
      </w:r>
      <w:r w:rsidR="002404F5" w:rsidRPr="000474E8">
        <w:rPr>
          <w:rFonts w:ascii="Times New Roman" w:hAnsi="Times New Roman" w:cs="Times New Roman"/>
          <w:b/>
          <w:sz w:val="24"/>
          <w:szCs w:val="24"/>
        </w:rPr>
        <w:t>-3:</w:t>
      </w:r>
      <w:r w:rsidRPr="000474E8">
        <w:rPr>
          <w:rFonts w:ascii="Times New Roman" w:hAnsi="Times New Roman" w:cs="Times New Roman"/>
          <w:b/>
          <w:sz w:val="24"/>
          <w:szCs w:val="24"/>
        </w:rPr>
        <w:t xml:space="preserve"> </w:t>
      </w:r>
      <w:r w:rsidR="0047255C" w:rsidRPr="000474E8">
        <w:rPr>
          <w:rFonts w:ascii="Times New Roman" w:hAnsi="Times New Roman" w:cs="Times New Roman"/>
          <w:b/>
          <w:sz w:val="24"/>
          <w:szCs w:val="24"/>
        </w:rPr>
        <w:t xml:space="preserve">Vaccination schedule in CP </w:t>
      </w:r>
      <w:r w:rsidR="007E6E80" w:rsidRPr="000474E8">
        <w:rPr>
          <w:rFonts w:ascii="Times New Roman" w:hAnsi="Times New Roman" w:cs="Times New Roman"/>
          <w:b/>
          <w:sz w:val="24"/>
          <w:szCs w:val="24"/>
        </w:rPr>
        <w:t>broiler</w:t>
      </w:r>
      <w:r w:rsidR="0047255C" w:rsidRPr="000474E8">
        <w:rPr>
          <w:rFonts w:ascii="Times New Roman" w:hAnsi="Times New Roman" w:cs="Times New Roman"/>
          <w:b/>
          <w:sz w:val="24"/>
          <w:szCs w:val="24"/>
        </w:rPr>
        <w:t xml:space="preserve"> parent stock:</w:t>
      </w:r>
    </w:p>
    <w:tbl>
      <w:tblPr>
        <w:tblStyle w:val="TableGrid"/>
        <w:tblW w:w="0" w:type="auto"/>
        <w:tblInd w:w="108" w:type="dxa"/>
        <w:tblLook w:val="04A0"/>
      </w:tblPr>
      <w:tblGrid>
        <w:gridCol w:w="2383"/>
        <w:gridCol w:w="6167"/>
      </w:tblGrid>
      <w:tr w:rsidR="00ED11C9" w:rsidRPr="000474E8" w:rsidTr="00FB1DD0">
        <w:tc>
          <w:tcPr>
            <w:tcW w:w="2383" w:type="dxa"/>
          </w:tcPr>
          <w:p w:rsidR="00ED11C9" w:rsidRPr="000474E8" w:rsidRDefault="00ED11C9" w:rsidP="00E81AB1">
            <w:pPr>
              <w:tabs>
                <w:tab w:val="left" w:pos="1172"/>
              </w:tabs>
              <w:spacing w:line="360" w:lineRule="auto"/>
              <w:jc w:val="center"/>
              <w:rPr>
                <w:rFonts w:ascii="Times New Roman" w:hAnsi="Times New Roman" w:cs="Times New Roman"/>
                <w:b/>
                <w:sz w:val="24"/>
                <w:szCs w:val="24"/>
              </w:rPr>
            </w:pPr>
            <w:r w:rsidRPr="000474E8">
              <w:rPr>
                <w:rFonts w:ascii="Times New Roman" w:hAnsi="Times New Roman" w:cs="Times New Roman"/>
                <w:b/>
                <w:sz w:val="24"/>
                <w:szCs w:val="24"/>
              </w:rPr>
              <w:t>Day</w:t>
            </w:r>
          </w:p>
        </w:tc>
        <w:tc>
          <w:tcPr>
            <w:tcW w:w="6167" w:type="dxa"/>
          </w:tcPr>
          <w:p w:rsidR="00ED11C9" w:rsidRPr="000474E8" w:rsidRDefault="00ED11C9" w:rsidP="00E81AB1">
            <w:pPr>
              <w:tabs>
                <w:tab w:val="left" w:pos="1172"/>
              </w:tabs>
              <w:spacing w:line="360" w:lineRule="auto"/>
              <w:jc w:val="center"/>
              <w:rPr>
                <w:rFonts w:ascii="Times New Roman" w:hAnsi="Times New Roman" w:cs="Times New Roman"/>
                <w:b/>
                <w:sz w:val="24"/>
                <w:szCs w:val="24"/>
              </w:rPr>
            </w:pPr>
            <w:r w:rsidRPr="000474E8">
              <w:rPr>
                <w:rFonts w:ascii="Times New Roman" w:hAnsi="Times New Roman" w:cs="Times New Roman"/>
                <w:b/>
                <w:sz w:val="24"/>
                <w:szCs w:val="24"/>
              </w:rPr>
              <w:t>Vaccine</w:t>
            </w:r>
          </w:p>
        </w:tc>
      </w:tr>
      <w:tr w:rsidR="00ED11C9" w:rsidRPr="000474E8" w:rsidTr="00FB1DD0">
        <w:tc>
          <w:tcPr>
            <w:tcW w:w="2383" w:type="dxa"/>
          </w:tcPr>
          <w:p w:rsidR="00ED11C9" w:rsidRPr="000474E8" w:rsidRDefault="00ED11C9" w:rsidP="00E81AB1">
            <w:pPr>
              <w:tabs>
                <w:tab w:val="left" w:pos="1172"/>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1 day</w:t>
            </w:r>
          </w:p>
        </w:tc>
        <w:tc>
          <w:tcPr>
            <w:tcW w:w="6167" w:type="dxa"/>
          </w:tcPr>
          <w:p w:rsidR="00ED11C9" w:rsidRPr="000474E8" w:rsidRDefault="00232BBE" w:rsidP="00E81AB1">
            <w:pPr>
              <w:tabs>
                <w:tab w:val="left" w:pos="1172"/>
              </w:tabs>
              <w:spacing w:line="360" w:lineRule="auto"/>
              <w:jc w:val="center"/>
              <w:rPr>
                <w:rFonts w:ascii="Times New Roman" w:hAnsi="Times New Roman" w:cs="Times New Roman"/>
                <w:sz w:val="24"/>
                <w:szCs w:val="24"/>
              </w:rPr>
            </w:pPr>
            <w:proofErr w:type="spellStart"/>
            <w:r w:rsidRPr="000474E8">
              <w:rPr>
                <w:rFonts w:ascii="Times New Roman" w:hAnsi="Times New Roman" w:cs="Times New Roman"/>
                <w:sz w:val="24"/>
                <w:szCs w:val="24"/>
              </w:rPr>
              <w:t>Ma</w:t>
            </w:r>
            <w:r w:rsidR="00ED11C9" w:rsidRPr="000474E8">
              <w:rPr>
                <w:rFonts w:ascii="Times New Roman" w:hAnsi="Times New Roman" w:cs="Times New Roman"/>
                <w:sz w:val="24"/>
                <w:szCs w:val="24"/>
              </w:rPr>
              <w:t>rek’s</w:t>
            </w:r>
            <w:proofErr w:type="spellEnd"/>
            <w:r w:rsidR="00ED11C9" w:rsidRPr="000474E8">
              <w:rPr>
                <w:rFonts w:ascii="Times New Roman" w:hAnsi="Times New Roman" w:cs="Times New Roman"/>
                <w:sz w:val="24"/>
                <w:szCs w:val="24"/>
              </w:rPr>
              <w:t xml:space="preserve"> Disease,</w:t>
            </w:r>
            <w:r w:rsidR="00DF0DD7" w:rsidRPr="000474E8">
              <w:rPr>
                <w:rFonts w:ascii="Times New Roman" w:hAnsi="Times New Roman" w:cs="Times New Roman"/>
                <w:sz w:val="24"/>
                <w:szCs w:val="24"/>
              </w:rPr>
              <w:t xml:space="preserve"> Infectious Bronchitis</w:t>
            </w:r>
          </w:p>
        </w:tc>
      </w:tr>
      <w:tr w:rsidR="00ED11C9" w:rsidRPr="000474E8" w:rsidTr="00FB1DD0">
        <w:tc>
          <w:tcPr>
            <w:tcW w:w="2383" w:type="dxa"/>
          </w:tcPr>
          <w:p w:rsidR="00ED11C9" w:rsidRPr="000474E8" w:rsidRDefault="00ED11C9" w:rsidP="00E81AB1">
            <w:pPr>
              <w:tabs>
                <w:tab w:val="left" w:pos="1172"/>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7 day</w:t>
            </w:r>
            <w:r w:rsidR="002404F5" w:rsidRPr="000474E8">
              <w:rPr>
                <w:rFonts w:ascii="Times New Roman" w:hAnsi="Times New Roman" w:cs="Times New Roman"/>
                <w:sz w:val="24"/>
                <w:szCs w:val="24"/>
              </w:rPr>
              <w:t>s</w:t>
            </w:r>
          </w:p>
        </w:tc>
        <w:tc>
          <w:tcPr>
            <w:tcW w:w="6167" w:type="dxa"/>
          </w:tcPr>
          <w:p w:rsidR="00ED11C9" w:rsidRPr="000474E8" w:rsidRDefault="00DF0DD7" w:rsidP="00E81AB1">
            <w:pPr>
              <w:tabs>
                <w:tab w:val="left" w:pos="1172"/>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 xml:space="preserve">Newcastle </w:t>
            </w:r>
            <w:proofErr w:type="spellStart"/>
            <w:r w:rsidRPr="000474E8">
              <w:rPr>
                <w:rFonts w:ascii="Times New Roman" w:hAnsi="Times New Roman" w:cs="Times New Roman"/>
                <w:sz w:val="24"/>
                <w:szCs w:val="24"/>
              </w:rPr>
              <w:t>Disease+Infectious</w:t>
            </w:r>
            <w:proofErr w:type="spellEnd"/>
            <w:r w:rsidRPr="000474E8">
              <w:rPr>
                <w:rFonts w:ascii="Times New Roman" w:hAnsi="Times New Roman" w:cs="Times New Roman"/>
                <w:sz w:val="24"/>
                <w:szCs w:val="24"/>
              </w:rPr>
              <w:t xml:space="preserve"> </w:t>
            </w:r>
            <w:proofErr w:type="spellStart"/>
            <w:r w:rsidRPr="000474E8">
              <w:rPr>
                <w:rFonts w:ascii="Times New Roman" w:hAnsi="Times New Roman" w:cs="Times New Roman"/>
                <w:sz w:val="24"/>
                <w:szCs w:val="24"/>
              </w:rPr>
              <w:t>Bronchitis,Reo</w:t>
            </w:r>
            <w:proofErr w:type="spellEnd"/>
          </w:p>
        </w:tc>
      </w:tr>
      <w:tr w:rsidR="00ED11C9" w:rsidRPr="000474E8" w:rsidTr="00FB1DD0">
        <w:tc>
          <w:tcPr>
            <w:tcW w:w="2383" w:type="dxa"/>
          </w:tcPr>
          <w:p w:rsidR="00ED11C9" w:rsidRPr="000474E8" w:rsidRDefault="00ED11C9" w:rsidP="00E81AB1">
            <w:pPr>
              <w:tabs>
                <w:tab w:val="left" w:pos="1172"/>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9 Day</w:t>
            </w:r>
            <w:r w:rsidR="002404F5" w:rsidRPr="000474E8">
              <w:rPr>
                <w:rFonts w:ascii="Times New Roman" w:hAnsi="Times New Roman" w:cs="Times New Roman"/>
                <w:sz w:val="24"/>
                <w:szCs w:val="24"/>
              </w:rPr>
              <w:t>s</w:t>
            </w:r>
          </w:p>
        </w:tc>
        <w:tc>
          <w:tcPr>
            <w:tcW w:w="6167" w:type="dxa"/>
          </w:tcPr>
          <w:p w:rsidR="00ED11C9" w:rsidRPr="000474E8" w:rsidRDefault="00ED11C9" w:rsidP="00E81AB1">
            <w:pPr>
              <w:tabs>
                <w:tab w:val="left" w:pos="1172"/>
              </w:tabs>
              <w:spacing w:line="360" w:lineRule="auto"/>
              <w:jc w:val="center"/>
              <w:rPr>
                <w:rFonts w:ascii="Times New Roman" w:hAnsi="Times New Roman" w:cs="Times New Roman"/>
                <w:sz w:val="24"/>
                <w:szCs w:val="24"/>
              </w:rPr>
            </w:pPr>
            <w:proofErr w:type="spellStart"/>
            <w:r w:rsidRPr="000474E8">
              <w:rPr>
                <w:rFonts w:ascii="Times New Roman" w:hAnsi="Times New Roman" w:cs="Times New Roman"/>
                <w:sz w:val="24"/>
                <w:szCs w:val="24"/>
              </w:rPr>
              <w:t>Salmonell</w:t>
            </w:r>
            <w:r w:rsidR="00DF0DD7" w:rsidRPr="000474E8">
              <w:rPr>
                <w:rFonts w:ascii="Times New Roman" w:hAnsi="Times New Roman" w:cs="Times New Roman"/>
                <w:sz w:val="24"/>
                <w:szCs w:val="24"/>
              </w:rPr>
              <w:t>osis</w:t>
            </w:r>
            <w:proofErr w:type="spellEnd"/>
          </w:p>
        </w:tc>
      </w:tr>
      <w:tr w:rsidR="00ED11C9" w:rsidRPr="000474E8" w:rsidTr="00FB1DD0">
        <w:tc>
          <w:tcPr>
            <w:tcW w:w="2383" w:type="dxa"/>
          </w:tcPr>
          <w:p w:rsidR="00ED11C9" w:rsidRPr="000474E8" w:rsidRDefault="00ED11C9" w:rsidP="00E81AB1">
            <w:pPr>
              <w:tabs>
                <w:tab w:val="left" w:pos="1172"/>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14 Day</w:t>
            </w:r>
            <w:r w:rsidR="002404F5" w:rsidRPr="000474E8">
              <w:rPr>
                <w:rFonts w:ascii="Times New Roman" w:hAnsi="Times New Roman" w:cs="Times New Roman"/>
                <w:sz w:val="24"/>
                <w:szCs w:val="24"/>
              </w:rPr>
              <w:t>s</w:t>
            </w:r>
          </w:p>
        </w:tc>
        <w:tc>
          <w:tcPr>
            <w:tcW w:w="6167" w:type="dxa"/>
          </w:tcPr>
          <w:p w:rsidR="00ED11C9" w:rsidRPr="000474E8" w:rsidRDefault="00ED11C9" w:rsidP="00E81AB1">
            <w:pPr>
              <w:tabs>
                <w:tab w:val="left" w:pos="1172"/>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I</w:t>
            </w:r>
            <w:r w:rsidR="00DF0DD7" w:rsidRPr="000474E8">
              <w:rPr>
                <w:rFonts w:ascii="Times New Roman" w:hAnsi="Times New Roman" w:cs="Times New Roman"/>
                <w:sz w:val="24"/>
                <w:szCs w:val="24"/>
              </w:rPr>
              <w:t xml:space="preserve">nfectious </w:t>
            </w:r>
            <w:proofErr w:type="spellStart"/>
            <w:r w:rsidR="00DF0DD7" w:rsidRPr="000474E8">
              <w:rPr>
                <w:rFonts w:ascii="Times New Roman" w:hAnsi="Times New Roman" w:cs="Times New Roman"/>
                <w:sz w:val="24"/>
                <w:szCs w:val="24"/>
              </w:rPr>
              <w:t>bursal</w:t>
            </w:r>
            <w:proofErr w:type="spellEnd"/>
            <w:r w:rsidR="00DF0DD7" w:rsidRPr="000474E8">
              <w:rPr>
                <w:rFonts w:ascii="Times New Roman" w:hAnsi="Times New Roman" w:cs="Times New Roman"/>
                <w:sz w:val="24"/>
                <w:szCs w:val="24"/>
              </w:rPr>
              <w:t xml:space="preserve"> disease</w:t>
            </w:r>
          </w:p>
        </w:tc>
      </w:tr>
      <w:tr w:rsidR="00ED11C9" w:rsidRPr="000474E8" w:rsidTr="00FB1DD0">
        <w:tc>
          <w:tcPr>
            <w:tcW w:w="2383" w:type="dxa"/>
          </w:tcPr>
          <w:p w:rsidR="00ED11C9" w:rsidRPr="000474E8" w:rsidRDefault="00ED11C9" w:rsidP="00E81AB1">
            <w:pPr>
              <w:tabs>
                <w:tab w:val="left" w:pos="1172"/>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21 Day</w:t>
            </w:r>
            <w:r w:rsidR="002404F5" w:rsidRPr="000474E8">
              <w:rPr>
                <w:rFonts w:ascii="Times New Roman" w:hAnsi="Times New Roman" w:cs="Times New Roman"/>
                <w:sz w:val="24"/>
                <w:szCs w:val="24"/>
              </w:rPr>
              <w:t>s</w:t>
            </w:r>
          </w:p>
        </w:tc>
        <w:tc>
          <w:tcPr>
            <w:tcW w:w="6167" w:type="dxa"/>
          </w:tcPr>
          <w:p w:rsidR="00ED11C9" w:rsidRPr="000474E8" w:rsidRDefault="00ED11C9" w:rsidP="00E81AB1">
            <w:pPr>
              <w:tabs>
                <w:tab w:val="left" w:pos="1172"/>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N</w:t>
            </w:r>
            <w:r w:rsidR="00696A90" w:rsidRPr="000474E8">
              <w:rPr>
                <w:rFonts w:ascii="Times New Roman" w:hAnsi="Times New Roman" w:cs="Times New Roman"/>
                <w:sz w:val="24"/>
                <w:szCs w:val="24"/>
              </w:rPr>
              <w:t xml:space="preserve">ewcastle </w:t>
            </w:r>
            <w:proofErr w:type="spellStart"/>
            <w:r w:rsidRPr="000474E8">
              <w:rPr>
                <w:rFonts w:ascii="Times New Roman" w:hAnsi="Times New Roman" w:cs="Times New Roman"/>
                <w:sz w:val="24"/>
                <w:szCs w:val="24"/>
              </w:rPr>
              <w:t>D</w:t>
            </w:r>
            <w:r w:rsidR="00696A90" w:rsidRPr="000474E8">
              <w:rPr>
                <w:rFonts w:ascii="Times New Roman" w:hAnsi="Times New Roman" w:cs="Times New Roman"/>
                <w:sz w:val="24"/>
                <w:szCs w:val="24"/>
              </w:rPr>
              <w:t>isease+Infectious</w:t>
            </w:r>
            <w:proofErr w:type="spellEnd"/>
            <w:r w:rsidR="00696A90" w:rsidRPr="000474E8">
              <w:rPr>
                <w:rFonts w:ascii="Times New Roman" w:hAnsi="Times New Roman" w:cs="Times New Roman"/>
                <w:sz w:val="24"/>
                <w:szCs w:val="24"/>
              </w:rPr>
              <w:t xml:space="preserve"> bronchitis </w:t>
            </w:r>
            <w:r w:rsidR="009E02D5" w:rsidRPr="000474E8">
              <w:rPr>
                <w:rFonts w:ascii="Times New Roman" w:hAnsi="Times New Roman" w:cs="Times New Roman"/>
                <w:sz w:val="24"/>
                <w:szCs w:val="24"/>
              </w:rPr>
              <w:t xml:space="preserve">Fowl </w:t>
            </w:r>
            <w:r w:rsidR="00A80555" w:rsidRPr="000474E8">
              <w:rPr>
                <w:rFonts w:ascii="Times New Roman" w:hAnsi="Times New Roman" w:cs="Times New Roman"/>
                <w:sz w:val="24"/>
                <w:szCs w:val="24"/>
              </w:rPr>
              <w:t>Pox &amp; Newcastle Disease (Killed)</w:t>
            </w:r>
          </w:p>
        </w:tc>
      </w:tr>
      <w:tr w:rsidR="00ED11C9" w:rsidRPr="000474E8" w:rsidTr="00FB1DD0">
        <w:tc>
          <w:tcPr>
            <w:tcW w:w="2383" w:type="dxa"/>
          </w:tcPr>
          <w:p w:rsidR="00ED11C9" w:rsidRPr="000474E8" w:rsidRDefault="00ED11C9" w:rsidP="00E81AB1">
            <w:pPr>
              <w:tabs>
                <w:tab w:val="left" w:pos="1172"/>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6 W</w:t>
            </w:r>
            <w:r w:rsidR="002A53EC" w:rsidRPr="000474E8">
              <w:rPr>
                <w:rFonts w:ascii="Times New Roman" w:hAnsi="Times New Roman" w:cs="Times New Roman"/>
                <w:sz w:val="24"/>
                <w:szCs w:val="24"/>
              </w:rPr>
              <w:t>ee</w:t>
            </w:r>
            <w:r w:rsidRPr="000474E8">
              <w:rPr>
                <w:rFonts w:ascii="Times New Roman" w:hAnsi="Times New Roman" w:cs="Times New Roman"/>
                <w:sz w:val="24"/>
                <w:szCs w:val="24"/>
              </w:rPr>
              <w:t>ks</w:t>
            </w:r>
          </w:p>
        </w:tc>
        <w:tc>
          <w:tcPr>
            <w:tcW w:w="6167" w:type="dxa"/>
          </w:tcPr>
          <w:p w:rsidR="00ED11C9" w:rsidRPr="000474E8" w:rsidRDefault="00ED11C9" w:rsidP="00E81AB1">
            <w:pPr>
              <w:tabs>
                <w:tab w:val="left" w:pos="1172"/>
              </w:tabs>
              <w:spacing w:line="360" w:lineRule="auto"/>
              <w:jc w:val="center"/>
              <w:rPr>
                <w:rFonts w:ascii="Times New Roman" w:hAnsi="Times New Roman" w:cs="Times New Roman"/>
                <w:sz w:val="24"/>
                <w:szCs w:val="24"/>
              </w:rPr>
            </w:pPr>
            <w:proofErr w:type="spellStart"/>
            <w:r w:rsidRPr="000474E8">
              <w:rPr>
                <w:rFonts w:ascii="Times New Roman" w:hAnsi="Times New Roman" w:cs="Times New Roman"/>
                <w:sz w:val="24"/>
                <w:szCs w:val="24"/>
              </w:rPr>
              <w:t>Coryza</w:t>
            </w:r>
            <w:proofErr w:type="spellEnd"/>
            <w:r w:rsidRPr="000474E8">
              <w:rPr>
                <w:rFonts w:ascii="Times New Roman" w:hAnsi="Times New Roman" w:cs="Times New Roman"/>
                <w:sz w:val="24"/>
                <w:szCs w:val="24"/>
              </w:rPr>
              <w:t>, Bivalent Re</w:t>
            </w:r>
            <w:r w:rsidR="00A80555" w:rsidRPr="000474E8">
              <w:rPr>
                <w:rFonts w:ascii="Times New Roman" w:hAnsi="Times New Roman" w:cs="Times New Roman"/>
                <w:sz w:val="24"/>
                <w:szCs w:val="24"/>
              </w:rPr>
              <w:t xml:space="preserve">o &amp; </w:t>
            </w:r>
            <w:proofErr w:type="spellStart"/>
            <w:r w:rsidR="00A80555" w:rsidRPr="000474E8">
              <w:rPr>
                <w:rFonts w:ascii="Times New Roman" w:hAnsi="Times New Roman" w:cs="Times New Roman"/>
                <w:sz w:val="24"/>
                <w:szCs w:val="24"/>
              </w:rPr>
              <w:t>Salmonellosis</w:t>
            </w:r>
            <w:proofErr w:type="spellEnd"/>
          </w:p>
        </w:tc>
      </w:tr>
      <w:tr w:rsidR="00ED11C9" w:rsidRPr="000474E8" w:rsidTr="00FB1DD0">
        <w:tc>
          <w:tcPr>
            <w:tcW w:w="2383" w:type="dxa"/>
          </w:tcPr>
          <w:p w:rsidR="00ED11C9" w:rsidRPr="000474E8" w:rsidRDefault="00ED11C9" w:rsidP="00E81AB1">
            <w:pPr>
              <w:tabs>
                <w:tab w:val="left" w:pos="1172"/>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8 W</w:t>
            </w:r>
            <w:r w:rsidR="002A53EC" w:rsidRPr="000474E8">
              <w:rPr>
                <w:rFonts w:ascii="Times New Roman" w:hAnsi="Times New Roman" w:cs="Times New Roman"/>
                <w:sz w:val="24"/>
                <w:szCs w:val="24"/>
              </w:rPr>
              <w:t>ee</w:t>
            </w:r>
            <w:r w:rsidRPr="000474E8">
              <w:rPr>
                <w:rFonts w:ascii="Times New Roman" w:hAnsi="Times New Roman" w:cs="Times New Roman"/>
                <w:sz w:val="24"/>
                <w:szCs w:val="24"/>
              </w:rPr>
              <w:t>ks</w:t>
            </w:r>
          </w:p>
        </w:tc>
        <w:tc>
          <w:tcPr>
            <w:tcW w:w="6167" w:type="dxa"/>
          </w:tcPr>
          <w:p w:rsidR="00ED11C9" w:rsidRPr="000474E8" w:rsidRDefault="00A80555" w:rsidP="00E81AB1">
            <w:pPr>
              <w:tabs>
                <w:tab w:val="left" w:pos="1172"/>
              </w:tabs>
              <w:spacing w:line="360" w:lineRule="auto"/>
              <w:jc w:val="center"/>
              <w:rPr>
                <w:rFonts w:ascii="Times New Roman" w:hAnsi="Times New Roman" w:cs="Times New Roman"/>
                <w:sz w:val="24"/>
                <w:szCs w:val="24"/>
              </w:rPr>
            </w:pPr>
            <w:proofErr w:type="spellStart"/>
            <w:r w:rsidRPr="000474E8">
              <w:rPr>
                <w:rFonts w:ascii="Times New Roman" w:hAnsi="Times New Roman" w:cs="Times New Roman"/>
                <w:sz w:val="24"/>
                <w:szCs w:val="24"/>
              </w:rPr>
              <w:t>Mycoplasmosis</w:t>
            </w:r>
            <w:proofErr w:type="spellEnd"/>
            <w:r w:rsidRPr="000474E8">
              <w:rPr>
                <w:rFonts w:ascii="Times New Roman" w:hAnsi="Times New Roman" w:cs="Times New Roman"/>
                <w:sz w:val="24"/>
                <w:szCs w:val="24"/>
              </w:rPr>
              <w:t xml:space="preserve"> (Killed) &amp; Newcastle </w:t>
            </w:r>
            <w:proofErr w:type="spellStart"/>
            <w:r w:rsidRPr="000474E8">
              <w:rPr>
                <w:rFonts w:ascii="Times New Roman" w:hAnsi="Times New Roman" w:cs="Times New Roman"/>
                <w:sz w:val="24"/>
                <w:szCs w:val="24"/>
              </w:rPr>
              <w:t>Disease+Infectious</w:t>
            </w:r>
            <w:proofErr w:type="spellEnd"/>
            <w:r w:rsidRPr="000474E8">
              <w:rPr>
                <w:rFonts w:ascii="Times New Roman" w:hAnsi="Times New Roman" w:cs="Times New Roman"/>
                <w:sz w:val="24"/>
                <w:szCs w:val="24"/>
              </w:rPr>
              <w:t xml:space="preserve"> Bronchitis</w:t>
            </w:r>
          </w:p>
        </w:tc>
      </w:tr>
      <w:tr w:rsidR="00ED11C9" w:rsidRPr="000474E8" w:rsidTr="00FB1DD0">
        <w:tc>
          <w:tcPr>
            <w:tcW w:w="2383" w:type="dxa"/>
          </w:tcPr>
          <w:p w:rsidR="00ED11C9" w:rsidRPr="000474E8" w:rsidRDefault="00ED11C9" w:rsidP="00E81AB1">
            <w:pPr>
              <w:tabs>
                <w:tab w:val="left" w:pos="1172"/>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10 W</w:t>
            </w:r>
            <w:r w:rsidR="002A53EC" w:rsidRPr="000474E8">
              <w:rPr>
                <w:rFonts w:ascii="Times New Roman" w:hAnsi="Times New Roman" w:cs="Times New Roman"/>
                <w:sz w:val="24"/>
                <w:szCs w:val="24"/>
              </w:rPr>
              <w:t>ee</w:t>
            </w:r>
            <w:r w:rsidRPr="000474E8">
              <w:rPr>
                <w:rFonts w:ascii="Times New Roman" w:hAnsi="Times New Roman" w:cs="Times New Roman"/>
                <w:sz w:val="24"/>
                <w:szCs w:val="24"/>
              </w:rPr>
              <w:t>ks</w:t>
            </w:r>
          </w:p>
        </w:tc>
        <w:tc>
          <w:tcPr>
            <w:tcW w:w="6167" w:type="dxa"/>
          </w:tcPr>
          <w:p w:rsidR="00ED11C9" w:rsidRPr="000474E8" w:rsidRDefault="00ED11C9" w:rsidP="00E81AB1">
            <w:pPr>
              <w:tabs>
                <w:tab w:val="left" w:pos="1172"/>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I</w:t>
            </w:r>
            <w:r w:rsidR="008F4488" w:rsidRPr="000474E8">
              <w:rPr>
                <w:rFonts w:ascii="Times New Roman" w:hAnsi="Times New Roman" w:cs="Times New Roman"/>
                <w:sz w:val="24"/>
                <w:szCs w:val="24"/>
              </w:rPr>
              <w:t xml:space="preserve">nfectious </w:t>
            </w:r>
            <w:proofErr w:type="spellStart"/>
            <w:r w:rsidRPr="000474E8">
              <w:rPr>
                <w:rFonts w:ascii="Times New Roman" w:hAnsi="Times New Roman" w:cs="Times New Roman"/>
                <w:sz w:val="24"/>
                <w:szCs w:val="24"/>
              </w:rPr>
              <w:t>L</w:t>
            </w:r>
            <w:r w:rsidR="008F4488" w:rsidRPr="000474E8">
              <w:rPr>
                <w:rFonts w:ascii="Times New Roman" w:hAnsi="Times New Roman" w:cs="Times New Roman"/>
                <w:sz w:val="24"/>
                <w:szCs w:val="24"/>
              </w:rPr>
              <w:t>aryngotracheaitis</w:t>
            </w:r>
            <w:proofErr w:type="spellEnd"/>
            <w:r w:rsidR="008F4488" w:rsidRPr="000474E8">
              <w:rPr>
                <w:rFonts w:ascii="Times New Roman" w:hAnsi="Times New Roman" w:cs="Times New Roman"/>
                <w:sz w:val="24"/>
                <w:szCs w:val="24"/>
              </w:rPr>
              <w:t xml:space="preserve"> </w:t>
            </w:r>
            <w:r w:rsidRPr="000474E8">
              <w:rPr>
                <w:rFonts w:ascii="Times New Roman" w:hAnsi="Times New Roman" w:cs="Times New Roman"/>
                <w:sz w:val="24"/>
                <w:szCs w:val="24"/>
              </w:rPr>
              <w:t>&amp; F</w:t>
            </w:r>
            <w:r w:rsidR="008F4488" w:rsidRPr="000474E8">
              <w:rPr>
                <w:rFonts w:ascii="Times New Roman" w:hAnsi="Times New Roman" w:cs="Times New Roman"/>
                <w:sz w:val="24"/>
                <w:szCs w:val="24"/>
              </w:rPr>
              <w:t xml:space="preserve">owl </w:t>
            </w:r>
            <w:proofErr w:type="spellStart"/>
            <w:r w:rsidRPr="000474E8">
              <w:rPr>
                <w:rFonts w:ascii="Times New Roman" w:hAnsi="Times New Roman" w:cs="Times New Roman"/>
                <w:sz w:val="24"/>
                <w:szCs w:val="24"/>
              </w:rPr>
              <w:t>P</w:t>
            </w:r>
            <w:r w:rsidR="008F4488" w:rsidRPr="000474E8">
              <w:rPr>
                <w:rFonts w:ascii="Times New Roman" w:hAnsi="Times New Roman" w:cs="Times New Roman"/>
                <w:sz w:val="24"/>
                <w:szCs w:val="24"/>
              </w:rPr>
              <w:t>ox</w:t>
            </w:r>
            <w:r w:rsidRPr="000474E8">
              <w:rPr>
                <w:rFonts w:ascii="Times New Roman" w:hAnsi="Times New Roman" w:cs="Times New Roman"/>
                <w:sz w:val="24"/>
                <w:szCs w:val="24"/>
              </w:rPr>
              <w:t>+A</w:t>
            </w:r>
            <w:r w:rsidR="008F4488" w:rsidRPr="000474E8">
              <w:rPr>
                <w:rFonts w:ascii="Times New Roman" w:hAnsi="Times New Roman" w:cs="Times New Roman"/>
                <w:sz w:val="24"/>
                <w:szCs w:val="24"/>
              </w:rPr>
              <w:t>vian</w:t>
            </w:r>
            <w:proofErr w:type="spellEnd"/>
            <w:r w:rsidR="008F4488" w:rsidRPr="000474E8">
              <w:rPr>
                <w:rFonts w:ascii="Times New Roman" w:hAnsi="Times New Roman" w:cs="Times New Roman"/>
                <w:sz w:val="24"/>
                <w:szCs w:val="24"/>
              </w:rPr>
              <w:t xml:space="preserve"> </w:t>
            </w:r>
            <w:r w:rsidRPr="000474E8">
              <w:rPr>
                <w:rFonts w:ascii="Times New Roman" w:hAnsi="Times New Roman" w:cs="Times New Roman"/>
                <w:sz w:val="24"/>
                <w:szCs w:val="24"/>
              </w:rPr>
              <w:t>E</w:t>
            </w:r>
            <w:r w:rsidR="008F4488" w:rsidRPr="000474E8">
              <w:rPr>
                <w:rFonts w:ascii="Times New Roman" w:hAnsi="Times New Roman" w:cs="Times New Roman"/>
                <w:sz w:val="24"/>
                <w:szCs w:val="24"/>
              </w:rPr>
              <w:t>ncephalitis</w:t>
            </w:r>
            <w:r w:rsidRPr="000474E8">
              <w:rPr>
                <w:rFonts w:ascii="Times New Roman" w:hAnsi="Times New Roman" w:cs="Times New Roman"/>
                <w:sz w:val="24"/>
                <w:szCs w:val="24"/>
              </w:rPr>
              <w:t>.</w:t>
            </w:r>
          </w:p>
        </w:tc>
      </w:tr>
      <w:tr w:rsidR="00ED11C9" w:rsidRPr="000474E8" w:rsidTr="00FB1DD0">
        <w:tc>
          <w:tcPr>
            <w:tcW w:w="2383" w:type="dxa"/>
          </w:tcPr>
          <w:p w:rsidR="00ED11C9" w:rsidRPr="000474E8" w:rsidRDefault="00ED11C9" w:rsidP="00E81AB1">
            <w:pPr>
              <w:tabs>
                <w:tab w:val="left" w:pos="1172"/>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15 W</w:t>
            </w:r>
            <w:r w:rsidR="002A53EC" w:rsidRPr="000474E8">
              <w:rPr>
                <w:rFonts w:ascii="Times New Roman" w:hAnsi="Times New Roman" w:cs="Times New Roman"/>
                <w:sz w:val="24"/>
                <w:szCs w:val="24"/>
              </w:rPr>
              <w:t>ee</w:t>
            </w:r>
            <w:r w:rsidRPr="000474E8">
              <w:rPr>
                <w:rFonts w:ascii="Times New Roman" w:hAnsi="Times New Roman" w:cs="Times New Roman"/>
                <w:sz w:val="24"/>
                <w:szCs w:val="24"/>
              </w:rPr>
              <w:t>ks</w:t>
            </w:r>
          </w:p>
        </w:tc>
        <w:tc>
          <w:tcPr>
            <w:tcW w:w="6167" w:type="dxa"/>
          </w:tcPr>
          <w:p w:rsidR="00ED11C9" w:rsidRPr="000474E8" w:rsidRDefault="008F4488" w:rsidP="00E81AB1">
            <w:pPr>
              <w:tabs>
                <w:tab w:val="left" w:pos="1172"/>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 xml:space="preserve">Newcastle </w:t>
            </w:r>
            <w:proofErr w:type="spellStart"/>
            <w:r w:rsidRPr="000474E8">
              <w:rPr>
                <w:rFonts w:ascii="Times New Roman" w:hAnsi="Times New Roman" w:cs="Times New Roman"/>
                <w:sz w:val="24"/>
                <w:szCs w:val="24"/>
              </w:rPr>
              <w:t>Disease+Infectious</w:t>
            </w:r>
            <w:proofErr w:type="spellEnd"/>
            <w:r w:rsidRPr="000474E8">
              <w:rPr>
                <w:rFonts w:ascii="Times New Roman" w:hAnsi="Times New Roman" w:cs="Times New Roman"/>
                <w:sz w:val="24"/>
                <w:szCs w:val="24"/>
              </w:rPr>
              <w:t xml:space="preserve"> </w:t>
            </w:r>
            <w:proofErr w:type="spellStart"/>
            <w:r w:rsidRPr="000474E8">
              <w:rPr>
                <w:rFonts w:ascii="Times New Roman" w:hAnsi="Times New Roman" w:cs="Times New Roman"/>
                <w:sz w:val="24"/>
                <w:szCs w:val="24"/>
              </w:rPr>
              <w:t>bronchitis</w:t>
            </w:r>
            <w:proofErr w:type="gramStart"/>
            <w:r w:rsidRPr="000474E8">
              <w:rPr>
                <w:rFonts w:ascii="Times New Roman" w:hAnsi="Times New Roman" w:cs="Times New Roman"/>
                <w:sz w:val="24"/>
                <w:szCs w:val="24"/>
              </w:rPr>
              <w:t>,Egg</w:t>
            </w:r>
            <w:proofErr w:type="spellEnd"/>
            <w:proofErr w:type="gramEnd"/>
            <w:r w:rsidRPr="000474E8">
              <w:rPr>
                <w:rFonts w:ascii="Times New Roman" w:hAnsi="Times New Roman" w:cs="Times New Roman"/>
                <w:sz w:val="24"/>
                <w:szCs w:val="24"/>
              </w:rPr>
              <w:t xml:space="preserve"> drop syndrome, </w:t>
            </w:r>
            <w:proofErr w:type="spellStart"/>
            <w:r w:rsidRPr="000474E8">
              <w:rPr>
                <w:rFonts w:ascii="Times New Roman" w:hAnsi="Times New Roman" w:cs="Times New Roman"/>
                <w:sz w:val="24"/>
                <w:szCs w:val="24"/>
              </w:rPr>
              <w:t>Mycoplasmosis</w:t>
            </w:r>
            <w:proofErr w:type="spellEnd"/>
            <w:r w:rsidR="00ED11C9" w:rsidRPr="000474E8">
              <w:rPr>
                <w:rFonts w:ascii="Times New Roman" w:hAnsi="Times New Roman" w:cs="Times New Roman"/>
                <w:sz w:val="24"/>
                <w:szCs w:val="24"/>
              </w:rPr>
              <w:t xml:space="preserve"> &amp; </w:t>
            </w:r>
            <w:proofErr w:type="spellStart"/>
            <w:r w:rsidR="00ED11C9" w:rsidRPr="000474E8">
              <w:rPr>
                <w:rFonts w:ascii="Times New Roman" w:hAnsi="Times New Roman" w:cs="Times New Roman"/>
                <w:sz w:val="24"/>
                <w:szCs w:val="24"/>
              </w:rPr>
              <w:t>Coryza</w:t>
            </w:r>
            <w:proofErr w:type="spellEnd"/>
            <w:r w:rsidR="00ED11C9" w:rsidRPr="000474E8">
              <w:rPr>
                <w:rFonts w:ascii="Times New Roman" w:hAnsi="Times New Roman" w:cs="Times New Roman"/>
                <w:sz w:val="24"/>
                <w:szCs w:val="24"/>
              </w:rPr>
              <w:t>.</w:t>
            </w:r>
          </w:p>
        </w:tc>
      </w:tr>
      <w:tr w:rsidR="00ED11C9" w:rsidRPr="000474E8" w:rsidTr="00FB1DD0">
        <w:tc>
          <w:tcPr>
            <w:tcW w:w="2383" w:type="dxa"/>
          </w:tcPr>
          <w:p w:rsidR="00ED11C9" w:rsidRPr="000474E8" w:rsidRDefault="00ED11C9" w:rsidP="00E81AB1">
            <w:pPr>
              <w:tabs>
                <w:tab w:val="left" w:pos="1172"/>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18 W</w:t>
            </w:r>
            <w:r w:rsidR="002A53EC" w:rsidRPr="000474E8">
              <w:rPr>
                <w:rFonts w:ascii="Times New Roman" w:hAnsi="Times New Roman" w:cs="Times New Roman"/>
                <w:sz w:val="24"/>
                <w:szCs w:val="24"/>
              </w:rPr>
              <w:t>ee</w:t>
            </w:r>
            <w:r w:rsidRPr="000474E8">
              <w:rPr>
                <w:rFonts w:ascii="Times New Roman" w:hAnsi="Times New Roman" w:cs="Times New Roman"/>
                <w:sz w:val="24"/>
                <w:szCs w:val="24"/>
              </w:rPr>
              <w:t>ks</w:t>
            </w:r>
          </w:p>
        </w:tc>
        <w:tc>
          <w:tcPr>
            <w:tcW w:w="6167" w:type="dxa"/>
          </w:tcPr>
          <w:p w:rsidR="00ED11C9" w:rsidRPr="000474E8" w:rsidRDefault="00696A90" w:rsidP="00E81AB1">
            <w:pPr>
              <w:tabs>
                <w:tab w:val="left" w:pos="1172"/>
              </w:tabs>
              <w:spacing w:line="360" w:lineRule="auto"/>
              <w:jc w:val="center"/>
              <w:rPr>
                <w:rFonts w:ascii="Times New Roman" w:hAnsi="Times New Roman" w:cs="Times New Roman"/>
                <w:sz w:val="24"/>
                <w:szCs w:val="24"/>
              </w:rPr>
            </w:pPr>
            <w:proofErr w:type="spellStart"/>
            <w:r w:rsidRPr="000474E8">
              <w:rPr>
                <w:rFonts w:ascii="Times New Roman" w:hAnsi="Times New Roman" w:cs="Times New Roman"/>
                <w:sz w:val="24"/>
                <w:szCs w:val="24"/>
              </w:rPr>
              <w:t>Salmonellosis</w:t>
            </w:r>
            <w:proofErr w:type="spellEnd"/>
            <w:r w:rsidRPr="000474E8">
              <w:rPr>
                <w:rFonts w:ascii="Times New Roman" w:hAnsi="Times New Roman" w:cs="Times New Roman"/>
                <w:sz w:val="24"/>
                <w:szCs w:val="24"/>
              </w:rPr>
              <w:t xml:space="preserve"> &amp; Newcastle </w:t>
            </w:r>
            <w:proofErr w:type="spellStart"/>
            <w:r w:rsidRPr="000474E8">
              <w:rPr>
                <w:rFonts w:ascii="Times New Roman" w:hAnsi="Times New Roman" w:cs="Times New Roman"/>
                <w:sz w:val="24"/>
                <w:szCs w:val="24"/>
              </w:rPr>
              <w:t>Disease+Infectious</w:t>
            </w:r>
            <w:proofErr w:type="spellEnd"/>
            <w:r w:rsidRPr="000474E8">
              <w:rPr>
                <w:rFonts w:ascii="Times New Roman" w:hAnsi="Times New Roman" w:cs="Times New Roman"/>
                <w:sz w:val="24"/>
                <w:szCs w:val="24"/>
              </w:rPr>
              <w:t xml:space="preserve"> Bronchitis</w:t>
            </w:r>
          </w:p>
        </w:tc>
      </w:tr>
      <w:tr w:rsidR="00ED11C9" w:rsidRPr="000474E8" w:rsidTr="00FB1DD0">
        <w:tc>
          <w:tcPr>
            <w:tcW w:w="2383" w:type="dxa"/>
          </w:tcPr>
          <w:p w:rsidR="00ED11C9" w:rsidRPr="000474E8" w:rsidRDefault="00ED11C9" w:rsidP="00E81AB1">
            <w:pPr>
              <w:tabs>
                <w:tab w:val="left" w:pos="1172"/>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20 W</w:t>
            </w:r>
            <w:r w:rsidR="002A53EC" w:rsidRPr="000474E8">
              <w:rPr>
                <w:rFonts w:ascii="Times New Roman" w:hAnsi="Times New Roman" w:cs="Times New Roman"/>
                <w:sz w:val="24"/>
                <w:szCs w:val="24"/>
              </w:rPr>
              <w:t>ee</w:t>
            </w:r>
            <w:r w:rsidRPr="000474E8">
              <w:rPr>
                <w:rFonts w:ascii="Times New Roman" w:hAnsi="Times New Roman" w:cs="Times New Roman"/>
                <w:sz w:val="24"/>
                <w:szCs w:val="24"/>
              </w:rPr>
              <w:t>ks</w:t>
            </w:r>
          </w:p>
        </w:tc>
        <w:tc>
          <w:tcPr>
            <w:tcW w:w="6167" w:type="dxa"/>
          </w:tcPr>
          <w:p w:rsidR="00ED11C9" w:rsidRPr="000474E8" w:rsidRDefault="00696A90" w:rsidP="00E81AB1">
            <w:pPr>
              <w:tabs>
                <w:tab w:val="left" w:pos="1172"/>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 xml:space="preserve">Infectious </w:t>
            </w:r>
            <w:proofErr w:type="spellStart"/>
            <w:r w:rsidRPr="000474E8">
              <w:rPr>
                <w:rFonts w:ascii="Times New Roman" w:hAnsi="Times New Roman" w:cs="Times New Roman"/>
                <w:sz w:val="24"/>
                <w:szCs w:val="24"/>
              </w:rPr>
              <w:t>Bronchitis+</w:t>
            </w:r>
            <w:r w:rsidR="00ED11C9" w:rsidRPr="000474E8">
              <w:rPr>
                <w:rFonts w:ascii="Times New Roman" w:hAnsi="Times New Roman" w:cs="Times New Roman"/>
                <w:sz w:val="24"/>
                <w:szCs w:val="24"/>
              </w:rPr>
              <w:t>N</w:t>
            </w:r>
            <w:r w:rsidRPr="000474E8">
              <w:rPr>
                <w:rFonts w:ascii="Times New Roman" w:hAnsi="Times New Roman" w:cs="Times New Roman"/>
                <w:sz w:val="24"/>
                <w:szCs w:val="24"/>
              </w:rPr>
              <w:t>ewcastle</w:t>
            </w:r>
            <w:proofErr w:type="spellEnd"/>
            <w:r w:rsidRPr="000474E8">
              <w:rPr>
                <w:rFonts w:ascii="Times New Roman" w:hAnsi="Times New Roman" w:cs="Times New Roman"/>
                <w:sz w:val="24"/>
                <w:szCs w:val="24"/>
              </w:rPr>
              <w:t xml:space="preserve"> </w:t>
            </w:r>
            <w:proofErr w:type="spellStart"/>
            <w:r w:rsidR="00ED11C9" w:rsidRPr="000474E8">
              <w:rPr>
                <w:rFonts w:ascii="Times New Roman" w:hAnsi="Times New Roman" w:cs="Times New Roman"/>
                <w:sz w:val="24"/>
                <w:szCs w:val="24"/>
              </w:rPr>
              <w:t>D</w:t>
            </w:r>
            <w:r w:rsidRPr="000474E8">
              <w:rPr>
                <w:rFonts w:ascii="Times New Roman" w:hAnsi="Times New Roman" w:cs="Times New Roman"/>
                <w:sz w:val="24"/>
                <w:szCs w:val="24"/>
              </w:rPr>
              <w:t>isease</w:t>
            </w:r>
            <w:r w:rsidR="00ED11C9" w:rsidRPr="000474E8">
              <w:rPr>
                <w:rFonts w:ascii="Times New Roman" w:hAnsi="Times New Roman" w:cs="Times New Roman"/>
                <w:sz w:val="24"/>
                <w:szCs w:val="24"/>
              </w:rPr>
              <w:t>+Reo</w:t>
            </w:r>
            <w:proofErr w:type="spellEnd"/>
            <w:r w:rsidR="00ED11C9" w:rsidRPr="000474E8">
              <w:rPr>
                <w:rFonts w:ascii="Times New Roman" w:hAnsi="Times New Roman" w:cs="Times New Roman"/>
                <w:sz w:val="24"/>
                <w:szCs w:val="24"/>
              </w:rPr>
              <w:t>.</w:t>
            </w:r>
          </w:p>
        </w:tc>
      </w:tr>
      <w:tr w:rsidR="00ED11C9" w:rsidRPr="000474E8" w:rsidTr="00FB1DD0">
        <w:trPr>
          <w:trHeight w:val="287"/>
        </w:trPr>
        <w:tc>
          <w:tcPr>
            <w:tcW w:w="2383" w:type="dxa"/>
          </w:tcPr>
          <w:p w:rsidR="00ED11C9" w:rsidRPr="000474E8" w:rsidRDefault="00ED11C9" w:rsidP="00E81AB1">
            <w:pPr>
              <w:tabs>
                <w:tab w:val="left" w:pos="1172"/>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30 W</w:t>
            </w:r>
            <w:r w:rsidR="00E60586" w:rsidRPr="000474E8">
              <w:rPr>
                <w:rFonts w:ascii="Times New Roman" w:hAnsi="Times New Roman" w:cs="Times New Roman"/>
                <w:sz w:val="24"/>
                <w:szCs w:val="24"/>
              </w:rPr>
              <w:t>ee</w:t>
            </w:r>
            <w:r w:rsidRPr="000474E8">
              <w:rPr>
                <w:rFonts w:ascii="Times New Roman" w:hAnsi="Times New Roman" w:cs="Times New Roman"/>
                <w:sz w:val="24"/>
                <w:szCs w:val="24"/>
              </w:rPr>
              <w:t>ks</w:t>
            </w:r>
          </w:p>
        </w:tc>
        <w:tc>
          <w:tcPr>
            <w:tcW w:w="6167" w:type="dxa"/>
          </w:tcPr>
          <w:p w:rsidR="00ED11C9" w:rsidRPr="000474E8" w:rsidRDefault="00696A90" w:rsidP="00E81AB1">
            <w:pPr>
              <w:tabs>
                <w:tab w:val="left" w:pos="1172"/>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 xml:space="preserve">Newcastle </w:t>
            </w:r>
            <w:proofErr w:type="spellStart"/>
            <w:r w:rsidRPr="000474E8">
              <w:rPr>
                <w:rFonts w:ascii="Times New Roman" w:hAnsi="Times New Roman" w:cs="Times New Roman"/>
                <w:sz w:val="24"/>
                <w:szCs w:val="24"/>
              </w:rPr>
              <w:t>Disease+Infectious</w:t>
            </w:r>
            <w:proofErr w:type="spellEnd"/>
            <w:r w:rsidRPr="000474E8">
              <w:rPr>
                <w:rFonts w:ascii="Times New Roman" w:hAnsi="Times New Roman" w:cs="Times New Roman"/>
                <w:sz w:val="24"/>
                <w:szCs w:val="24"/>
              </w:rPr>
              <w:t xml:space="preserve"> Bronchitis</w:t>
            </w:r>
          </w:p>
        </w:tc>
      </w:tr>
      <w:tr w:rsidR="00ED11C9" w:rsidRPr="000474E8" w:rsidTr="00FB1DD0">
        <w:trPr>
          <w:trHeight w:val="287"/>
        </w:trPr>
        <w:tc>
          <w:tcPr>
            <w:tcW w:w="2383" w:type="dxa"/>
          </w:tcPr>
          <w:p w:rsidR="00ED11C9" w:rsidRPr="000474E8" w:rsidRDefault="00ED11C9" w:rsidP="00E81AB1">
            <w:pPr>
              <w:tabs>
                <w:tab w:val="left" w:pos="1172"/>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36</w:t>
            </w:r>
            <w:r w:rsidR="00880B30" w:rsidRPr="000474E8">
              <w:rPr>
                <w:rFonts w:ascii="Times New Roman" w:hAnsi="Times New Roman" w:cs="Times New Roman"/>
                <w:sz w:val="24"/>
                <w:szCs w:val="24"/>
              </w:rPr>
              <w:t xml:space="preserve"> </w:t>
            </w:r>
            <w:r w:rsidRPr="000474E8">
              <w:rPr>
                <w:rFonts w:ascii="Times New Roman" w:hAnsi="Times New Roman" w:cs="Times New Roman"/>
                <w:sz w:val="24"/>
                <w:szCs w:val="24"/>
              </w:rPr>
              <w:t>W</w:t>
            </w:r>
            <w:r w:rsidR="00E60586" w:rsidRPr="000474E8">
              <w:rPr>
                <w:rFonts w:ascii="Times New Roman" w:hAnsi="Times New Roman" w:cs="Times New Roman"/>
                <w:sz w:val="24"/>
                <w:szCs w:val="24"/>
              </w:rPr>
              <w:t>ee</w:t>
            </w:r>
            <w:r w:rsidRPr="000474E8">
              <w:rPr>
                <w:rFonts w:ascii="Times New Roman" w:hAnsi="Times New Roman" w:cs="Times New Roman"/>
                <w:sz w:val="24"/>
                <w:szCs w:val="24"/>
              </w:rPr>
              <w:t>ks</w:t>
            </w:r>
          </w:p>
        </w:tc>
        <w:tc>
          <w:tcPr>
            <w:tcW w:w="6167" w:type="dxa"/>
          </w:tcPr>
          <w:p w:rsidR="00ED11C9" w:rsidRPr="000474E8" w:rsidRDefault="00696A90" w:rsidP="00E81AB1">
            <w:pPr>
              <w:tabs>
                <w:tab w:val="left" w:pos="1172"/>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 xml:space="preserve">Newcastle </w:t>
            </w:r>
            <w:proofErr w:type="spellStart"/>
            <w:r w:rsidRPr="000474E8">
              <w:rPr>
                <w:rFonts w:ascii="Times New Roman" w:hAnsi="Times New Roman" w:cs="Times New Roman"/>
                <w:sz w:val="24"/>
                <w:szCs w:val="24"/>
              </w:rPr>
              <w:t>Disease</w:t>
            </w:r>
            <w:r w:rsidR="00ED11C9" w:rsidRPr="000474E8">
              <w:rPr>
                <w:rFonts w:ascii="Times New Roman" w:hAnsi="Times New Roman" w:cs="Times New Roman"/>
                <w:sz w:val="24"/>
                <w:szCs w:val="24"/>
              </w:rPr>
              <w:t>+I</w:t>
            </w:r>
            <w:r w:rsidRPr="000474E8">
              <w:rPr>
                <w:rFonts w:ascii="Times New Roman" w:hAnsi="Times New Roman" w:cs="Times New Roman"/>
                <w:sz w:val="24"/>
                <w:szCs w:val="24"/>
              </w:rPr>
              <w:t>nfectious</w:t>
            </w:r>
            <w:proofErr w:type="spellEnd"/>
            <w:r w:rsidRPr="000474E8">
              <w:rPr>
                <w:rFonts w:ascii="Times New Roman" w:hAnsi="Times New Roman" w:cs="Times New Roman"/>
                <w:sz w:val="24"/>
                <w:szCs w:val="24"/>
              </w:rPr>
              <w:t xml:space="preserve"> Bronchitis</w:t>
            </w:r>
          </w:p>
        </w:tc>
      </w:tr>
      <w:tr w:rsidR="00ED11C9" w:rsidRPr="000474E8" w:rsidTr="00FB1DD0">
        <w:trPr>
          <w:trHeight w:val="287"/>
        </w:trPr>
        <w:tc>
          <w:tcPr>
            <w:tcW w:w="2383" w:type="dxa"/>
          </w:tcPr>
          <w:p w:rsidR="00ED11C9" w:rsidRPr="000474E8" w:rsidRDefault="00ED11C9" w:rsidP="00E81AB1">
            <w:pPr>
              <w:tabs>
                <w:tab w:val="left" w:pos="1172"/>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42</w:t>
            </w:r>
            <w:r w:rsidR="00880B30" w:rsidRPr="000474E8">
              <w:rPr>
                <w:rFonts w:ascii="Times New Roman" w:hAnsi="Times New Roman" w:cs="Times New Roman"/>
                <w:sz w:val="24"/>
                <w:szCs w:val="24"/>
              </w:rPr>
              <w:t xml:space="preserve"> </w:t>
            </w:r>
            <w:r w:rsidRPr="000474E8">
              <w:rPr>
                <w:rFonts w:ascii="Times New Roman" w:hAnsi="Times New Roman" w:cs="Times New Roman"/>
                <w:sz w:val="24"/>
                <w:szCs w:val="24"/>
              </w:rPr>
              <w:t>W</w:t>
            </w:r>
            <w:r w:rsidR="00E60586" w:rsidRPr="000474E8">
              <w:rPr>
                <w:rFonts w:ascii="Times New Roman" w:hAnsi="Times New Roman" w:cs="Times New Roman"/>
                <w:sz w:val="24"/>
                <w:szCs w:val="24"/>
              </w:rPr>
              <w:t>ee</w:t>
            </w:r>
            <w:r w:rsidRPr="000474E8">
              <w:rPr>
                <w:rFonts w:ascii="Times New Roman" w:hAnsi="Times New Roman" w:cs="Times New Roman"/>
                <w:sz w:val="24"/>
                <w:szCs w:val="24"/>
              </w:rPr>
              <w:t>ks</w:t>
            </w:r>
          </w:p>
        </w:tc>
        <w:tc>
          <w:tcPr>
            <w:tcW w:w="6167" w:type="dxa"/>
          </w:tcPr>
          <w:p w:rsidR="00ED11C9" w:rsidRPr="000474E8" w:rsidRDefault="00696A90" w:rsidP="00E81AB1">
            <w:pPr>
              <w:tabs>
                <w:tab w:val="left" w:pos="1172"/>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 xml:space="preserve">Newcastle </w:t>
            </w:r>
            <w:proofErr w:type="spellStart"/>
            <w:r w:rsidRPr="000474E8">
              <w:rPr>
                <w:rFonts w:ascii="Times New Roman" w:hAnsi="Times New Roman" w:cs="Times New Roman"/>
                <w:sz w:val="24"/>
                <w:szCs w:val="24"/>
              </w:rPr>
              <w:t>Disease</w:t>
            </w:r>
            <w:r w:rsidR="00ED11C9" w:rsidRPr="000474E8">
              <w:rPr>
                <w:rFonts w:ascii="Times New Roman" w:hAnsi="Times New Roman" w:cs="Times New Roman"/>
                <w:sz w:val="24"/>
                <w:szCs w:val="24"/>
              </w:rPr>
              <w:t>+I</w:t>
            </w:r>
            <w:r w:rsidRPr="000474E8">
              <w:rPr>
                <w:rFonts w:ascii="Times New Roman" w:hAnsi="Times New Roman" w:cs="Times New Roman"/>
                <w:sz w:val="24"/>
                <w:szCs w:val="24"/>
              </w:rPr>
              <w:t>nfectious</w:t>
            </w:r>
            <w:proofErr w:type="spellEnd"/>
            <w:r w:rsidRPr="000474E8">
              <w:rPr>
                <w:rFonts w:ascii="Times New Roman" w:hAnsi="Times New Roman" w:cs="Times New Roman"/>
                <w:sz w:val="24"/>
                <w:szCs w:val="24"/>
              </w:rPr>
              <w:t xml:space="preserve"> Bronchitis</w:t>
            </w:r>
          </w:p>
        </w:tc>
      </w:tr>
    </w:tbl>
    <w:p w:rsidR="007976D9" w:rsidRPr="000474E8" w:rsidRDefault="003E17B3" w:rsidP="00ED151C">
      <w:pPr>
        <w:tabs>
          <w:tab w:val="left" w:pos="2520"/>
          <w:tab w:val="left" w:pos="2880"/>
        </w:tabs>
        <w:spacing w:after="0" w:line="360" w:lineRule="auto"/>
        <w:rPr>
          <w:rFonts w:ascii="Times New Roman" w:hAnsi="Times New Roman" w:cs="Times New Roman"/>
          <w:b/>
          <w:sz w:val="24"/>
          <w:szCs w:val="24"/>
        </w:rPr>
      </w:pPr>
      <w:r w:rsidRPr="000474E8">
        <w:rPr>
          <w:rFonts w:ascii="Times New Roman" w:hAnsi="Times New Roman" w:cs="Times New Roman"/>
          <w:b/>
          <w:sz w:val="24"/>
          <w:szCs w:val="24"/>
        </w:rPr>
        <w:lastRenderedPageBreak/>
        <w:t>Table</w:t>
      </w:r>
      <w:r w:rsidR="006B5E94" w:rsidRPr="000474E8">
        <w:rPr>
          <w:rFonts w:ascii="Times New Roman" w:hAnsi="Times New Roman" w:cs="Times New Roman"/>
          <w:b/>
          <w:sz w:val="24"/>
          <w:szCs w:val="24"/>
        </w:rPr>
        <w:t>-</w:t>
      </w:r>
      <w:r w:rsidR="006B70E1" w:rsidRPr="000474E8">
        <w:rPr>
          <w:rFonts w:ascii="Times New Roman" w:hAnsi="Times New Roman" w:cs="Times New Roman"/>
          <w:b/>
          <w:sz w:val="24"/>
          <w:szCs w:val="24"/>
        </w:rPr>
        <w:t>4:</w:t>
      </w:r>
      <w:r w:rsidR="007976D9" w:rsidRPr="000474E8">
        <w:rPr>
          <w:rFonts w:ascii="Times New Roman" w:hAnsi="Times New Roman" w:cs="Times New Roman"/>
          <w:b/>
          <w:sz w:val="24"/>
          <w:szCs w:val="24"/>
        </w:rPr>
        <w:t xml:space="preserve"> </w:t>
      </w:r>
      <w:r w:rsidR="006B70E1" w:rsidRPr="000474E8">
        <w:rPr>
          <w:rFonts w:ascii="Times New Roman" w:hAnsi="Times New Roman" w:cs="Times New Roman"/>
          <w:b/>
          <w:sz w:val="24"/>
          <w:szCs w:val="24"/>
        </w:rPr>
        <w:t xml:space="preserve">Achieved and target </w:t>
      </w:r>
      <w:r w:rsidR="007976D9" w:rsidRPr="000474E8">
        <w:rPr>
          <w:rFonts w:ascii="Times New Roman" w:hAnsi="Times New Roman" w:cs="Times New Roman"/>
          <w:b/>
          <w:sz w:val="24"/>
          <w:szCs w:val="24"/>
        </w:rPr>
        <w:t>Body Weight of the broiler breeder flock–</w:t>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9"/>
        <w:gridCol w:w="1761"/>
        <w:gridCol w:w="2070"/>
        <w:gridCol w:w="1620"/>
        <w:gridCol w:w="1350"/>
      </w:tblGrid>
      <w:tr w:rsidR="007976D9" w:rsidRPr="000474E8" w:rsidTr="00FB1DD0">
        <w:trPr>
          <w:trHeight w:val="368"/>
        </w:trPr>
        <w:tc>
          <w:tcPr>
            <w:tcW w:w="1749" w:type="dxa"/>
            <w:vMerge w:val="restart"/>
          </w:tcPr>
          <w:p w:rsidR="007976D9" w:rsidRPr="000474E8" w:rsidRDefault="007976D9" w:rsidP="000474E8">
            <w:pPr>
              <w:tabs>
                <w:tab w:val="left" w:pos="2520"/>
                <w:tab w:val="left" w:pos="2880"/>
              </w:tabs>
              <w:jc w:val="center"/>
              <w:rPr>
                <w:rFonts w:ascii="Times New Roman" w:hAnsi="Times New Roman" w:cs="Times New Roman"/>
                <w:b/>
                <w:sz w:val="24"/>
                <w:szCs w:val="24"/>
              </w:rPr>
            </w:pPr>
          </w:p>
          <w:p w:rsidR="007976D9" w:rsidRPr="000474E8" w:rsidRDefault="007976D9" w:rsidP="000474E8">
            <w:pPr>
              <w:tabs>
                <w:tab w:val="left" w:pos="2520"/>
                <w:tab w:val="left" w:pos="2880"/>
              </w:tabs>
              <w:jc w:val="center"/>
              <w:rPr>
                <w:rFonts w:ascii="Times New Roman" w:hAnsi="Times New Roman" w:cs="Times New Roman"/>
                <w:b/>
                <w:sz w:val="24"/>
                <w:szCs w:val="24"/>
              </w:rPr>
            </w:pPr>
            <w:r w:rsidRPr="000474E8">
              <w:rPr>
                <w:rFonts w:ascii="Times New Roman" w:hAnsi="Times New Roman" w:cs="Times New Roman"/>
                <w:b/>
                <w:sz w:val="24"/>
                <w:szCs w:val="24"/>
              </w:rPr>
              <w:t>Age</w:t>
            </w:r>
          </w:p>
          <w:p w:rsidR="007976D9" w:rsidRPr="000474E8" w:rsidRDefault="007976D9" w:rsidP="000474E8">
            <w:pPr>
              <w:tabs>
                <w:tab w:val="left" w:pos="2520"/>
                <w:tab w:val="left" w:pos="2880"/>
              </w:tabs>
              <w:jc w:val="center"/>
              <w:rPr>
                <w:rFonts w:ascii="Times New Roman" w:hAnsi="Times New Roman" w:cs="Times New Roman"/>
                <w:b/>
                <w:sz w:val="24"/>
                <w:szCs w:val="24"/>
              </w:rPr>
            </w:pPr>
            <w:r w:rsidRPr="000474E8">
              <w:rPr>
                <w:rFonts w:ascii="Times New Roman" w:hAnsi="Times New Roman" w:cs="Times New Roman"/>
                <w:b/>
                <w:sz w:val="24"/>
                <w:szCs w:val="24"/>
              </w:rPr>
              <w:t>( Wks)</w:t>
            </w:r>
          </w:p>
        </w:tc>
        <w:tc>
          <w:tcPr>
            <w:tcW w:w="6801" w:type="dxa"/>
            <w:gridSpan w:val="4"/>
          </w:tcPr>
          <w:p w:rsidR="007976D9" w:rsidRPr="000474E8" w:rsidRDefault="007976D9" w:rsidP="000474E8">
            <w:pPr>
              <w:tabs>
                <w:tab w:val="left" w:pos="2520"/>
                <w:tab w:val="left" w:pos="2880"/>
              </w:tabs>
              <w:jc w:val="center"/>
              <w:rPr>
                <w:rFonts w:ascii="Times New Roman" w:hAnsi="Times New Roman" w:cs="Times New Roman"/>
                <w:b/>
                <w:sz w:val="24"/>
                <w:szCs w:val="24"/>
              </w:rPr>
            </w:pPr>
            <w:r w:rsidRPr="000474E8">
              <w:rPr>
                <w:rFonts w:ascii="Times New Roman" w:hAnsi="Times New Roman" w:cs="Times New Roman"/>
                <w:b/>
                <w:sz w:val="24"/>
                <w:szCs w:val="24"/>
              </w:rPr>
              <w:t xml:space="preserve">Body Weight </w:t>
            </w:r>
          </w:p>
        </w:tc>
      </w:tr>
      <w:tr w:rsidR="007976D9" w:rsidRPr="000474E8" w:rsidTr="00FB1DD0">
        <w:trPr>
          <w:trHeight w:val="210"/>
        </w:trPr>
        <w:tc>
          <w:tcPr>
            <w:tcW w:w="1749" w:type="dxa"/>
            <w:vMerge/>
          </w:tcPr>
          <w:p w:rsidR="007976D9" w:rsidRPr="000474E8" w:rsidRDefault="007976D9" w:rsidP="000474E8">
            <w:pPr>
              <w:tabs>
                <w:tab w:val="left" w:pos="2520"/>
                <w:tab w:val="left" w:pos="2880"/>
              </w:tabs>
              <w:jc w:val="center"/>
              <w:rPr>
                <w:rFonts w:ascii="Times New Roman" w:hAnsi="Times New Roman" w:cs="Times New Roman"/>
                <w:b/>
                <w:sz w:val="24"/>
                <w:szCs w:val="24"/>
              </w:rPr>
            </w:pPr>
          </w:p>
        </w:tc>
        <w:tc>
          <w:tcPr>
            <w:tcW w:w="3831" w:type="dxa"/>
            <w:gridSpan w:val="2"/>
          </w:tcPr>
          <w:p w:rsidR="007976D9" w:rsidRPr="000474E8" w:rsidRDefault="007976D9" w:rsidP="000474E8">
            <w:pPr>
              <w:tabs>
                <w:tab w:val="left" w:pos="2520"/>
                <w:tab w:val="left" w:pos="2880"/>
              </w:tabs>
              <w:jc w:val="center"/>
              <w:rPr>
                <w:rFonts w:ascii="Times New Roman" w:hAnsi="Times New Roman" w:cs="Times New Roman"/>
                <w:b/>
                <w:sz w:val="24"/>
                <w:szCs w:val="24"/>
              </w:rPr>
            </w:pPr>
            <w:r w:rsidRPr="000474E8">
              <w:rPr>
                <w:rFonts w:ascii="Times New Roman" w:hAnsi="Times New Roman" w:cs="Times New Roman"/>
                <w:b/>
                <w:sz w:val="24"/>
                <w:szCs w:val="24"/>
              </w:rPr>
              <w:t>Females</w:t>
            </w:r>
          </w:p>
        </w:tc>
        <w:tc>
          <w:tcPr>
            <w:tcW w:w="2970" w:type="dxa"/>
            <w:gridSpan w:val="2"/>
          </w:tcPr>
          <w:p w:rsidR="007976D9" w:rsidRPr="000474E8" w:rsidRDefault="007976D9" w:rsidP="000474E8">
            <w:pPr>
              <w:tabs>
                <w:tab w:val="left" w:pos="2520"/>
                <w:tab w:val="left" w:pos="2880"/>
              </w:tabs>
              <w:jc w:val="center"/>
              <w:rPr>
                <w:rFonts w:ascii="Times New Roman" w:hAnsi="Times New Roman" w:cs="Times New Roman"/>
                <w:b/>
                <w:sz w:val="24"/>
                <w:szCs w:val="24"/>
              </w:rPr>
            </w:pPr>
            <w:r w:rsidRPr="000474E8">
              <w:rPr>
                <w:rFonts w:ascii="Times New Roman" w:hAnsi="Times New Roman" w:cs="Times New Roman"/>
                <w:b/>
                <w:sz w:val="24"/>
                <w:szCs w:val="24"/>
              </w:rPr>
              <w:t>Males</w:t>
            </w:r>
          </w:p>
        </w:tc>
      </w:tr>
      <w:tr w:rsidR="007976D9" w:rsidRPr="000474E8" w:rsidTr="00FB1DD0">
        <w:tc>
          <w:tcPr>
            <w:tcW w:w="1749" w:type="dxa"/>
            <w:vMerge/>
          </w:tcPr>
          <w:p w:rsidR="007976D9" w:rsidRPr="000474E8" w:rsidRDefault="007976D9" w:rsidP="000474E8">
            <w:pPr>
              <w:tabs>
                <w:tab w:val="left" w:pos="2520"/>
                <w:tab w:val="left" w:pos="2880"/>
              </w:tabs>
              <w:rPr>
                <w:rFonts w:ascii="Times New Roman" w:hAnsi="Times New Roman" w:cs="Times New Roman"/>
                <w:b/>
                <w:sz w:val="24"/>
                <w:szCs w:val="24"/>
              </w:rPr>
            </w:pPr>
          </w:p>
        </w:tc>
        <w:tc>
          <w:tcPr>
            <w:tcW w:w="1761" w:type="dxa"/>
          </w:tcPr>
          <w:p w:rsidR="007976D9" w:rsidRPr="000474E8" w:rsidRDefault="000715C7" w:rsidP="000474E8">
            <w:pPr>
              <w:tabs>
                <w:tab w:val="left" w:pos="2520"/>
                <w:tab w:val="left" w:pos="2880"/>
              </w:tabs>
              <w:jc w:val="center"/>
              <w:rPr>
                <w:rFonts w:ascii="Times New Roman" w:hAnsi="Times New Roman" w:cs="Times New Roman"/>
                <w:b/>
                <w:sz w:val="24"/>
                <w:szCs w:val="24"/>
              </w:rPr>
            </w:pPr>
            <w:r w:rsidRPr="000474E8">
              <w:rPr>
                <w:rFonts w:ascii="Times New Roman" w:hAnsi="Times New Roman" w:cs="Times New Roman"/>
                <w:b/>
                <w:sz w:val="24"/>
                <w:szCs w:val="24"/>
              </w:rPr>
              <w:t xml:space="preserve">Achieved </w:t>
            </w:r>
            <w:r w:rsidR="007976D9" w:rsidRPr="000474E8">
              <w:rPr>
                <w:rFonts w:ascii="Times New Roman" w:hAnsi="Times New Roman" w:cs="Times New Roman"/>
                <w:b/>
                <w:sz w:val="24"/>
                <w:szCs w:val="24"/>
              </w:rPr>
              <w:t>body weight (</w:t>
            </w:r>
            <w:proofErr w:type="spellStart"/>
            <w:r w:rsidR="007976D9" w:rsidRPr="000474E8">
              <w:rPr>
                <w:rFonts w:ascii="Times New Roman" w:hAnsi="Times New Roman" w:cs="Times New Roman"/>
                <w:b/>
                <w:sz w:val="24"/>
                <w:szCs w:val="24"/>
              </w:rPr>
              <w:t>gms</w:t>
            </w:r>
            <w:proofErr w:type="spellEnd"/>
            <w:r w:rsidR="007976D9" w:rsidRPr="000474E8">
              <w:rPr>
                <w:rFonts w:ascii="Times New Roman" w:hAnsi="Times New Roman" w:cs="Times New Roman"/>
                <w:b/>
                <w:sz w:val="24"/>
                <w:szCs w:val="24"/>
              </w:rPr>
              <w:t>)</w:t>
            </w:r>
          </w:p>
        </w:tc>
        <w:tc>
          <w:tcPr>
            <w:tcW w:w="2070" w:type="dxa"/>
          </w:tcPr>
          <w:p w:rsidR="007976D9" w:rsidRPr="000474E8" w:rsidRDefault="000715C7" w:rsidP="000474E8">
            <w:pPr>
              <w:tabs>
                <w:tab w:val="left" w:pos="2520"/>
                <w:tab w:val="left" w:pos="2880"/>
              </w:tabs>
              <w:jc w:val="center"/>
              <w:rPr>
                <w:rFonts w:ascii="Times New Roman" w:hAnsi="Times New Roman" w:cs="Times New Roman"/>
                <w:b/>
                <w:sz w:val="24"/>
                <w:szCs w:val="24"/>
              </w:rPr>
            </w:pPr>
            <w:r w:rsidRPr="000474E8">
              <w:rPr>
                <w:rFonts w:ascii="Times New Roman" w:hAnsi="Times New Roman" w:cs="Times New Roman"/>
                <w:b/>
                <w:sz w:val="24"/>
                <w:szCs w:val="24"/>
              </w:rPr>
              <w:t xml:space="preserve">Target </w:t>
            </w:r>
            <w:r w:rsidR="007976D9" w:rsidRPr="000474E8">
              <w:rPr>
                <w:rFonts w:ascii="Times New Roman" w:hAnsi="Times New Roman" w:cs="Times New Roman"/>
                <w:b/>
                <w:sz w:val="24"/>
                <w:szCs w:val="24"/>
              </w:rPr>
              <w:t>body weight (</w:t>
            </w:r>
            <w:proofErr w:type="spellStart"/>
            <w:r w:rsidR="007976D9" w:rsidRPr="000474E8">
              <w:rPr>
                <w:rFonts w:ascii="Times New Roman" w:hAnsi="Times New Roman" w:cs="Times New Roman"/>
                <w:b/>
                <w:sz w:val="24"/>
                <w:szCs w:val="24"/>
              </w:rPr>
              <w:t>gms</w:t>
            </w:r>
            <w:proofErr w:type="spellEnd"/>
            <w:r w:rsidR="007976D9" w:rsidRPr="000474E8">
              <w:rPr>
                <w:rFonts w:ascii="Times New Roman" w:hAnsi="Times New Roman" w:cs="Times New Roman"/>
                <w:b/>
                <w:sz w:val="24"/>
                <w:szCs w:val="24"/>
              </w:rPr>
              <w:t>)</w:t>
            </w:r>
          </w:p>
        </w:tc>
        <w:tc>
          <w:tcPr>
            <w:tcW w:w="1620" w:type="dxa"/>
          </w:tcPr>
          <w:p w:rsidR="007976D9" w:rsidRPr="000474E8" w:rsidRDefault="000715C7" w:rsidP="000474E8">
            <w:pPr>
              <w:tabs>
                <w:tab w:val="left" w:pos="2520"/>
                <w:tab w:val="left" w:pos="2880"/>
              </w:tabs>
              <w:jc w:val="center"/>
              <w:rPr>
                <w:rFonts w:ascii="Times New Roman" w:hAnsi="Times New Roman" w:cs="Times New Roman"/>
                <w:b/>
                <w:sz w:val="24"/>
                <w:szCs w:val="24"/>
              </w:rPr>
            </w:pPr>
            <w:r w:rsidRPr="000474E8">
              <w:rPr>
                <w:rFonts w:ascii="Times New Roman" w:hAnsi="Times New Roman" w:cs="Times New Roman"/>
                <w:b/>
                <w:sz w:val="24"/>
                <w:szCs w:val="24"/>
              </w:rPr>
              <w:t xml:space="preserve">Achieved </w:t>
            </w:r>
            <w:r w:rsidR="007976D9" w:rsidRPr="000474E8">
              <w:rPr>
                <w:rFonts w:ascii="Times New Roman" w:hAnsi="Times New Roman" w:cs="Times New Roman"/>
                <w:b/>
                <w:sz w:val="24"/>
                <w:szCs w:val="24"/>
              </w:rPr>
              <w:t>body weight (</w:t>
            </w:r>
            <w:proofErr w:type="spellStart"/>
            <w:r w:rsidR="007976D9" w:rsidRPr="000474E8">
              <w:rPr>
                <w:rFonts w:ascii="Times New Roman" w:hAnsi="Times New Roman" w:cs="Times New Roman"/>
                <w:b/>
                <w:sz w:val="24"/>
                <w:szCs w:val="24"/>
              </w:rPr>
              <w:t>gms</w:t>
            </w:r>
            <w:proofErr w:type="spellEnd"/>
            <w:r w:rsidR="007976D9" w:rsidRPr="000474E8">
              <w:rPr>
                <w:rFonts w:ascii="Times New Roman" w:hAnsi="Times New Roman" w:cs="Times New Roman"/>
                <w:b/>
                <w:sz w:val="24"/>
                <w:szCs w:val="24"/>
              </w:rPr>
              <w:t>)</w:t>
            </w:r>
          </w:p>
        </w:tc>
        <w:tc>
          <w:tcPr>
            <w:tcW w:w="1350" w:type="dxa"/>
          </w:tcPr>
          <w:p w:rsidR="007976D9" w:rsidRPr="000474E8" w:rsidRDefault="000715C7" w:rsidP="000474E8">
            <w:pPr>
              <w:tabs>
                <w:tab w:val="left" w:pos="2520"/>
                <w:tab w:val="left" w:pos="2880"/>
              </w:tabs>
              <w:jc w:val="center"/>
              <w:rPr>
                <w:rFonts w:ascii="Times New Roman" w:hAnsi="Times New Roman" w:cs="Times New Roman"/>
                <w:b/>
                <w:sz w:val="24"/>
                <w:szCs w:val="24"/>
              </w:rPr>
            </w:pPr>
            <w:r w:rsidRPr="000474E8">
              <w:rPr>
                <w:rFonts w:ascii="Times New Roman" w:hAnsi="Times New Roman" w:cs="Times New Roman"/>
                <w:b/>
                <w:sz w:val="24"/>
                <w:szCs w:val="24"/>
              </w:rPr>
              <w:t xml:space="preserve">Target </w:t>
            </w:r>
            <w:r w:rsidR="007976D9" w:rsidRPr="000474E8">
              <w:rPr>
                <w:rFonts w:ascii="Times New Roman" w:hAnsi="Times New Roman" w:cs="Times New Roman"/>
                <w:b/>
                <w:sz w:val="24"/>
                <w:szCs w:val="24"/>
              </w:rPr>
              <w:t>body weight (</w:t>
            </w:r>
            <w:proofErr w:type="spellStart"/>
            <w:r w:rsidR="007976D9" w:rsidRPr="000474E8">
              <w:rPr>
                <w:rFonts w:ascii="Times New Roman" w:hAnsi="Times New Roman" w:cs="Times New Roman"/>
                <w:b/>
                <w:sz w:val="24"/>
                <w:szCs w:val="24"/>
              </w:rPr>
              <w:t>gms</w:t>
            </w:r>
            <w:proofErr w:type="spellEnd"/>
            <w:r w:rsidR="007976D9" w:rsidRPr="000474E8">
              <w:rPr>
                <w:rFonts w:ascii="Times New Roman" w:hAnsi="Times New Roman" w:cs="Times New Roman"/>
                <w:b/>
                <w:sz w:val="24"/>
                <w:szCs w:val="24"/>
              </w:rPr>
              <w:t>)</w:t>
            </w:r>
          </w:p>
        </w:tc>
      </w:tr>
      <w:tr w:rsidR="007976D9" w:rsidRPr="000474E8" w:rsidTr="00FB1DD0">
        <w:tc>
          <w:tcPr>
            <w:tcW w:w="1749" w:type="dxa"/>
          </w:tcPr>
          <w:p w:rsidR="007976D9" w:rsidRPr="000474E8" w:rsidRDefault="007976D9" w:rsidP="000474E8">
            <w:pPr>
              <w:jc w:val="center"/>
              <w:rPr>
                <w:rFonts w:ascii="Times New Roman" w:hAnsi="Times New Roman" w:cs="Times New Roman"/>
                <w:sz w:val="24"/>
                <w:szCs w:val="24"/>
              </w:rPr>
            </w:pPr>
            <w:r w:rsidRPr="000474E8">
              <w:rPr>
                <w:rFonts w:ascii="Times New Roman" w:hAnsi="Times New Roman" w:cs="Times New Roman"/>
                <w:sz w:val="24"/>
                <w:szCs w:val="24"/>
              </w:rPr>
              <w:t>5</w:t>
            </w:r>
          </w:p>
        </w:tc>
        <w:tc>
          <w:tcPr>
            <w:tcW w:w="1761" w:type="dxa"/>
          </w:tcPr>
          <w:p w:rsidR="007976D9" w:rsidRPr="000474E8" w:rsidRDefault="007976D9"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6</w:t>
            </w:r>
            <w:r w:rsidR="00124023" w:rsidRPr="000474E8">
              <w:rPr>
                <w:rFonts w:ascii="Times New Roman" w:hAnsi="Times New Roman" w:cs="Times New Roman"/>
                <w:sz w:val="24"/>
                <w:szCs w:val="24"/>
              </w:rPr>
              <w:t>60</w:t>
            </w:r>
          </w:p>
        </w:tc>
        <w:tc>
          <w:tcPr>
            <w:tcW w:w="2070" w:type="dxa"/>
          </w:tcPr>
          <w:p w:rsidR="007976D9" w:rsidRPr="000474E8" w:rsidRDefault="007976D9"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6</w:t>
            </w:r>
            <w:r w:rsidR="00474CA5" w:rsidRPr="000474E8">
              <w:rPr>
                <w:rFonts w:ascii="Times New Roman" w:hAnsi="Times New Roman" w:cs="Times New Roman"/>
                <w:sz w:val="24"/>
                <w:szCs w:val="24"/>
              </w:rPr>
              <w:t>50</w:t>
            </w:r>
          </w:p>
        </w:tc>
        <w:tc>
          <w:tcPr>
            <w:tcW w:w="1620" w:type="dxa"/>
          </w:tcPr>
          <w:p w:rsidR="007976D9" w:rsidRPr="000474E8" w:rsidRDefault="00124023"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970</w:t>
            </w:r>
          </w:p>
        </w:tc>
        <w:tc>
          <w:tcPr>
            <w:tcW w:w="1350" w:type="dxa"/>
          </w:tcPr>
          <w:p w:rsidR="007976D9" w:rsidRPr="000474E8" w:rsidRDefault="007976D9"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8</w:t>
            </w:r>
            <w:r w:rsidR="00124023" w:rsidRPr="000474E8">
              <w:rPr>
                <w:rFonts w:ascii="Times New Roman" w:hAnsi="Times New Roman" w:cs="Times New Roman"/>
                <w:sz w:val="24"/>
                <w:szCs w:val="24"/>
              </w:rPr>
              <w:t>00</w:t>
            </w:r>
          </w:p>
        </w:tc>
      </w:tr>
      <w:tr w:rsidR="007976D9" w:rsidRPr="000474E8" w:rsidTr="00FB1DD0">
        <w:tc>
          <w:tcPr>
            <w:tcW w:w="1749" w:type="dxa"/>
          </w:tcPr>
          <w:p w:rsidR="007976D9" w:rsidRPr="000474E8" w:rsidRDefault="007976D9" w:rsidP="000474E8">
            <w:pPr>
              <w:jc w:val="center"/>
              <w:rPr>
                <w:rFonts w:ascii="Times New Roman" w:hAnsi="Times New Roman" w:cs="Times New Roman"/>
                <w:sz w:val="24"/>
                <w:szCs w:val="24"/>
              </w:rPr>
            </w:pPr>
            <w:r w:rsidRPr="000474E8">
              <w:rPr>
                <w:rFonts w:ascii="Times New Roman" w:hAnsi="Times New Roman" w:cs="Times New Roman"/>
                <w:sz w:val="24"/>
                <w:szCs w:val="24"/>
              </w:rPr>
              <w:t>10</w:t>
            </w:r>
          </w:p>
        </w:tc>
        <w:tc>
          <w:tcPr>
            <w:tcW w:w="1761" w:type="dxa"/>
          </w:tcPr>
          <w:p w:rsidR="007976D9" w:rsidRPr="000474E8" w:rsidRDefault="007976D9"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11</w:t>
            </w:r>
            <w:r w:rsidR="00474CA5" w:rsidRPr="000474E8">
              <w:rPr>
                <w:rFonts w:ascii="Times New Roman" w:hAnsi="Times New Roman" w:cs="Times New Roman"/>
                <w:sz w:val="24"/>
                <w:szCs w:val="24"/>
              </w:rPr>
              <w:t>50</w:t>
            </w:r>
          </w:p>
        </w:tc>
        <w:tc>
          <w:tcPr>
            <w:tcW w:w="2070" w:type="dxa"/>
          </w:tcPr>
          <w:p w:rsidR="007976D9" w:rsidRPr="000474E8" w:rsidRDefault="00474CA5"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1160</w:t>
            </w:r>
          </w:p>
        </w:tc>
        <w:tc>
          <w:tcPr>
            <w:tcW w:w="1620" w:type="dxa"/>
          </w:tcPr>
          <w:p w:rsidR="007976D9" w:rsidRPr="000474E8" w:rsidRDefault="00124023"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1480</w:t>
            </w:r>
          </w:p>
        </w:tc>
        <w:tc>
          <w:tcPr>
            <w:tcW w:w="1350" w:type="dxa"/>
          </w:tcPr>
          <w:p w:rsidR="007976D9" w:rsidRPr="000474E8" w:rsidRDefault="00124023"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1460</w:t>
            </w:r>
          </w:p>
        </w:tc>
      </w:tr>
      <w:tr w:rsidR="007976D9" w:rsidRPr="000474E8" w:rsidTr="00FB1DD0">
        <w:trPr>
          <w:trHeight w:val="377"/>
        </w:trPr>
        <w:tc>
          <w:tcPr>
            <w:tcW w:w="1749" w:type="dxa"/>
          </w:tcPr>
          <w:p w:rsidR="007976D9" w:rsidRPr="000474E8" w:rsidRDefault="007976D9" w:rsidP="000474E8">
            <w:pPr>
              <w:jc w:val="center"/>
              <w:rPr>
                <w:rFonts w:ascii="Times New Roman" w:hAnsi="Times New Roman" w:cs="Times New Roman"/>
                <w:sz w:val="24"/>
                <w:szCs w:val="24"/>
              </w:rPr>
            </w:pPr>
            <w:r w:rsidRPr="000474E8">
              <w:rPr>
                <w:rFonts w:ascii="Times New Roman" w:hAnsi="Times New Roman" w:cs="Times New Roman"/>
                <w:sz w:val="24"/>
                <w:szCs w:val="24"/>
              </w:rPr>
              <w:t>1</w:t>
            </w:r>
            <w:r w:rsidR="00415A9E" w:rsidRPr="000474E8">
              <w:rPr>
                <w:rFonts w:ascii="Times New Roman" w:hAnsi="Times New Roman" w:cs="Times New Roman"/>
                <w:sz w:val="24"/>
                <w:szCs w:val="24"/>
              </w:rPr>
              <w:t>5</w:t>
            </w:r>
          </w:p>
        </w:tc>
        <w:tc>
          <w:tcPr>
            <w:tcW w:w="1761" w:type="dxa"/>
          </w:tcPr>
          <w:p w:rsidR="007976D9" w:rsidRPr="000474E8" w:rsidRDefault="007976D9"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1</w:t>
            </w:r>
            <w:r w:rsidR="00474CA5" w:rsidRPr="000474E8">
              <w:rPr>
                <w:rFonts w:ascii="Times New Roman" w:hAnsi="Times New Roman" w:cs="Times New Roman"/>
                <w:sz w:val="24"/>
                <w:szCs w:val="24"/>
              </w:rPr>
              <w:t>600</w:t>
            </w:r>
          </w:p>
        </w:tc>
        <w:tc>
          <w:tcPr>
            <w:tcW w:w="2070" w:type="dxa"/>
          </w:tcPr>
          <w:p w:rsidR="007976D9" w:rsidRPr="000474E8" w:rsidRDefault="007976D9"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1</w:t>
            </w:r>
            <w:r w:rsidR="00474CA5" w:rsidRPr="000474E8">
              <w:rPr>
                <w:rFonts w:ascii="Times New Roman" w:hAnsi="Times New Roman" w:cs="Times New Roman"/>
                <w:sz w:val="24"/>
                <w:szCs w:val="24"/>
              </w:rPr>
              <w:t>590</w:t>
            </w:r>
          </w:p>
        </w:tc>
        <w:tc>
          <w:tcPr>
            <w:tcW w:w="1620" w:type="dxa"/>
          </w:tcPr>
          <w:p w:rsidR="007976D9" w:rsidRPr="000474E8" w:rsidRDefault="00124023"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2050</w:t>
            </w:r>
          </w:p>
        </w:tc>
        <w:tc>
          <w:tcPr>
            <w:tcW w:w="1350" w:type="dxa"/>
          </w:tcPr>
          <w:p w:rsidR="007976D9" w:rsidRPr="000474E8" w:rsidRDefault="00124023"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2040</w:t>
            </w:r>
          </w:p>
        </w:tc>
      </w:tr>
      <w:tr w:rsidR="007976D9" w:rsidRPr="000474E8" w:rsidTr="00FB1DD0">
        <w:tc>
          <w:tcPr>
            <w:tcW w:w="1749" w:type="dxa"/>
          </w:tcPr>
          <w:p w:rsidR="007976D9" w:rsidRPr="000474E8" w:rsidRDefault="00415A9E" w:rsidP="000474E8">
            <w:pPr>
              <w:jc w:val="center"/>
              <w:rPr>
                <w:rFonts w:ascii="Times New Roman" w:hAnsi="Times New Roman" w:cs="Times New Roman"/>
                <w:sz w:val="24"/>
                <w:szCs w:val="24"/>
              </w:rPr>
            </w:pPr>
            <w:r w:rsidRPr="000474E8">
              <w:rPr>
                <w:rFonts w:ascii="Times New Roman" w:hAnsi="Times New Roman" w:cs="Times New Roman"/>
                <w:sz w:val="24"/>
                <w:szCs w:val="24"/>
              </w:rPr>
              <w:t>20</w:t>
            </w:r>
          </w:p>
        </w:tc>
        <w:tc>
          <w:tcPr>
            <w:tcW w:w="1761" w:type="dxa"/>
          </w:tcPr>
          <w:p w:rsidR="007976D9" w:rsidRPr="000474E8" w:rsidRDefault="007976D9"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2</w:t>
            </w:r>
            <w:r w:rsidR="00474CA5" w:rsidRPr="000474E8">
              <w:rPr>
                <w:rFonts w:ascii="Times New Roman" w:hAnsi="Times New Roman" w:cs="Times New Roman"/>
                <w:sz w:val="24"/>
                <w:szCs w:val="24"/>
              </w:rPr>
              <w:t>252</w:t>
            </w:r>
          </w:p>
        </w:tc>
        <w:tc>
          <w:tcPr>
            <w:tcW w:w="2070" w:type="dxa"/>
          </w:tcPr>
          <w:p w:rsidR="007976D9" w:rsidRPr="000474E8" w:rsidRDefault="00474CA5"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2250</w:t>
            </w:r>
          </w:p>
        </w:tc>
        <w:tc>
          <w:tcPr>
            <w:tcW w:w="1620" w:type="dxa"/>
          </w:tcPr>
          <w:p w:rsidR="007976D9" w:rsidRPr="000474E8" w:rsidRDefault="00124023"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2740</w:t>
            </w:r>
          </w:p>
        </w:tc>
        <w:tc>
          <w:tcPr>
            <w:tcW w:w="1350" w:type="dxa"/>
          </w:tcPr>
          <w:p w:rsidR="007976D9" w:rsidRPr="000474E8" w:rsidRDefault="00124023"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2730</w:t>
            </w:r>
          </w:p>
        </w:tc>
      </w:tr>
      <w:tr w:rsidR="007976D9" w:rsidRPr="000474E8" w:rsidTr="00FB1DD0">
        <w:tc>
          <w:tcPr>
            <w:tcW w:w="1749" w:type="dxa"/>
          </w:tcPr>
          <w:p w:rsidR="007976D9" w:rsidRPr="000474E8" w:rsidRDefault="007976D9" w:rsidP="000474E8">
            <w:pPr>
              <w:jc w:val="center"/>
              <w:rPr>
                <w:rFonts w:ascii="Times New Roman" w:hAnsi="Times New Roman" w:cs="Times New Roman"/>
                <w:sz w:val="24"/>
                <w:szCs w:val="24"/>
              </w:rPr>
            </w:pPr>
            <w:r w:rsidRPr="000474E8">
              <w:rPr>
                <w:rFonts w:ascii="Times New Roman" w:hAnsi="Times New Roman" w:cs="Times New Roman"/>
                <w:sz w:val="24"/>
                <w:szCs w:val="24"/>
              </w:rPr>
              <w:t>2</w:t>
            </w:r>
            <w:r w:rsidR="00415A9E" w:rsidRPr="000474E8">
              <w:rPr>
                <w:rFonts w:ascii="Times New Roman" w:hAnsi="Times New Roman" w:cs="Times New Roman"/>
                <w:sz w:val="24"/>
                <w:szCs w:val="24"/>
              </w:rPr>
              <w:t>5</w:t>
            </w:r>
          </w:p>
        </w:tc>
        <w:tc>
          <w:tcPr>
            <w:tcW w:w="1761" w:type="dxa"/>
          </w:tcPr>
          <w:p w:rsidR="007976D9" w:rsidRPr="000474E8" w:rsidRDefault="00474CA5"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3105</w:t>
            </w:r>
          </w:p>
        </w:tc>
        <w:tc>
          <w:tcPr>
            <w:tcW w:w="2070" w:type="dxa"/>
          </w:tcPr>
          <w:p w:rsidR="007976D9" w:rsidRPr="000474E8" w:rsidRDefault="00474CA5"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3100</w:t>
            </w:r>
          </w:p>
        </w:tc>
        <w:tc>
          <w:tcPr>
            <w:tcW w:w="1620" w:type="dxa"/>
          </w:tcPr>
          <w:p w:rsidR="007976D9" w:rsidRPr="000474E8" w:rsidRDefault="00124023"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3415</w:t>
            </w:r>
          </w:p>
        </w:tc>
        <w:tc>
          <w:tcPr>
            <w:tcW w:w="1350" w:type="dxa"/>
          </w:tcPr>
          <w:p w:rsidR="007976D9" w:rsidRPr="000474E8" w:rsidRDefault="00124023"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3400</w:t>
            </w:r>
          </w:p>
        </w:tc>
      </w:tr>
      <w:tr w:rsidR="007976D9" w:rsidRPr="000474E8" w:rsidTr="00FB1DD0">
        <w:tc>
          <w:tcPr>
            <w:tcW w:w="1749" w:type="dxa"/>
          </w:tcPr>
          <w:p w:rsidR="007976D9" w:rsidRPr="000474E8" w:rsidRDefault="007976D9" w:rsidP="000474E8">
            <w:pPr>
              <w:jc w:val="center"/>
              <w:rPr>
                <w:rFonts w:ascii="Times New Roman" w:hAnsi="Times New Roman" w:cs="Times New Roman"/>
                <w:sz w:val="24"/>
                <w:szCs w:val="24"/>
              </w:rPr>
            </w:pPr>
            <w:r w:rsidRPr="000474E8">
              <w:rPr>
                <w:rFonts w:ascii="Times New Roman" w:hAnsi="Times New Roman" w:cs="Times New Roman"/>
                <w:sz w:val="24"/>
                <w:szCs w:val="24"/>
              </w:rPr>
              <w:t>3</w:t>
            </w:r>
            <w:r w:rsidR="00415A9E" w:rsidRPr="000474E8">
              <w:rPr>
                <w:rFonts w:ascii="Times New Roman" w:hAnsi="Times New Roman" w:cs="Times New Roman"/>
                <w:sz w:val="24"/>
                <w:szCs w:val="24"/>
              </w:rPr>
              <w:t>0</w:t>
            </w:r>
          </w:p>
        </w:tc>
        <w:tc>
          <w:tcPr>
            <w:tcW w:w="1761" w:type="dxa"/>
          </w:tcPr>
          <w:p w:rsidR="007976D9" w:rsidRPr="000474E8" w:rsidRDefault="007976D9"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3</w:t>
            </w:r>
            <w:r w:rsidR="00474CA5" w:rsidRPr="000474E8">
              <w:rPr>
                <w:rFonts w:ascii="Times New Roman" w:hAnsi="Times New Roman" w:cs="Times New Roman"/>
                <w:sz w:val="24"/>
                <w:szCs w:val="24"/>
              </w:rPr>
              <w:t>395</w:t>
            </w:r>
          </w:p>
        </w:tc>
        <w:tc>
          <w:tcPr>
            <w:tcW w:w="2070" w:type="dxa"/>
          </w:tcPr>
          <w:p w:rsidR="007976D9" w:rsidRPr="000474E8" w:rsidRDefault="00474CA5"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3390</w:t>
            </w:r>
          </w:p>
        </w:tc>
        <w:tc>
          <w:tcPr>
            <w:tcW w:w="1620" w:type="dxa"/>
          </w:tcPr>
          <w:p w:rsidR="007976D9" w:rsidRPr="000474E8" w:rsidRDefault="00124023"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3875</w:t>
            </w:r>
          </w:p>
        </w:tc>
        <w:tc>
          <w:tcPr>
            <w:tcW w:w="1350" w:type="dxa"/>
          </w:tcPr>
          <w:p w:rsidR="007976D9" w:rsidRPr="000474E8" w:rsidRDefault="00124023"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3870</w:t>
            </w:r>
          </w:p>
        </w:tc>
      </w:tr>
      <w:tr w:rsidR="007976D9" w:rsidRPr="000474E8" w:rsidTr="00FB1DD0">
        <w:tc>
          <w:tcPr>
            <w:tcW w:w="1749" w:type="dxa"/>
          </w:tcPr>
          <w:p w:rsidR="007976D9" w:rsidRPr="000474E8" w:rsidRDefault="007976D9" w:rsidP="000474E8">
            <w:pPr>
              <w:jc w:val="center"/>
              <w:rPr>
                <w:rFonts w:ascii="Times New Roman" w:hAnsi="Times New Roman" w:cs="Times New Roman"/>
                <w:sz w:val="24"/>
                <w:szCs w:val="24"/>
              </w:rPr>
            </w:pPr>
            <w:r w:rsidRPr="000474E8">
              <w:rPr>
                <w:rFonts w:ascii="Times New Roman" w:hAnsi="Times New Roman" w:cs="Times New Roman"/>
                <w:sz w:val="24"/>
                <w:szCs w:val="24"/>
              </w:rPr>
              <w:t>35</w:t>
            </w:r>
          </w:p>
        </w:tc>
        <w:tc>
          <w:tcPr>
            <w:tcW w:w="1761" w:type="dxa"/>
          </w:tcPr>
          <w:p w:rsidR="007976D9" w:rsidRPr="000474E8" w:rsidRDefault="007976D9"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3</w:t>
            </w:r>
            <w:r w:rsidR="00474CA5" w:rsidRPr="000474E8">
              <w:rPr>
                <w:rFonts w:ascii="Times New Roman" w:hAnsi="Times New Roman" w:cs="Times New Roman"/>
                <w:sz w:val="24"/>
                <w:szCs w:val="24"/>
              </w:rPr>
              <w:t>643</w:t>
            </w:r>
          </w:p>
        </w:tc>
        <w:tc>
          <w:tcPr>
            <w:tcW w:w="2070" w:type="dxa"/>
          </w:tcPr>
          <w:p w:rsidR="007976D9" w:rsidRPr="000474E8" w:rsidRDefault="00474CA5"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3640</w:t>
            </w:r>
          </w:p>
        </w:tc>
        <w:tc>
          <w:tcPr>
            <w:tcW w:w="1620" w:type="dxa"/>
          </w:tcPr>
          <w:p w:rsidR="007976D9" w:rsidRPr="000474E8" w:rsidRDefault="00124023"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4088</w:t>
            </w:r>
          </w:p>
        </w:tc>
        <w:tc>
          <w:tcPr>
            <w:tcW w:w="1350" w:type="dxa"/>
          </w:tcPr>
          <w:p w:rsidR="007976D9" w:rsidRPr="000474E8" w:rsidRDefault="00124023"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4090</w:t>
            </w:r>
          </w:p>
        </w:tc>
      </w:tr>
      <w:tr w:rsidR="007976D9" w:rsidRPr="000474E8" w:rsidTr="00FB1DD0">
        <w:tc>
          <w:tcPr>
            <w:tcW w:w="1749" w:type="dxa"/>
          </w:tcPr>
          <w:p w:rsidR="007976D9" w:rsidRPr="000474E8" w:rsidRDefault="007976D9" w:rsidP="000474E8">
            <w:pPr>
              <w:jc w:val="center"/>
              <w:rPr>
                <w:rFonts w:ascii="Times New Roman" w:hAnsi="Times New Roman" w:cs="Times New Roman"/>
                <w:sz w:val="24"/>
                <w:szCs w:val="24"/>
              </w:rPr>
            </w:pPr>
            <w:r w:rsidRPr="000474E8">
              <w:rPr>
                <w:rFonts w:ascii="Times New Roman" w:hAnsi="Times New Roman" w:cs="Times New Roman"/>
                <w:sz w:val="24"/>
                <w:szCs w:val="24"/>
              </w:rPr>
              <w:t>4</w:t>
            </w:r>
            <w:r w:rsidR="00415A9E" w:rsidRPr="000474E8">
              <w:rPr>
                <w:rFonts w:ascii="Times New Roman" w:hAnsi="Times New Roman" w:cs="Times New Roman"/>
                <w:sz w:val="24"/>
                <w:szCs w:val="24"/>
              </w:rPr>
              <w:t>0</w:t>
            </w:r>
          </w:p>
        </w:tc>
        <w:tc>
          <w:tcPr>
            <w:tcW w:w="1761" w:type="dxa"/>
          </w:tcPr>
          <w:p w:rsidR="007976D9" w:rsidRPr="000474E8" w:rsidRDefault="007976D9"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3</w:t>
            </w:r>
            <w:r w:rsidR="00474CA5" w:rsidRPr="000474E8">
              <w:rPr>
                <w:rFonts w:ascii="Times New Roman" w:hAnsi="Times New Roman" w:cs="Times New Roman"/>
                <w:sz w:val="24"/>
                <w:szCs w:val="24"/>
              </w:rPr>
              <w:t>745</w:t>
            </w:r>
          </w:p>
        </w:tc>
        <w:tc>
          <w:tcPr>
            <w:tcW w:w="2070" w:type="dxa"/>
          </w:tcPr>
          <w:p w:rsidR="007976D9" w:rsidRPr="000474E8" w:rsidRDefault="00474CA5"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3740</w:t>
            </w:r>
          </w:p>
        </w:tc>
        <w:tc>
          <w:tcPr>
            <w:tcW w:w="1620" w:type="dxa"/>
          </w:tcPr>
          <w:p w:rsidR="007976D9" w:rsidRPr="000474E8" w:rsidRDefault="007976D9"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4</w:t>
            </w:r>
            <w:r w:rsidR="00124023" w:rsidRPr="000474E8">
              <w:rPr>
                <w:rFonts w:ascii="Times New Roman" w:hAnsi="Times New Roman" w:cs="Times New Roman"/>
                <w:sz w:val="24"/>
                <w:szCs w:val="24"/>
              </w:rPr>
              <w:t>205</w:t>
            </w:r>
          </w:p>
        </w:tc>
        <w:tc>
          <w:tcPr>
            <w:tcW w:w="1350" w:type="dxa"/>
          </w:tcPr>
          <w:p w:rsidR="007976D9" w:rsidRPr="000474E8" w:rsidRDefault="007976D9"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4</w:t>
            </w:r>
            <w:r w:rsidR="00124023" w:rsidRPr="000474E8">
              <w:rPr>
                <w:rFonts w:ascii="Times New Roman" w:hAnsi="Times New Roman" w:cs="Times New Roman"/>
                <w:sz w:val="24"/>
                <w:szCs w:val="24"/>
              </w:rPr>
              <w:t>200</w:t>
            </w:r>
          </w:p>
        </w:tc>
      </w:tr>
      <w:tr w:rsidR="007976D9" w:rsidRPr="000474E8" w:rsidTr="00FB1DD0">
        <w:tc>
          <w:tcPr>
            <w:tcW w:w="1749" w:type="dxa"/>
          </w:tcPr>
          <w:p w:rsidR="007976D9" w:rsidRPr="000474E8" w:rsidRDefault="007976D9" w:rsidP="000474E8">
            <w:pPr>
              <w:jc w:val="center"/>
              <w:rPr>
                <w:rFonts w:ascii="Times New Roman" w:hAnsi="Times New Roman" w:cs="Times New Roman"/>
                <w:sz w:val="24"/>
                <w:szCs w:val="24"/>
              </w:rPr>
            </w:pPr>
            <w:r w:rsidRPr="000474E8">
              <w:rPr>
                <w:rFonts w:ascii="Times New Roman" w:hAnsi="Times New Roman" w:cs="Times New Roman"/>
                <w:sz w:val="24"/>
                <w:szCs w:val="24"/>
              </w:rPr>
              <w:t>45</w:t>
            </w:r>
          </w:p>
        </w:tc>
        <w:tc>
          <w:tcPr>
            <w:tcW w:w="1761" w:type="dxa"/>
          </w:tcPr>
          <w:p w:rsidR="007976D9" w:rsidRPr="000474E8" w:rsidRDefault="007976D9"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3</w:t>
            </w:r>
            <w:r w:rsidR="00474CA5" w:rsidRPr="000474E8">
              <w:rPr>
                <w:rFonts w:ascii="Times New Roman" w:hAnsi="Times New Roman" w:cs="Times New Roman"/>
                <w:sz w:val="24"/>
                <w:szCs w:val="24"/>
              </w:rPr>
              <w:t>815</w:t>
            </w:r>
          </w:p>
        </w:tc>
        <w:tc>
          <w:tcPr>
            <w:tcW w:w="2070" w:type="dxa"/>
          </w:tcPr>
          <w:p w:rsidR="007976D9" w:rsidRPr="000474E8" w:rsidRDefault="00474CA5"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3820</w:t>
            </w:r>
          </w:p>
        </w:tc>
        <w:tc>
          <w:tcPr>
            <w:tcW w:w="1620" w:type="dxa"/>
          </w:tcPr>
          <w:p w:rsidR="007976D9" w:rsidRPr="000474E8" w:rsidRDefault="00124023"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4318</w:t>
            </w:r>
          </w:p>
        </w:tc>
        <w:tc>
          <w:tcPr>
            <w:tcW w:w="1350" w:type="dxa"/>
          </w:tcPr>
          <w:p w:rsidR="007976D9" w:rsidRPr="000474E8" w:rsidRDefault="00124023"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4310</w:t>
            </w:r>
          </w:p>
        </w:tc>
      </w:tr>
      <w:tr w:rsidR="007976D9" w:rsidRPr="000474E8" w:rsidTr="00FB1DD0">
        <w:tc>
          <w:tcPr>
            <w:tcW w:w="1749" w:type="dxa"/>
          </w:tcPr>
          <w:p w:rsidR="007976D9" w:rsidRPr="000474E8" w:rsidRDefault="007976D9" w:rsidP="000474E8">
            <w:pPr>
              <w:jc w:val="center"/>
              <w:rPr>
                <w:rFonts w:ascii="Times New Roman" w:hAnsi="Times New Roman" w:cs="Times New Roman"/>
                <w:sz w:val="24"/>
                <w:szCs w:val="24"/>
              </w:rPr>
            </w:pPr>
            <w:r w:rsidRPr="000474E8">
              <w:rPr>
                <w:rFonts w:ascii="Times New Roman" w:hAnsi="Times New Roman" w:cs="Times New Roman"/>
                <w:sz w:val="24"/>
                <w:szCs w:val="24"/>
              </w:rPr>
              <w:t>50</w:t>
            </w:r>
          </w:p>
        </w:tc>
        <w:tc>
          <w:tcPr>
            <w:tcW w:w="1761" w:type="dxa"/>
          </w:tcPr>
          <w:p w:rsidR="007976D9" w:rsidRPr="000474E8" w:rsidRDefault="00474CA5"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3893</w:t>
            </w:r>
          </w:p>
        </w:tc>
        <w:tc>
          <w:tcPr>
            <w:tcW w:w="2070" w:type="dxa"/>
          </w:tcPr>
          <w:p w:rsidR="007976D9" w:rsidRPr="000474E8" w:rsidRDefault="00474CA5"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3890</w:t>
            </w:r>
          </w:p>
        </w:tc>
        <w:tc>
          <w:tcPr>
            <w:tcW w:w="1620" w:type="dxa"/>
          </w:tcPr>
          <w:p w:rsidR="007976D9" w:rsidRPr="000474E8" w:rsidRDefault="00124023"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4422</w:t>
            </w:r>
          </w:p>
        </w:tc>
        <w:tc>
          <w:tcPr>
            <w:tcW w:w="1350" w:type="dxa"/>
          </w:tcPr>
          <w:p w:rsidR="007976D9" w:rsidRPr="000474E8" w:rsidRDefault="007976D9"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4</w:t>
            </w:r>
            <w:r w:rsidR="00124023" w:rsidRPr="000474E8">
              <w:rPr>
                <w:rFonts w:ascii="Times New Roman" w:hAnsi="Times New Roman" w:cs="Times New Roman"/>
                <w:sz w:val="24"/>
                <w:szCs w:val="24"/>
              </w:rPr>
              <w:t>420</w:t>
            </w:r>
          </w:p>
        </w:tc>
      </w:tr>
      <w:tr w:rsidR="007976D9" w:rsidRPr="000474E8" w:rsidTr="00FB1DD0">
        <w:tc>
          <w:tcPr>
            <w:tcW w:w="1749" w:type="dxa"/>
          </w:tcPr>
          <w:p w:rsidR="007976D9" w:rsidRPr="000474E8" w:rsidRDefault="00124023" w:rsidP="000474E8">
            <w:pPr>
              <w:jc w:val="center"/>
              <w:rPr>
                <w:rFonts w:ascii="Times New Roman" w:hAnsi="Times New Roman" w:cs="Times New Roman"/>
                <w:sz w:val="24"/>
                <w:szCs w:val="24"/>
              </w:rPr>
            </w:pPr>
            <w:r w:rsidRPr="000474E8">
              <w:rPr>
                <w:rFonts w:ascii="Times New Roman" w:hAnsi="Times New Roman" w:cs="Times New Roman"/>
                <w:sz w:val="24"/>
                <w:szCs w:val="24"/>
              </w:rPr>
              <w:t>55</w:t>
            </w:r>
          </w:p>
        </w:tc>
        <w:tc>
          <w:tcPr>
            <w:tcW w:w="1761" w:type="dxa"/>
          </w:tcPr>
          <w:p w:rsidR="007976D9" w:rsidRPr="000474E8" w:rsidRDefault="00AD75DF"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3914</w:t>
            </w:r>
          </w:p>
        </w:tc>
        <w:tc>
          <w:tcPr>
            <w:tcW w:w="2070" w:type="dxa"/>
          </w:tcPr>
          <w:p w:rsidR="007976D9" w:rsidRPr="000474E8" w:rsidRDefault="00AD75DF"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3920</w:t>
            </w:r>
          </w:p>
        </w:tc>
        <w:tc>
          <w:tcPr>
            <w:tcW w:w="1620" w:type="dxa"/>
          </w:tcPr>
          <w:p w:rsidR="007976D9" w:rsidRPr="000474E8" w:rsidRDefault="007976D9"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4</w:t>
            </w:r>
            <w:r w:rsidR="00F42DFD" w:rsidRPr="000474E8">
              <w:rPr>
                <w:rFonts w:ascii="Times New Roman" w:hAnsi="Times New Roman" w:cs="Times New Roman"/>
                <w:sz w:val="24"/>
                <w:szCs w:val="24"/>
              </w:rPr>
              <w:t>433</w:t>
            </w:r>
          </w:p>
        </w:tc>
        <w:tc>
          <w:tcPr>
            <w:tcW w:w="1350" w:type="dxa"/>
          </w:tcPr>
          <w:p w:rsidR="007976D9" w:rsidRPr="000474E8" w:rsidRDefault="007976D9"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4</w:t>
            </w:r>
            <w:r w:rsidR="00F42DFD" w:rsidRPr="000474E8">
              <w:rPr>
                <w:rFonts w:ascii="Times New Roman" w:hAnsi="Times New Roman" w:cs="Times New Roman"/>
                <w:sz w:val="24"/>
                <w:szCs w:val="24"/>
              </w:rPr>
              <w:t>530</w:t>
            </w:r>
          </w:p>
        </w:tc>
      </w:tr>
      <w:tr w:rsidR="00415A9E" w:rsidRPr="000474E8" w:rsidTr="00FB1DD0">
        <w:tc>
          <w:tcPr>
            <w:tcW w:w="1749" w:type="dxa"/>
          </w:tcPr>
          <w:p w:rsidR="00415A9E" w:rsidRPr="000474E8" w:rsidRDefault="00415A9E" w:rsidP="000474E8">
            <w:pPr>
              <w:jc w:val="center"/>
              <w:rPr>
                <w:rFonts w:ascii="Times New Roman" w:hAnsi="Times New Roman" w:cs="Times New Roman"/>
                <w:sz w:val="24"/>
                <w:szCs w:val="24"/>
              </w:rPr>
            </w:pPr>
            <w:r w:rsidRPr="000474E8">
              <w:rPr>
                <w:rFonts w:ascii="Times New Roman" w:hAnsi="Times New Roman" w:cs="Times New Roman"/>
                <w:sz w:val="24"/>
                <w:szCs w:val="24"/>
              </w:rPr>
              <w:t>6</w:t>
            </w:r>
            <w:r w:rsidR="00F42DFD" w:rsidRPr="000474E8">
              <w:rPr>
                <w:rFonts w:ascii="Times New Roman" w:hAnsi="Times New Roman" w:cs="Times New Roman"/>
                <w:sz w:val="24"/>
                <w:szCs w:val="24"/>
              </w:rPr>
              <w:t>0</w:t>
            </w:r>
          </w:p>
        </w:tc>
        <w:tc>
          <w:tcPr>
            <w:tcW w:w="1761" w:type="dxa"/>
          </w:tcPr>
          <w:p w:rsidR="00415A9E" w:rsidRPr="000474E8" w:rsidRDefault="00AD75DF"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3955</w:t>
            </w:r>
          </w:p>
        </w:tc>
        <w:tc>
          <w:tcPr>
            <w:tcW w:w="2070" w:type="dxa"/>
          </w:tcPr>
          <w:p w:rsidR="00415A9E" w:rsidRPr="000474E8" w:rsidRDefault="00AD75DF"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3960</w:t>
            </w:r>
          </w:p>
        </w:tc>
        <w:tc>
          <w:tcPr>
            <w:tcW w:w="1620" w:type="dxa"/>
          </w:tcPr>
          <w:p w:rsidR="00415A9E" w:rsidRPr="000474E8" w:rsidRDefault="00F42DFD"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4648</w:t>
            </w:r>
          </w:p>
        </w:tc>
        <w:tc>
          <w:tcPr>
            <w:tcW w:w="1350" w:type="dxa"/>
          </w:tcPr>
          <w:p w:rsidR="00415A9E" w:rsidRPr="000474E8" w:rsidRDefault="00F42DFD"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4640</w:t>
            </w:r>
          </w:p>
        </w:tc>
      </w:tr>
      <w:tr w:rsidR="00415A9E" w:rsidRPr="000474E8" w:rsidTr="00FB1DD0">
        <w:tc>
          <w:tcPr>
            <w:tcW w:w="1749" w:type="dxa"/>
          </w:tcPr>
          <w:p w:rsidR="00415A9E" w:rsidRPr="000474E8" w:rsidRDefault="00F42DFD" w:rsidP="000474E8">
            <w:pPr>
              <w:jc w:val="center"/>
              <w:rPr>
                <w:rFonts w:ascii="Times New Roman" w:hAnsi="Times New Roman" w:cs="Times New Roman"/>
                <w:sz w:val="24"/>
                <w:szCs w:val="24"/>
              </w:rPr>
            </w:pPr>
            <w:r w:rsidRPr="000474E8">
              <w:rPr>
                <w:rFonts w:ascii="Times New Roman" w:hAnsi="Times New Roman" w:cs="Times New Roman"/>
                <w:sz w:val="24"/>
                <w:szCs w:val="24"/>
              </w:rPr>
              <w:t>65</w:t>
            </w:r>
          </w:p>
        </w:tc>
        <w:tc>
          <w:tcPr>
            <w:tcW w:w="1761" w:type="dxa"/>
          </w:tcPr>
          <w:p w:rsidR="00415A9E" w:rsidRPr="000474E8" w:rsidRDefault="00AD75DF"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3995</w:t>
            </w:r>
          </w:p>
        </w:tc>
        <w:tc>
          <w:tcPr>
            <w:tcW w:w="2070" w:type="dxa"/>
          </w:tcPr>
          <w:p w:rsidR="00415A9E" w:rsidRPr="000474E8" w:rsidRDefault="00AD75DF"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3985</w:t>
            </w:r>
          </w:p>
        </w:tc>
        <w:tc>
          <w:tcPr>
            <w:tcW w:w="1620" w:type="dxa"/>
          </w:tcPr>
          <w:p w:rsidR="00415A9E" w:rsidRPr="000474E8" w:rsidRDefault="00F42DFD"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4735</w:t>
            </w:r>
          </w:p>
        </w:tc>
        <w:tc>
          <w:tcPr>
            <w:tcW w:w="1350" w:type="dxa"/>
          </w:tcPr>
          <w:p w:rsidR="00415A9E" w:rsidRPr="000474E8" w:rsidRDefault="00F42DFD"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4730</w:t>
            </w:r>
          </w:p>
        </w:tc>
      </w:tr>
      <w:tr w:rsidR="00F42DFD" w:rsidRPr="000474E8" w:rsidTr="00FB1DD0">
        <w:tc>
          <w:tcPr>
            <w:tcW w:w="1749" w:type="dxa"/>
          </w:tcPr>
          <w:p w:rsidR="00F42DFD" w:rsidRPr="000474E8" w:rsidRDefault="00AD75DF" w:rsidP="000474E8">
            <w:pPr>
              <w:jc w:val="center"/>
              <w:rPr>
                <w:rFonts w:ascii="Times New Roman" w:hAnsi="Times New Roman" w:cs="Times New Roman"/>
                <w:sz w:val="24"/>
                <w:szCs w:val="24"/>
              </w:rPr>
            </w:pPr>
            <w:r w:rsidRPr="000474E8">
              <w:rPr>
                <w:rFonts w:ascii="Times New Roman" w:hAnsi="Times New Roman" w:cs="Times New Roman"/>
                <w:sz w:val="24"/>
                <w:szCs w:val="24"/>
              </w:rPr>
              <w:t>70</w:t>
            </w:r>
          </w:p>
        </w:tc>
        <w:tc>
          <w:tcPr>
            <w:tcW w:w="1761" w:type="dxa"/>
          </w:tcPr>
          <w:p w:rsidR="00F42DFD" w:rsidRPr="000474E8" w:rsidRDefault="00AD75DF"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4019</w:t>
            </w:r>
          </w:p>
        </w:tc>
        <w:tc>
          <w:tcPr>
            <w:tcW w:w="2070" w:type="dxa"/>
          </w:tcPr>
          <w:p w:rsidR="00F42DFD" w:rsidRPr="000474E8" w:rsidRDefault="00474CA5"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4</w:t>
            </w:r>
            <w:r w:rsidR="00AD75DF" w:rsidRPr="000474E8">
              <w:rPr>
                <w:rFonts w:ascii="Times New Roman" w:hAnsi="Times New Roman" w:cs="Times New Roman"/>
                <w:sz w:val="24"/>
                <w:szCs w:val="24"/>
              </w:rPr>
              <w:t>010</w:t>
            </w:r>
          </w:p>
        </w:tc>
        <w:tc>
          <w:tcPr>
            <w:tcW w:w="1620" w:type="dxa"/>
          </w:tcPr>
          <w:p w:rsidR="00F42DFD" w:rsidRPr="000474E8" w:rsidRDefault="00F42DFD"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4825</w:t>
            </w:r>
          </w:p>
        </w:tc>
        <w:tc>
          <w:tcPr>
            <w:tcW w:w="1350" w:type="dxa"/>
          </w:tcPr>
          <w:p w:rsidR="00F42DFD" w:rsidRPr="000474E8" w:rsidRDefault="00F42DFD" w:rsidP="000474E8">
            <w:pPr>
              <w:tabs>
                <w:tab w:val="left" w:pos="2520"/>
                <w:tab w:val="left" w:pos="2880"/>
              </w:tabs>
              <w:jc w:val="center"/>
              <w:rPr>
                <w:rFonts w:ascii="Times New Roman" w:hAnsi="Times New Roman" w:cs="Times New Roman"/>
                <w:sz w:val="24"/>
                <w:szCs w:val="24"/>
              </w:rPr>
            </w:pPr>
            <w:r w:rsidRPr="000474E8">
              <w:rPr>
                <w:rFonts w:ascii="Times New Roman" w:hAnsi="Times New Roman" w:cs="Times New Roman"/>
                <w:sz w:val="24"/>
                <w:szCs w:val="24"/>
              </w:rPr>
              <w:t>4820</w:t>
            </w:r>
          </w:p>
        </w:tc>
      </w:tr>
    </w:tbl>
    <w:p w:rsidR="006B70E1" w:rsidRPr="000474E8" w:rsidRDefault="006B70E1" w:rsidP="00D3489B">
      <w:pPr>
        <w:spacing w:after="0" w:line="360" w:lineRule="auto"/>
        <w:jc w:val="both"/>
        <w:rPr>
          <w:rFonts w:ascii="Times New Roman" w:hAnsi="Times New Roman" w:cs="Times New Roman"/>
          <w:b/>
          <w:sz w:val="24"/>
          <w:szCs w:val="24"/>
        </w:rPr>
      </w:pPr>
    </w:p>
    <w:p w:rsidR="000474E8" w:rsidRDefault="000474E8" w:rsidP="00D3489B">
      <w:pPr>
        <w:spacing w:after="0" w:line="360" w:lineRule="auto"/>
        <w:jc w:val="both"/>
        <w:rPr>
          <w:rFonts w:ascii="Times New Roman" w:hAnsi="Times New Roman" w:cs="Times New Roman"/>
          <w:b/>
          <w:sz w:val="24"/>
          <w:szCs w:val="24"/>
        </w:rPr>
      </w:pPr>
    </w:p>
    <w:p w:rsidR="000474E8" w:rsidRDefault="000474E8" w:rsidP="00D3489B">
      <w:pPr>
        <w:spacing w:after="0" w:line="360" w:lineRule="auto"/>
        <w:jc w:val="both"/>
        <w:rPr>
          <w:rFonts w:ascii="Times New Roman" w:hAnsi="Times New Roman" w:cs="Times New Roman"/>
          <w:b/>
          <w:sz w:val="24"/>
          <w:szCs w:val="24"/>
        </w:rPr>
      </w:pPr>
    </w:p>
    <w:p w:rsidR="000474E8" w:rsidRDefault="000474E8" w:rsidP="00D3489B">
      <w:pPr>
        <w:spacing w:after="0" w:line="360" w:lineRule="auto"/>
        <w:jc w:val="both"/>
        <w:rPr>
          <w:rFonts w:ascii="Times New Roman" w:hAnsi="Times New Roman" w:cs="Times New Roman"/>
          <w:b/>
          <w:sz w:val="24"/>
          <w:szCs w:val="24"/>
        </w:rPr>
      </w:pPr>
    </w:p>
    <w:p w:rsidR="007976D9" w:rsidRDefault="003E17B3" w:rsidP="00D3489B">
      <w:pPr>
        <w:spacing w:after="0" w:line="360" w:lineRule="auto"/>
        <w:jc w:val="both"/>
        <w:rPr>
          <w:rFonts w:ascii="Times New Roman" w:hAnsi="Times New Roman" w:cs="Times New Roman"/>
          <w:b/>
          <w:sz w:val="24"/>
          <w:szCs w:val="24"/>
        </w:rPr>
      </w:pPr>
      <w:r w:rsidRPr="000474E8">
        <w:rPr>
          <w:rFonts w:ascii="Times New Roman" w:hAnsi="Times New Roman" w:cs="Times New Roman"/>
          <w:b/>
          <w:sz w:val="24"/>
          <w:szCs w:val="24"/>
        </w:rPr>
        <w:lastRenderedPageBreak/>
        <w:t>Table</w:t>
      </w:r>
      <w:r w:rsidR="00E4027B" w:rsidRPr="000474E8">
        <w:rPr>
          <w:rFonts w:ascii="Times New Roman" w:hAnsi="Times New Roman" w:cs="Times New Roman"/>
          <w:b/>
          <w:sz w:val="24"/>
          <w:szCs w:val="24"/>
        </w:rPr>
        <w:t>-</w:t>
      </w:r>
      <w:r w:rsidR="00C578CA" w:rsidRPr="000474E8">
        <w:rPr>
          <w:rFonts w:ascii="Times New Roman" w:hAnsi="Times New Roman" w:cs="Times New Roman"/>
          <w:b/>
          <w:sz w:val="24"/>
          <w:szCs w:val="24"/>
        </w:rPr>
        <w:t>5:</w:t>
      </w:r>
      <w:r w:rsidR="007976D9" w:rsidRPr="000474E8">
        <w:rPr>
          <w:rFonts w:ascii="Times New Roman" w:hAnsi="Times New Roman" w:cs="Times New Roman"/>
          <w:b/>
          <w:sz w:val="24"/>
          <w:szCs w:val="24"/>
        </w:rPr>
        <w:t xml:space="preserve"> Uniformity observed in the broiler breeder flock</w:t>
      </w:r>
      <w:r w:rsidR="00C578CA" w:rsidRPr="000474E8">
        <w:rPr>
          <w:rFonts w:ascii="Times New Roman" w:hAnsi="Times New Roman" w:cs="Times New Roman"/>
          <w:b/>
          <w:sz w:val="24"/>
          <w:szCs w:val="24"/>
        </w:rPr>
        <w:t xml:space="preserve"> (Both male and Female)</w:t>
      </w:r>
    </w:p>
    <w:p w:rsidR="00CD2685" w:rsidRPr="000474E8" w:rsidRDefault="00CD2685" w:rsidP="00D3489B">
      <w:pPr>
        <w:spacing w:after="0" w:line="360" w:lineRule="auto"/>
        <w:jc w:val="both"/>
        <w:rPr>
          <w:rFonts w:ascii="Times New Roman" w:hAnsi="Times New Roman" w:cs="Times New Roman"/>
          <w:sz w:val="24"/>
          <w:szCs w:val="24"/>
        </w:rPr>
      </w:pPr>
    </w:p>
    <w:tbl>
      <w:tblPr>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7"/>
        <w:gridCol w:w="2871"/>
        <w:gridCol w:w="3330"/>
      </w:tblGrid>
      <w:tr w:rsidR="007976D9" w:rsidRPr="000474E8" w:rsidTr="00CD2685">
        <w:trPr>
          <w:trHeight w:val="352"/>
        </w:trPr>
        <w:tc>
          <w:tcPr>
            <w:tcW w:w="2297" w:type="dxa"/>
            <w:vMerge w:val="restart"/>
            <w:tcBorders>
              <w:top w:val="single" w:sz="12" w:space="0" w:color="auto"/>
              <w:left w:val="single" w:sz="12" w:space="0" w:color="auto"/>
            </w:tcBorders>
          </w:tcPr>
          <w:p w:rsidR="007976D9" w:rsidRPr="000474E8" w:rsidRDefault="007976D9" w:rsidP="00CD2685">
            <w:pPr>
              <w:tabs>
                <w:tab w:val="left" w:pos="2520"/>
                <w:tab w:val="left" w:pos="2880"/>
              </w:tabs>
              <w:spacing w:line="360" w:lineRule="auto"/>
              <w:jc w:val="center"/>
              <w:rPr>
                <w:rFonts w:ascii="Times New Roman" w:hAnsi="Times New Roman" w:cs="Times New Roman"/>
                <w:b/>
                <w:sz w:val="24"/>
                <w:szCs w:val="24"/>
              </w:rPr>
            </w:pPr>
            <w:r w:rsidRPr="000474E8">
              <w:rPr>
                <w:rFonts w:ascii="Times New Roman" w:hAnsi="Times New Roman" w:cs="Times New Roman"/>
                <w:b/>
                <w:sz w:val="24"/>
                <w:szCs w:val="24"/>
              </w:rPr>
              <w:t>Age</w:t>
            </w:r>
          </w:p>
          <w:p w:rsidR="007976D9" w:rsidRPr="000474E8" w:rsidRDefault="007976D9" w:rsidP="00CD2685">
            <w:pPr>
              <w:tabs>
                <w:tab w:val="left" w:pos="2520"/>
                <w:tab w:val="left" w:pos="2880"/>
              </w:tabs>
              <w:spacing w:line="360" w:lineRule="auto"/>
              <w:jc w:val="center"/>
              <w:rPr>
                <w:rFonts w:ascii="Times New Roman" w:hAnsi="Times New Roman" w:cs="Times New Roman"/>
                <w:b/>
                <w:sz w:val="24"/>
                <w:szCs w:val="24"/>
              </w:rPr>
            </w:pPr>
            <w:r w:rsidRPr="000474E8">
              <w:rPr>
                <w:rFonts w:ascii="Times New Roman" w:hAnsi="Times New Roman" w:cs="Times New Roman"/>
                <w:b/>
                <w:sz w:val="24"/>
                <w:szCs w:val="24"/>
              </w:rPr>
              <w:t>(Wks)</w:t>
            </w:r>
          </w:p>
        </w:tc>
        <w:tc>
          <w:tcPr>
            <w:tcW w:w="6201" w:type="dxa"/>
            <w:gridSpan w:val="2"/>
            <w:tcBorders>
              <w:top w:val="single" w:sz="12" w:space="0" w:color="auto"/>
              <w:right w:val="single" w:sz="12" w:space="0" w:color="auto"/>
            </w:tcBorders>
          </w:tcPr>
          <w:p w:rsidR="007976D9" w:rsidRPr="000474E8" w:rsidRDefault="007976D9" w:rsidP="00CD2685">
            <w:pPr>
              <w:tabs>
                <w:tab w:val="left" w:pos="2520"/>
                <w:tab w:val="left" w:pos="2880"/>
              </w:tabs>
              <w:spacing w:line="360" w:lineRule="auto"/>
              <w:jc w:val="center"/>
              <w:rPr>
                <w:rFonts w:ascii="Times New Roman" w:hAnsi="Times New Roman" w:cs="Times New Roman"/>
                <w:b/>
                <w:sz w:val="24"/>
                <w:szCs w:val="24"/>
              </w:rPr>
            </w:pPr>
            <w:r w:rsidRPr="000474E8">
              <w:rPr>
                <w:rFonts w:ascii="Times New Roman" w:hAnsi="Times New Roman" w:cs="Times New Roman"/>
                <w:b/>
                <w:sz w:val="24"/>
                <w:szCs w:val="24"/>
              </w:rPr>
              <w:t>Uniformity</w:t>
            </w:r>
          </w:p>
        </w:tc>
      </w:tr>
      <w:tr w:rsidR="007976D9" w:rsidRPr="000474E8" w:rsidTr="00CD2685">
        <w:trPr>
          <w:trHeight w:val="224"/>
        </w:trPr>
        <w:tc>
          <w:tcPr>
            <w:tcW w:w="2297" w:type="dxa"/>
            <w:vMerge/>
            <w:tcBorders>
              <w:left w:val="single" w:sz="12" w:space="0" w:color="auto"/>
              <w:bottom w:val="single" w:sz="12" w:space="0" w:color="auto"/>
            </w:tcBorders>
          </w:tcPr>
          <w:p w:rsidR="007976D9" w:rsidRPr="000474E8" w:rsidRDefault="007976D9" w:rsidP="00CD2685">
            <w:pPr>
              <w:tabs>
                <w:tab w:val="left" w:pos="2520"/>
                <w:tab w:val="left" w:pos="2880"/>
              </w:tabs>
              <w:spacing w:line="360" w:lineRule="auto"/>
              <w:jc w:val="center"/>
              <w:rPr>
                <w:rFonts w:ascii="Times New Roman" w:hAnsi="Times New Roman" w:cs="Times New Roman"/>
                <w:b/>
                <w:sz w:val="24"/>
                <w:szCs w:val="24"/>
              </w:rPr>
            </w:pPr>
          </w:p>
        </w:tc>
        <w:tc>
          <w:tcPr>
            <w:tcW w:w="2871" w:type="dxa"/>
            <w:tcBorders>
              <w:bottom w:val="single" w:sz="12" w:space="0" w:color="auto"/>
            </w:tcBorders>
          </w:tcPr>
          <w:p w:rsidR="007976D9" w:rsidRPr="000474E8" w:rsidRDefault="007976D9" w:rsidP="00CD2685">
            <w:pPr>
              <w:tabs>
                <w:tab w:val="left" w:pos="2520"/>
                <w:tab w:val="left" w:pos="2880"/>
              </w:tabs>
              <w:spacing w:line="360" w:lineRule="auto"/>
              <w:jc w:val="center"/>
              <w:rPr>
                <w:rFonts w:ascii="Times New Roman" w:hAnsi="Times New Roman" w:cs="Times New Roman"/>
                <w:b/>
                <w:sz w:val="24"/>
                <w:szCs w:val="24"/>
              </w:rPr>
            </w:pPr>
            <w:r w:rsidRPr="000474E8">
              <w:rPr>
                <w:rFonts w:ascii="Times New Roman" w:hAnsi="Times New Roman" w:cs="Times New Roman"/>
                <w:b/>
                <w:sz w:val="24"/>
                <w:szCs w:val="24"/>
              </w:rPr>
              <w:t>Females (%)</w:t>
            </w:r>
          </w:p>
        </w:tc>
        <w:tc>
          <w:tcPr>
            <w:tcW w:w="3330" w:type="dxa"/>
            <w:tcBorders>
              <w:bottom w:val="single" w:sz="12" w:space="0" w:color="auto"/>
              <w:right w:val="single" w:sz="12" w:space="0" w:color="auto"/>
            </w:tcBorders>
          </w:tcPr>
          <w:p w:rsidR="007976D9" w:rsidRPr="000474E8" w:rsidRDefault="007976D9" w:rsidP="00CD2685">
            <w:pPr>
              <w:tabs>
                <w:tab w:val="left" w:pos="2520"/>
                <w:tab w:val="left" w:pos="2880"/>
              </w:tabs>
              <w:spacing w:line="360" w:lineRule="auto"/>
              <w:jc w:val="center"/>
              <w:rPr>
                <w:rFonts w:ascii="Times New Roman" w:hAnsi="Times New Roman" w:cs="Times New Roman"/>
                <w:b/>
                <w:sz w:val="24"/>
                <w:szCs w:val="24"/>
              </w:rPr>
            </w:pPr>
            <w:r w:rsidRPr="000474E8">
              <w:rPr>
                <w:rFonts w:ascii="Times New Roman" w:hAnsi="Times New Roman" w:cs="Times New Roman"/>
                <w:b/>
                <w:sz w:val="24"/>
                <w:szCs w:val="24"/>
              </w:rPr>
              <w:t>Males ( % )</w:t>
            </w:r>
          </w:p>
        </w:tc>
      </w:tr>
      <w:tr w:rsidR="007976D9" w:rsidRPr="000474E8" w:rsidTr="00CD2685">
        <w:trPr>
          <w:trHeight w:val="429"/>
        </w:trPr>
        <w:tc>
          <w:tcPr>
            <w:tcW w:w="2297" w:type="dxa"/>
            <w:tcBorders>
              <w:top w:val="single" w:sz="12" w:space="0" w:color="auto"/>
              <w:left w:val="single" w:sz="12" w:space="0" w:color="auto"/>
            </w:tcBorders>
          </w:tcPr>
          <w:p w:rsidR="007976D9" w:rsidRPr="000474E8" w:rsidRDefault="007976D9" w:rsidP="00CD2685">
            <w:pPr>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1-</w:t>
            </w:r>
            <w:r w:rsidR="003706EC" w:rsidRPr="000474E8">
              <w:rPr>
                <w:rFonts w:ascii="Times New Roman" w:hAnsi="Times New Roman" w:cs="Times New Roman"/>
                <w:sz w:val="24"/>
                <w:szCs w:val="24"/>
              </w:rPr>
              <w:t>5</w:t>
            </w:r>
          </w:p>
        </w:tc>
        <w:tc>
          <w:tcPr>
            <w:tcW w:w="2871" w:type="dxa"/>
            <w:tcBorders>
              <w:top w:val="single" w:sz="12" w:space="0" w:color="auto"/>
            </w:tcBorders>
          </w:tcPr>
          <w:p w:rsidR="007976D9" w:rsidRPr="000474E8" w:rsidRDefault="007976D9" w:rsidP="00CD2685">
            <w:pPr>
              <w:tabs>
                <w:tab w:val="left" w:pos="2520"/>
                <w:tab w:val="left" w:pos="2880"/>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6</w:t>
            </w:r>
            <w:r w:rsidR="00B44F70" w:rsidRPr="000474E8">
              <w:rPr>
                <w:rFonts w:ascii="Times New Roman" w:hAnsi="Times New Roman" w:cs="Times New Roman"/>
                <w:sz w:val="24"/>
                <w:szCs w:val="24"/>
              </w:rPr>
              <w:t>2</w:t>
            </w:r>
          </w:p>
        </w:tc>
        <w:tc>
          <w:tcPr>
            <w:tcW w:w="3330" w:type="dxa"/>
            <w:tcBorders>
              <w:top w:val="single" w:sz="12" w:space="0" w:color="auto"/>
              <w:right w:val="single" w:sz="12" w:space="0" w:color="auto"/>
            </w:tcBorders>
          </w:tcPr>
          <w:p w:rsidR="007976D9" w:rsidRPr="000474E8" w:rsidRDefault="00B44F70" w:rsidP="00CD2685">
            <w:pPr>
              <w:tabs>
                <w:tab w:val="left" w:pos="2520"/>
                <w:tab w:val="left" w:pos="2880"/>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60</w:t>
            </w:r>
          </w:p>
        </w:tc>
      </w:tr>
      <w:tr w:rsidR="007976D9" w:rsidRPr="000474E8" w:rsidTr="00CD2685">
        <w:trPr>
          <w:trHeight w:val="554"/>
        </w:trPr>
        <w:tc>
          <w:tcPr>
            <w:tcW w:w="2297" w:type="dxa"/>
            <w:tcBorders>
              <w:left w:val="single" w:sz="12" w:space="0" w:color="auto"/>
            </w:tcBorders>
          </w:tcPr>
          <w:p w:rsidR="007976D9" w:rsidRPr="000474E8" w:rsidRDefault="003706EC" w:rsidP="00CD2685">
            <w:pPr>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6-11</w:t>
            </w:r>
          </w:p>
        </w:tc>
        <w:tc>
          <w:tcPr>
            <w:tcW w:w="2871" w:type="dxa"/>
          </w:tcPr>
          <w:p w:rsidR="007976D9" w:rsidRPr="000474E8" w:rsidRDefault="00B44F70" w:rsidP="00CD2685">
            <w:pPr>
              <w:tabs>
                <w:tab w:val="left" w:pos="2520"/>
                <w:tab w:val="left" w:pos="2880"/>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76</w:t>
            </w:r>
          </w:p>
        </w:tc>
        <w:tc>
          <w:tcPr>
            <w:tcW w:w="3330" w:type="dxa"/>
            <w:tcBorders>
              <w:right w:val="single" w:sz="12" w:space="0" w:color="auto"/>
            </w:tcBorders>
          </w:tcPr>
          <w:p w:rsidR="007976D9" w:rsidRPr="000474E8" w:rsidRDefault="00B44F70" w:rsidP="00CD2685">
            <w:pPr>
              <w:tabs>
                <w:tab w:val="left" w:pos="2520"/>
                <w:tab w:val="left" w:pos="2880"/>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75</w:t>
            </w:r>
          </w:p>
        </w:tc>
      </w:tr>
      <w:tr w:rsidR="007976D9" w:rsidRPr="000474E8" w:rsidTr="00CD2685">
        <w:trPr>
          <w:trHeight w:val="536"/>
        </w:trPr>
        <w:tc>
          <w:tcPr>
            <w:tcW w:w="2297" w:type="dxa"/>
            <w:tcBorders>
              <w:left w:val="single" w:sz="12" w:space="0" w:color="auto"/>
            </w:tcBorders>
          </w:tcPr>
          <w:p w:rsidR="007976D9" w:rsidRPr="000474E8" w:rsidRDefault="003706EC" w:rsidP="00CD2685">
            <w:pPr>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12-17</w:t>
            </w:r>
          </w:p>
        </w:tc>
        <w:tc>
          <w:tcPr>
            <w:tcW w:w="2871" w:type="dxa"/>
          </w:tcPr>
          <w:p w:rsidR="007976D9" w:rsidRPr="000474E8" w:rsidRDefault="00B44F70" w:rsidP="00CD2685">
            <w:pPr>
              <w:tabs>
                <w:tab w:val="left" w:pos="2520"/>
                <w:tab w:val="left" w:pos="2880"/>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83</w:t>
            </w:r>
          </w:p>
        </w:tc>
        <w:tc>
          <w:tcPr>
            <w:tcW w:w="3330" w:type="dxa"/>
            <w:tcBorders>
              <w:right w:val="single" w:sz="12" w:space="0" w:color="auto"/>
            </w:tcBorders>
          </w:tcPr>
          <w:p w:rsidR="007976D9" w:rsidRPr="000474E8" w:rsidRDefault="00B44F70" w:rsidP="00CD2685">
            <w:pPr>
              <w:tabs>
                <w:tab w:val="left" w:pos="2520"/>
                <w:tab w:val="left" w:pos="2880"/>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6</w:t>
            </w:r>
            <w:r w:rsidR="00513B01" w:rsidRPr="000474E8">
              <w:rPr>
                <w:rFonts w:ascii="Times New Roman" w:hAnsi="Times New Roman" w:cs="Times New Roman"/>
                <w:sz w:val="24"/>
                <w:szCs w:val="24"/>
              </w:rPr>
              <w:t>6</w:t>
            </w:r>
          </w:p>
        </w:tc>
      </w:tr>
      <w:tr w:rsidR="007976D9" w:rsidRPr="000474E8" w:rsidTr="00CD2685">
        <w:trPr>
          <w:trHeight w:val="554"/>
        </w:trPr>
        <w:tc>
          <w:tcPr>
            <w:tcW w:w="2297" w:type="dxa"/>
            <w:tcBorders>
              <w:left w:val="single" w:sz="12" w:space="0" w:color="auto"/>
            </w:tcBorders>
          </w:tcPr>
          <w:p w:rsidR="007976D9" w:rsidRPr="000474E8" w:rsidRDefault="003706EC" w:rsidP="00CD2685">
            <w:pPr>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18</w:t>
            </w:r>
            <w:r w:rsidR="007976D9" w:rsidRPr="000474E8">
              <w:rPr>
                <w:rFonts w:ascii="Times New Roman" w:hAnsi="Times New Roman" w:cs="Times New Roman"/>
                <w:sz w:val="24"/>
                <w:szCs w:val="24"/>
              </w:rPr>
              <w:t>-24</w:t>
            </w:r>
          </w:p>
        </w:tc>
        <w:tc>
          <w:tcPr>
            <w:tcW w:w="2871" w:type="dxa"/>
          </w:tcPr>
          <w:p w:rsidR="007976D9" w:rsidRPr="000474E8" w:rsidRDefault="007976D9" w:rsidP="00CD2685">
            <w:pPr>
              <w:tabs>
                <w:tab w:val="left" w:pos="2520"/>
                <w:tab w:val="left" w:pos="2880"/>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80</w:t>
            </w:r>
          </w:p>
        </w:tc>
        <w:tc>
          <w:tcPr>
            <w:tcW w:w="3330" w:type="dxa"/>
            <w:tcBorders>
              <w:right w:val="single" w:sz="12" w:space="0" w:color="auto"/>
            </w:tcBorders>
          </w:tcPr>
          <w:p w:rsidR="007976D9" w:rsidRPr="000474E8" w:rsidRDefault="007976D9" w:rsidP="00CD2685">
            <w:pPr>
              <w:tabs>
                <w:tab w:val="left" w:pos="2520"/>
                <w:tab w:val="left" w:pos="2880"/>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7</w:t>
            </w:r>
            <w:r w:rsidR="00513B01" w:rsidRPr="000474E8">
              <w:rPr>
                <w:rFonts w:ascii="Times New Roman" w:hAnsi="Times New Roman" w:cs="Times New Roman"/>
                <w:sz w:val="24"/>
                <w:szCs w:val="24"/>
              </w:rPr>
              <w:t>8</w:t>
            </w:r>
          </w:p>
        </w:tc>
      </w:tr>
      <w:tr w:rsidR="007976D9" w:rsidRPr="000474E8" w:rsidTr="00CD2685">
        <w:trPr>
          <w:trHeight w:val="554"/>
        </w:trPr>
        <w:tc>
          <w:tcPr>
            <w:tcW w:w="2297" w:type="dxa"/>
            <w:tcBorders>
              <w:left w:val="single" w:sz="12" w:space="0" w:color="auto"/>
            </w:tcBorders>
          </w:tcPr>
          <w:p w:rsidR="007976D9" w:rsidRPr="000474E8" w:rsidRDefault="007976D9" w:rsidP="00CD2685">
            <w:pPr>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25-30</w:t>
            </w:r>
          </w:p>
        </w:tc>
        <w:tc>
          <w:tcPr>
            <w:tcW w:w="2871" w:type="dxa"/>
          </w:tcPr>
          <w:p w:rsidR="007976D9" w:rsidRPr="000474E8" w:rsidRDefault="007976D9" w:rsidP="00CD2685">
            <w:pPr>
              <w:tabs>
                <w:tab w:val="left" w:pos="2520"/>
                <w:tab w:val="left" w:pos="2880"/>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83</w:t>
            </w:r>
          </w:p>
        </w:tc>
        <w:tc>
          <w:tcPr>
            <w:tcW w:w="3330" w:type="dxa"/>
            <w:tcBorders>
              <w:right w:val="single" w:sz="12" w:space="0" w:color="auto"/>
            </w:tcBorders>
          </w:tcPr>
          <w:p w:rsidR="007976D9" w:rsidRPr="000474E8" w:rsidRDefault="007976D9" w:rsidP="00CD2685">
            <w:pPr>
              <w:tabs>
                <w:tab w:val="left" w:pos="2520"/>
                <w:tab w:val="left" w:pos="2880"/>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72</w:t>
            </w:r>
          </w:p>
        </w:tc>
      </w:tr>
      <w:tr w:rsidR="007976D9" w:rsidRPr="000474E8" w:rsidTr="00CD2685">
        <w:trPr>
          <w:trHeight w:val="608"/>
        </w:trPr>
        <w:tc>
          <w:tcPr>
            <w:tcW w:w="2297" w:type="dxa"/>
            <w:tcBorders>
              <w:left w:val="single" w:sz="12" w:space="0" w:color="auto"/>
            </w:tcBorders>
          </w:tcPr>
          <w:p w:rsidR="007976D9" w:rsidRPr="000474E8" w:rsidRDefault="007976D9" w:rsidP="00CD2685">
            <w:pPr>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31-36</w:t>
            </w:r>
          </w:p>
        </w:tc>
        <w:tc>
          <w:tcPr>
            <w:tcW w:w="2871" w:type="dxa"/>
          </w:tcPr>
          <w:p w:rsidR="007976D9" w:rsidRPr="000474E8" w:rsidRDefault="007976D9" w:rsidP="00CD2685">
            <w:pPr>
              <w:tabs>
                <w:tab w:val="left" w:pos="2520"/>
                <w:tab w:val="left" w:pos="2880"/>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85</w:t>
            </w:r>
          </w:p>
        </w:tc>
        <w:tc>
          <w:tcPr>
            <w:tcW w:w="3330" w:type="dxa"/>
            <w:tcBorders>
              <w:right w:val="single" w:sz="12" w:space="0" w:color="auto"/>
            </w:tcBorders>
          </w:tcPr>
          <w:p w:rsidR="007976D9" w:rsidRPr="000474E8" w:rsidRDefault="007976D9" w:rsidP="00CD2685">
            <w:pPr>
              <w:tabs>
                <w:tab w:val="left" w:pos="2520"/>
                <w:tab w:val="left" w:pos="2880"/>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76</w:t>
            </w:r>
          </w:p>
        </w:tc>
      </w:tr>
      <w:tr w:rsidR="007976D9" w:rsidRPr="000474E8" w:rsidTr="00CD2685">
        <w:trPr>
          <w:trHeight w:val="536"/>
        </w:trPr>
        <w:tc>
          <w:tcPr>
            <w:tcW w:w="2297" w:type="dxa"/>
            <w:tcBorders>
              <w:left w:val="single" w:sz="12" w:space="0" w:color="auto"/>
            </w:tcBorders>
          </w:tcPr>
          <w:p w:rsidR="007976D9" w:rsidRPr="000474E8" w:rsidRDefault="007976D9" w:rsidP="00CD2685">
            <w:pPr>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37-42</w:t>
            </w:r>
          </w:p>
        </w:tc>
        <w:tc>
          <w:tcPr>
            <w:tcW w:w="2871" w:type="dxa"/>
          </w:tcPr>
          <w:p w:rsidR="007976D9" w:rsidRPr="000474E8" w:rsidRDefault="007976D9" w:rsidP="00CD2685">
            <w:pPr>
              <w:tabs>
                <w:tab w:val="left" w:pos="2520"/>
                <w:tab w:val="left" w:pos="2880"/>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87</w:t>
            </w:r>
          </w:p>
        </w:tc>
        <w:tc>
          <w:tcPr>
            <w:tcW w:w="3330" w:type="dxa"/>
            <w:tcBorders>
              <w:right w:val="single" w:sz="12" w:space="0" w:color="auto"/>
            </w:tcBorders>
          </w:tcPr>
          <w:p w:rsidR="007976D9" w:rsidRPr="000474E8" w:rsidRDefault="007976D9" w:rsidP="00CD2685">
            <w:pPr>
              <w:tabs>
                <w:tab w:val="left" w:pos="2520"/>
                <w:tab w:val="left" w:pos="2880"/>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65</w:t>
            </w:r>
          </w:p>
        </w:tc>
      </w:tr>
      <w:tr w:rsidR="007976D9" w:rsidRPr="000474E8" w:rsidTr="00CD2685">
        <w:trPr>
          <w:trHeight w:val="554"/>
        </w:trPr>
        <w:tc>
          <w:tcPr>
            <w:tcW w:w="2297" w:type="dxa"/>
            <w:tcBorders>
              <w:left w:val="single" w:sz="12" w:space="0" w:color="auto"/>
            </w:tcBorders>
          </w:tcPr>
          <w:p w:rsidR="007976D9" w:rsidRPr="000474E8" w:rsidRDefault="007976D9" w:rsidP="00CD2685">
            <w:pPr>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43-49</w:t>
            </w:r>
          </w:p>
        </w:tc>
        <w:tc>
          <w:tcPr>
            <w:tcW w:w="2871" w:type="dxa"/>
          </w:tcPr>
          <w:p w:rsidR="007976D9" w:rsidRPr="000474E8" w:rsidRDefault="007976D9" w:rsidP="00CD2685">
            <w:pPr>
              <w:tabs>
                <w:tab w:val="left" w:pos="2520"/>
                <w:tab w:val="left" w:pos="2880"/>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88</w:t>
            </w:r>
          </w:p>
        </w:tc>
        <w:tc>
          <w:tcPr>
            <w:tcW w:w="3330" w:type="dxa"/>
            <w:tcBorders>
              <w:right w:val="single" w:sz="12" w:space="0" w:color="auto"/>
            </w:tcBorders>
          </w:tcPr>
          <w:p w:rsidR="007976D9" w:rsidRPr="000474E8" w:rsidRDefault="007976D9" w:rsidP="00CD2685">
            <w:pPr>
              <w:tabs>
                <w:tab w:val="left" w:pos="2520"/>
                <w:tab w:val="left" w:pos="2880"/>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79</w:t>
            </w:r>
          </w:p>
        </w:tc>
      </w:tr>
      <w:tr w:rsidR="007976D9" w:rsidRPr="000474E8" w:rsidTr="00CD2685">
        <w:trPr>
          <w:trHeight w:val="554"/>
        </w:trPr>
        <w:tc>
          <w:tcPr>
            <w:tcW w:w="2297" w:type="dxa"/>
            <w:tcBorders>
              <w:left w:val="single" w:sz="12" w:space="0" w:color="auto"/>
            </w:tcBorders>
          </w:tcPr>
          <w:p w:rsidR="007976D9" w:rsidRPr="000474E8" w:rsidRDefault="007976D9" w:rsidP="00CD2685">
            <w:pPr>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50-5</w:t>
            </w:r>
            <w:r w:rsidR="003706EC" w:rsidRPr="000474E8">
              <w:rPr>
                <w:rFonts w:ascii="Times New Roman" w:hAnsi="Times New Roman" w:cs="Times New Roman"/>
                <w:sz w:val="24"/>
                <w:szCs w:val="24"/>
              </w:rPr>
              <w:t>5</w:t>
            </w:r>
          </w:p>
        </w:tc>
        <w:tc>
          <w:tcPr>
            <w:tcW w:w="2871" w:type="dxa"/>
          </w:tcPr>
          <w:p w:rsidR="007976D9" w:rsidRPr="000474E8" w:rsidRDefault="007976D9" w:rsidP="00CD2685">
            <w:pPr>
              <w:tabs>
                <w:tab w:val="left" w:pos="2520"/>
                <w:tab w:val="left" w:pos="2880"/>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85</w:t>
            </w:r>
          </w:p>
        </w:tc>
        <w:tc>
          <w:tcPr>
            <w:tcW w:w="3330" w:type="dxa"/>
            <w:tcBorders>
              <w:right w:val="single" w:sz="12" w:space="0" w:color="auto"/>
            </w:tcBorders>
          </w:tcPr>
          <w:p w:rsidR="007976D9" w:rsidRPr="000474E8" w:rsidRDefault="007976D9" w:rsidP="00CD2685">
            <w:pPr>
              <w:tabs>
                <w:tab w:val="left" w:pos="2520"/>
                <w:tab w:val="left" w:pos="2880"/>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78</w:t>
            </w:r>
          </w:p>
        </w:tc>
      </w:tr>
      <w:tr w:rsidR="007976D9" w:rsidRPr="000474E8" w:rsidTr="00CD2685">
        <w:trPr>
          <w:trHeight w:val="536"/>
        </w:trPr>
        <w:tc>
          <w:tcPr>
            <w:tcW w:w="2297" w:type="dxa"/>
            <w:tcBorders>
              <w:left w:val="single" w:sz="12" w:space="0" w:color="auto"/>
            </w:tcBorders>
          </w:tcPr>
          <w:p w:rsidR="007976D9" w:rsidRPr="000474E8" w:rsidRDefault="003706EC" w:rsidP="00CD2685">
            <w:pPr>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56</w:t>
            </w:r>
            <w:r w:rsidR="007976D9" w:rsidRPr="000474E8">
              <w:rPr>
                <w:rFonts w:ascii="Times New Roman" w:hAnsi="Times New Roman" w:cs="Times New Roman"/>
                <w:sz w:val="24"/>
                <w:szCs w:val="24"/>
              </w:rPr>
              <w:t>-60</w:t>
            </w:r>
          </w:p>
        </w:tc>
        <w:tc>
          <w:tcPr>
            <w:tcW w:w="2871" w:type="dxa"/>
          </w:tcPr>
          <w:p w:rsidR="007976D9" w:rsidRPr="000474E8" w:rsidRDefault="007976D9" w:rsidP="00CD2685">
            <w:pPr>
              <w:tabs>
                <w:tab w:val="left" w:pos="2520"/>
                <w:tab w:val="left" w:pos="2880"/>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7</w:t>
            </w:r>
            <w:r w:rsidR="00513B01" w:rsidRPr="000474E8">
              <w:rPr>
                <w:rFonts w:ascii="Times New Roman" w:hAnsi="Times New Roman" w:cs="Times New Roman"/>
                <w:sz w:val="24"/>
                <w:szCs w:val="24"/>
              </w:rPr>
              <w:t>5</w:t>
            </w:r>
          </w:p>
        </w:tc>
        <w:tc>
          <w:tcPr>
            <w:tcW w:w="3330" w:type="dxa"/>
            <w:tcBorders>
              <w:right w:val="single" w:sz="12" w:space="0" w:color="auto"/>
            </w:tcBorders>
          </w:tcPr>
          <w:p w:rsidR="007976D9" w:rsidRPr="000474E8" w:rsidRDefault="007976D9" w:rsidP="00CD2685">
            <w:pPr>
              <w:tabs>
                <w:tab w:val="left" w:pos="2520"/>
                <w:tab w:val="left" w:pos="2880"/>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75</w:t>
            </w:r>
          </w:p>
        </w:tc>
      </w:tr>
      <w:tr w:rsidR="007976D9" w:rsidRPr="000474E8" w:rsidTr="00CD2685">
        <w:trPr>
          <w:trHeight w:val="572"/>
        </w:trPr>
        <w:tc>
          <w:tcPr>
            <w:tcW w:w="2297" w:type="dxa"/>
            <w:tcBorders>
              <w:left w:val="single" w:sz="12" w:space="0" w:color="auto"/>
              <w:bottom w:val="single" w:sz="12" w:space="0" w:color="auto"/>
            </w:tcBorders>
          </w:tcPr>
          <w:p w:rsidR="007976D9" w:rsidRPr="000474E8" w:rsidRDefault="007976D9" w:rsidP="00CD2685">
            <w:pPr>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61-65</w:t>
            </w:r>
          </w:p>
        </w:tc>
        <w:tc>
          <w:tcPr>
            <w:tcW w:w="2871" w:type="dxa"/>
            <w:tcBorders>
              <w:bottom w:val="single" w:sz="12" w:space="0" w:color="auto"/>
            </w:tcBorders>
          </w:tcPr>
          <w:p w:rsidR="007976D9" w:rsidRPr="000474E8" w:rsidRDefault="007976D9" w:rsidP="00CD2685">
            <w:pPr>
              <w:tabs>
                <w:tab w:val="left" w:pos="2520"/>
                <w:tab w:val="left" w:pos="2880"/>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81</w:t>
            </w:r>
          </w:p>
        </w:tc>
        <w:tc>
          <w:tcPr>
            <w:tcW w:w="3330" w:type="dxa"/>
            <w:tcBorders>
              <w:bottom w:val="single" w:sz="12" w:space="0" w:color="auto"/>
              <w:right w:val="single" w:sz="12" w:space="0" w:color="auto"/>
            </w:tcBorders>
          </w:tcPr>
          <w:p w:rsidR="007976D9" w:rsidRPr="000474E8" w:rsidRDefault="007976D9" w:rsidP="00CD2685">
            <w:pPr>
              <w:tabs>
                <w:tab w:val="left" w:pos="2520"/>
                <w:tab w:val="left" w:pos="2880"/>
              </w:tabs>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80</w:t>
            </w:r>
          </w:p>
        </w:tc>
      </w:tr>
    </w:tbl>
    <w:p w:rsidR="007976D9" w:rsidRPr="000474E8" w:rsidRDefault="007976D9" w:rsidP="00033C4C">
      <w:pPr>
        <w:spacing w:line="360" w:lineRule="auto"/>
        <w:jc w:val="both"/>
        <w:rPr>
          <w:rFonts w:ascii="Times New Roman" w:hAnsi="Times New Roman" w:cs="Times New Roman"/>
          <w:sz w:val="24"/>
          <w:szCs w:val="24"/>
        </w:rPr>
      </w:pPr>
    </w:p>
    <w:p w:rsidR="002663C5" w:rsidRDefault="002663C5" w:rsidP="00033C4C">
      <w:pPr>
        <w:spacing w:line="360" w:lineRule="auto"/>
        <w:jc w:val="both"/>
        <w:rPr>
          <w:rFonts w:ascii="Times New Roman" w:hAnsi="Times New Roman" w:cs="Times New Roman"/>
          <w:sz w:val="24"/>
          <w:szCs w:val="24"/>
        </w:rPr>
      </w:pPr>
    </w:p>
    <w:p w:rsidR="00CD2685" w:rsidRDefault="00CD2685" w:rsidP="00033C4C">
      <w:pPr>
        <w:spacing w:line="360" w:lineRule="auto"/>
        <w:jc w:val="both"/>
        <w:rPr>
          <w:rFonts w:ascii="Times New Roman" w:hAnsi="Times New Roman" w:cs="Times New Roman"/>
          <w:sz w:val="24"/>
          <w:szCs w:val="24"/>
        </w:rPr>
      </w:pPr>
    </w:p>
    <w:p w:rsidR="00CD2685" w:rsidRDefault="00CD2685" w:rsidP="00033C4C">
      <w:pPr>
        <w:spacing w:line="360" w:lineRule="auto"/>
        <w:jc w:val="both"/>
        <w:rPr>
          <w:rFonts w:ascii="Times New Roman" w:hAnsi="Times New Roman" w:cs="Times New Roman"/>
          <w:sz w:val="24"/>
          <w:szCs w:val="24"/>
        </w:rPr>
      </w:pPr>
    </w:p>
    <w:p w:rsidR="00CD2685" w:rsidRDefault="00CD2685" w:rsidP="00033C4C">
      <w:pPr>
        <w:spacing w:line="360" w:lineRule="auto"/>
        <w:jc w:val="both"/>
        <w:rPr>
          <w:rFonts w:ascii="Times New Roman" w:hAnsi="Times New Roman" w:cs="Times New Roman"/>
          <w:sz w:val="24"/>
          <w:szCs w:val="24"/>
        </w:rPr>
      </w:pPr>
    </w:p>
    <w:p w:rsidR="002663C5" w:rsidRPr="000474E8" w:rsidRDefault="002663C5" w:rsidP="00033C4C">
      <w:pPr>
        <w:spacing w:line="360" w:lineRule="auto"/>
        <w:jc w:val="both"/>
        <w:rPr>
          <w:rFonts w:ascii="Times New Roman" w:hAnsi="Times New Roman" w:cs="Times New Roman"/>
          <w:b/>
          <w:sz w:val="24"/>
          <w:szCs w:val="24"/>
        </w:rPr>
      </w:pPr>
      <w:r w:rsidRPr="000474E8">
        <w:rPr>
          <w:rFonts w:ascii="Times New Roman" w:hAnsi="Times New Roman" w:cs="Times New Roman"/>
          <w:b/>
          <w:sz w:val="24"/>
          <w:szCs w:val="24"/>
        </w:rPr>
        <w:lastRenderedPageBreak/>
        <w:t>Graph-1</w:t>
      </w:r>
      <w:r w:rsidR="009335D1" w:rsidRPr="000474E8">
        <w:rPr>
          <w:rFonts w:ascii="Times New Roman" w:hAnsi="Times New Roman" w:cs="Times New Roman"/>
          <w:sz w:val="24"/>
          <w:szCs w:val="24"/>
        </w:rPr>
        <w:t xml:space="preserve">: </w:t>
      </w:r>
      <w:r w:rsidR="009335D1" w:rsidRPr="000474E8">
        <w:rPr>
          <w:rFonts w:ascii="Times New Roman" w:hAnsi="Times New Roman" w:cs="Times New Roman"/>
          <w:b/>
          <w:sz w:val="24"/>
          <w:szCs w:val="24"/>
        </w:rPr>
        <w:t>Uniformity</w:t>
      </w:r>
      <w:r w:rsidRPr="000474E8">
        <w:rPr>
          <w:rFonts w:ascii="Times New Roman" w:hAnsi="Times New Roman" w:cs="Times New Roman"/>
          <w:b/>
          <w:sz w:val="24"/>
          <w:szCs w:val="24"/>
        </w:rPr>
        <w:t xml:space="preserve"> of the birds</w:t>
      </w:r>
      <w:r w:rsidR="00EC5C76" w:rsidRPr="000474E8">
        <w:rPr>
          <w:rFonts w:ascii="Times New Roman" w:hAnsi="Times New Roman" w:cs="Times New Roman"/>
          <w:b/>
          <w:sz w:val="24"/>
          <w:szCs w:val="24"/>
        </w:rPr>
        <w:t xml:space="preserve"> </w:t>
      </w:r>
      <w:r w:rsidR="00557ABF" w:rsidRPr="000474E8">
        <w:rPr>
          <w:rFonts w:ascii="Times New Roman" w:hAnsi="Times New Roman" w:cs="Times New Roman"/>
          <w:b/>
          <w:sz w:val="24"/>
          <w:szCs w:val="24"/>
        </w:rPr>
        <w:t xml:space="preserve">at different age </w:t>
      </w:r>
      <w:r w:rsidR="00EC5C76" w:rsidRPr="000474E8">
        <w:rPr>
          <w:rFonts w:ascii="Times New Roman" w:hAnsi="Times New Roman" w:cs="Times New Roman"/>
          <w:b/>
          <w:sz w:val="24"/>
          <w:szCs w:val="24"/>
        </w:rPr>
        <w:t>(Male and female)</w:t>
      </w:r>
    </w:p>
    <w:p w:rsidR="007976D9" w:rsidRPr="000474E8" w:rsidRDefault="007976D9" w:rsidP="00033C4C">
      <w:pPr>
        <w:spacing w:line="360" w:lineRule="auto"/>
        <w:jc w:val="both"/>
        <w:rPr>
          <w:rFonts w:ascii="Times New Roman" w:hAnsi="Times New Roman" w:cs="Times New Roman"/>
          <w:sz w:val="24"/>
          <w:szCs w:val="24"/>
        </w:rPr>
      </w:pPr>
      <w:r w:rsidRPr="000474E8">
        <w:rPr>
          <w:rFonts w:ascii="Times New Roman" w:hAnsi="Times New Roman" w:cs="Times New Roman"/>
          <w:noProof/>
          <w:sz w:val="24"/>
          <w:szCs w:val="24"/>
        </w:rPr>
        <w:drawing>
          <wp:inline distT="0" distB="0" distL="0" distR="0">
            <wp:extent cx="5573676" cy="3859618"/>
            <wp:effectExtent l="19050" t="0" r="27024" b="7532"/>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2685" w:rsidRDefault="00CD2685" w:rsidP="00557ABF">
      <w:pPr>
        <w:spacing w:after="0" w:line="360" w:lineRule="auto"/>
        <w:jc w:val="both"/>
        <w:rPr>
          <w:rFonts w:ascii="Times New Roman" w:hAnsi="Times New Roman" w:cs="Times New Roman"/>
          <w:b/>
          <w:bCs/>
          <w:sz w:val="24"/>
          <w:szCs w:val="24"/>
        </w:rPr>
      </w:pPr>
    </w:p>
    <w:p w:rsidR="00CD2685" w:rsidRDefault="00CD2685" w:rsidP="00557ABF">
      <w:pPr>
        <w:spacing w:after="0" w:line="360" w:lineRule="auto"/>
        <w:jc w:val="both"/>
        <w:rPr>
          <w:rFonts w:ascii="Times New Roman" w:hAnsi="Times New Roman" w:cs="Times New Roman"/>
          <w:b/>
          <w:bCs/>
          <w:sz w:val="24"/>
          <w:szCs w:val="24"/>
        </w:rPr>
      </w:pPr>
    </w:p>
    <w:p w:rsidR="00CD2685" w:rsidRDefault="00CD2685" w:rsidP="00557ABF">
      <w:pPr>
        <w:spacing w:after="0" w:line="360" w:lineRule="auto"/>
        <w:jc w:val="both"/>
        <w:rPr>
          <w:rFonts w:ascii="Times New Roman" w:hAnsi="Times New Roman" w:cs="Times New Roman"/>
          <w:b/>
          <w:bCs/>
          <w:sz w:val="24"/>
          <w:szCs w:val="24"/>
        </w:rPr>
      </w:pPr>
    </w:p>
    <w:p w:rsidR="00CD2685" w:rsidRDefault="00CD2685" w:rsidP="00557ABF">
      <w:pPr>
        <w:spacing w:after="0" w:line="360" w:lineRule="auto"/>
        <w:jc w:val="both"/>
        <w:rPr>
          <w:rFonts w:ascii="Times New Roman" w:hAnsi="Times New Roman" w:cs="Times New Roman"/>
          <w:b/>
          <w:bCs/>
          <w:sz w:val="24"/>
          <w:szCs w:val="24"/>
        </w:rPr>
      </w:pPr>
    </w:p>
    <w:p w:rsidR="00CD2685" w:rsidRDefault="00CD2685" w:rsidP="00557ABF">
      <w:pPr>
        <w:spacing w:after="0" w:line="360" w:lineRule="auto"/>
        <w:jc w:val="both"/>
        <w:rPr>
          <w:rFonts w:ascii="Times New Roman" w:hAnsi="Times New Roman" w:cs="Times New Roman"/>
          <w:b/>
          <w:bCs/>
          <w:sz w:val="24"/>
          <w:szCs w:val="24"/>
        </w:rPr>
      </w:pPr>
    </w:p>
    <w:p w:rsidR="00CD2685" w:rsidRDefault="00CD2685" w:rsidP="00557ABF">
      <w:pPr>
        <w:spacing w:after="0" w:line="360" w:lineRule="auto"/>
        <w:jc w:val="both"/>
        <w:rPr>
          <w:rFonts w:ascii="Times New Roman" w:hAnsi="Times New Roman" w:cs="Times New Roman"/>
          <w:b/>
          <w:bCs/>
          <w:sz w:val="24"/>
          <w:szCs w:val="24"/>
        </w:rPr>
      </w:pPr>
    </w:p>
    <w:p w:rsidR="00CD2685" w:rsidRDefault="00CD2685" w:rsidP="00557ABF">
      <w:pPr>
        <w:spacing w:after="0" w:line="360" w:lineRule="auto"/>
        <w:jc w:val="both"/>
        <w:rPr>
          <w:rFonts w:ascii="Times New Roman" w:hAnsi="Times New Roman" w:cs="Times New Roman"/>
          <w:b/>
          <w:bCs/>
          <w:sz w:val="24"/>
          <w:szCs w:val="24"/>
        </w:rPr>
      </w:pPr>
    </w:p>
    <w:p w:rsidR="00CD2685" w:rsidRDefault="00CD2685" w:rsidP="00557ABF">
      <w:pPr>
        <w:spacing w:after="0" w:line="360" w:lineRule="auto"/>
        <w:jc w:val="both"/>
        <w:rPr>
          <w:rFonts w:ascii="Times New Roman" w:hAnsi="Times New Roman" w:cs="Times New Roman"/>
          <w:b/>
          <w:bCs/>
          <w:sz w:val="24"/>
          <w:szCs w:val="24"/>
        </w:rPr>
      </w:pPr>
    </w:p>
    <w:p w:rsidR="00CD2685" w:rsidRDefault="00CD2685" w:rsidP="00557ABF">
      <w:pPr>
        <w:spacing w:after="0" w:line="360" w:lineRule="auto"/>
        <w:jc w:val="both"/>
        <w:rPr>
          <w:rFonts w:ascii="Times New Roman" w:hAnsi="Times New Roman" w:cs="Times New Roman"/>
          <w:b/>
          <w:bCs/>
          <w:sz w:val="24"/>
          <w:szCs w:val="24"/>
        </w:rPr>
      </w:pPr>
    </w:p>
    <w:p w:rsidR="00CD2685" w:rsidRDefault="00CD2685" w:rsidP="00557ABF">
      <w:pPr>
        <w:spacing w:after="0" w:line="360" w:lineRule="auto"/>
        <w:jc w:val="both"/>
        <w:rPr>
          <w:rFonts w:ascii="Times New Roman" w:hAnsi="Times New Roman" w:cs="Times New Roman"/>
          <w:b/>
          <w:bCs/>
          <w:sz w:val="24"/>
          <w:szCs w:val="24"/>
        </w:rPr>
      </w:pPr>
    </w:p>
    <w:p w:rsidR="00CD2685" w:rsidRDefault="00CD2685" w:rsidP="00557ABF">
      <w:pPr>
        <w:spacing w:after="0" w:line="360" w:lineRule="auto"/>
        <w:jc w:val="both"/>
        <w:rPr>
          <w:rFonts w:ascii="Times New Roman" w:hAnsi="Times New Roman" w:cs="Times New Roman"/>
          <w:b/>
          <w:bCs/>
          <w:sz w:val="24"/>
          <w:szCs w:val="24"/>
        </w:rPr>
      </w:pPr>
    </w:p>
    <w:p w:rsidR="00CD2685" w:rsidRDefault="00CD2685" w:rsidP="00557ABF">
      <w:pPr>
        <w:spacing w:after="0" w:line="360" w:lineRule="auto"/>
        <w:jc w:val="both"/>
        <w:rPr>
          <w:rFonts w:ascii="Times New Roman" w:hAnsi="Times New Roman" w:cs="Times New Roman"/>
          <w:b/>
          <w:bCs/>
          <w:sz w:val="24"/>
          <w:szCs w:val="24"/>
        </w:rPr>
      </w:pPr>
    </w:p>
    <w:p w:rsidR="006B70E1" w:rsidRPr="000474E8" w:rsidRDefault="006B70E1" w:rsidP="00557ABF">
      <w:pPr>
        <w:spacing w:after="0" w:line="360" w:lineRule="auto"/>
        <w:jc w:val="both"/>
        <w:rPr>
          <w:rFonts w:ascii="Times New Roman" w:hAnsi="Times New Roman" w:cs="Times New Roman"/>
          <w:bCs/>
          <w:sz w:val="24"/>
          <w:szCs w:val="24"/>
        </w:rPr>
      </w:pPr>
      <w:r w:rsidRPr="000474E8">
        <w:rPr>
          <w:rFonts w:ascii="Times New Roman" w:hAnsi="Times New Roman" w:cs="Times New Roman"/>
          <w:b/>
          <w:bCs/>
          <w:sz w:val="24"/>
          <w:szCs w:val="24"/>
        </w:rPr>
        <w:lastRenderedPageBreak/>
        <w:t xml:space="preserve">Table-6: </w:t>
      </w:r>
      <w:r w:rsidR="005A3588" w:rsidRPr="000474E8">
        <w:rPr>
          <w:rFonts w:ascii="Times New Roman" w:hAnsi="Times New Roman" w:cs="Times New Roman"/>
          <w:b/>
          <w:bCs/>
          <w:sz w:val="24"/>
          <w:szCs w:val="24"/>
        </w:rPr>
        <w:t>R</w:t>
      </w:r>
      <w:r w:rsidRPr="000474E8">
        <w:rPr>
          <w:rFonts w:ascii="Times New Roman" w:hAnsi="Times New Roman" w:cs="Times New Roman"/>
          <w:b/>
          <w:bCs/>
          <w:sz w:val="24"/>
          <w:szCs w:val="24"/>
        </w:rPr>
        <w:t>ecommended and achieved weekly egg production percentage (%)</w:t>
      </w:r>
      <w:r w:rsidRPr="000474E8">
        <w:rPr>
          <w:rFonts w:ascii="Times New Roman" w:hAnsi="Times New Roman" w:cs="Times New Roman"/>
          <w:bCs/>
          <w:sz w:val="24"/>
          <w:szCs w:val="24"/>
        </w:rPr>
        <w:t>.</w:t>
      </w:r>
    </w:p>
    <w:tbl>
      <w:tblPr>
        <w:tblStyle w:val="TableGrid"/>
        <w:tblW w:w="0" w:type="auto"/>
        <w:tblInd w:w="198" w:type="dxa"/>
        <w:tblLayout w:type="fixed"/>
        <w:tblLook w:val="0000"/>
      </w:tblPr>
      <w:tblGrid>
        <w:gridCol w:w="3161"/>
        <w:gridCol w:w="2955"/>
        <w:gridCol w:w="2232"/>
      </w:tblGrid>
      <w:tr w:rsidR="00A118F3" w:rsidRPr="000474E8" w:rsidTr="00CD2685">
        <w:trPr>
          <w:trHeight w:val="485"/>
        </w:trPr>
        <w:tc>
          <w:tcPr>
            <w:tcW w:w="3161" w:type="dxa"/>
            <w:vMerge w:val="restart"/>
          </w:tcPr>
          <w:p w:rsidR="00A118F3" w:rsidRPr="000474E8" w:rsidRDefault="00A118F3" w:rsidP="001A26A2">
            <w:pPr>
              <w:snapToGrid w:val="0"/>
              <w:spacing w:line="276" w:lineRule="auto"/>
              <w:jc w:val="center"/>
              <w:rPr>
                <w:rFonts w:ascii="Times New Roman" w:hAnsi="Times New Roman" w:cs="Times New Roman"/>
                <w:b/>
                <w:sz w:val="24"/>
                <w:szCs w:val="24"/>
              </w:rPr>
            </w:pPr>
            <w:r w:rsidRPr="000474E8">
              <w:rPr>
                <w:rFonts w:ascii="Times New Roman" w:hAnsi="Times New Roman" w:cs="Times New Roman"/>
                <w:b/>
                <w:sz w:val="24"/>
                <w:szCs w:val="24"/>
              </w:rPr>
              <w:t>Age</w:t>
            </w:r>
          </w:p>
          <w:p w:rsidR="00A118F3" w:rsidRPr="000474E8" w:rsidRDefault="00A118F3" w:rsidP="001A26A2">
            <w:pPr>
              <w:spacing w:line="276" w:lineRule="auto"/>
              <w:jc w:val="center"/>
              <w:rPr>
                <w:rFonts w:ascii="Times New Roman" w:hAnsi="Times New Roman" w:cs="Times New Roman"/>
                <w:b/>
                <w:sz w:val="24"/>
                <w:szCs w:val="24"/>
              </w:rPr>
            </w:pPr>
            <w:r w:rsidRPr="000474E8">
              <w:rPr>
                <w:rFonts w:ascii="Times New Roman" w:hAnsi="Times New Roman" w:cs="Times New Roman"/>
                <w:b/>
                <w:sz w:val="24"/>
                <w:szCs w:val="24"/>
              </w:rPr>
              <w:t>( wks)</w:t>
            </w:r>
          </w:p>
        </w:tc>
        <w:tc>
          <w:tcPr>
            <w:tcW w:w="5187" w:type="dxa"/>
            <w:gridSpan w:val="2"/>
          </w:tcPr>
          <w:p w:rsidR="00A118F3" w:rsidRPr="000474E8" w:rsidRDefault="00A118F3" w:rsidP="001A26A2">
            <w:pPr>
              <w:snapToGrid w:val="0"/>
              <w:spacing w:line="276" w:lineRule="auto"/>
              <w:jc w:val="center"/>
              <w:rPr>
                <w:rFonts w:ascii="Times New Roman" w:hAnsi="Times New Roman" w:cs="Times New Roman"/>
                <w:b/>
                <w:sz w:val="24"/>
                <w:szCs w:val="24"/>
              </w:rPr>
            </w:pPr>
            <w:r w:rsidRPr="000474E8">
              <w:rPr>
                <w:rFonts w:ascii="Times New Roman" w:hAnsi="Times New Roman" w:cs="Times New Roman"/>
                <w:b/>
                <w:sz w:val="24"/>
                <w:szCs w:val="24"/>
              </w:rPr>
              <w:t>Weekly Egg Production</w:t>
            </w:r>
          </w:p>
          <w:p w:rsidR="00A118F3" w:rsidRPr="000474E8" w:rsidRDefault="00A118F3" w:rsidP="001A26A2">
            <w:pPr>
              <w:snapToGrid w:val="0"/>
              <w:spacing w:line="276" w:lineRule="auto"/>
              <w:jc w:val="center"/>
              <w:rPr>
                <w:rFonts w:ascii="Times New Roman" w:hAnsi="Times New Roman" w:cs="Times New Roman"/>
                <w:b/>
                <w:sz w:val="24"/>
                <w:szCs w:val="24"/>
              </w:rPr>
            </w:pPr>
            <w:r w:rsidRPr="000474E8">
              <w:rPr>
                <w:rFonts w:ascii="Times New Roman" w:hAnsi="Times New Roman" w:cs="Times New Roman"/>
                <w:b/>
                <w:sz w:val="24"/>
                <w:szCs w:val="24"/>
              </w:rPr>
              <w:t>(%)</w:t>
            </w:r>
          </w:p>
        </w:tc>
      </w:tr>
      <w:tr w:rsidR="00A118F3" w:rsidRPr="000474E8" w:rsidTr="00CD2685">
        <w:trPr>
          <w:trHeight w:val="242"/>
        </w:trPr>
        <w:tc>
          <w:tcPr>
            <w:tcW w:w="3161" w:type="dxa"/>
            <w:vMerge/>
          </w:tcPr>
          <w:p w:rsidR="00A118F3" w:rsidRPr="000474E8" w:rsidRDefault="00A118F3" w:rsidP="001A26A2">
            <w:pPr>
              <w:snapToGrid w:val="0"/>
              <w:spacing w:line="276" w:lineRule="auto"/>
              <w:jc w:val="center"/>
              <w:rPr>
                <w:rFonts w:ascii="Times New Roman" w:hAnsi="Times New Roman" w:cs="Times New Roman"/>
                <w:b/>
                <w:sz w:val="24"/>
                <w:szCs w:val="24"/>
              </w:rPr>
            </w:pPr>
          </w:p>
        </w:tc>
        <w:tc>
          <w:tcPr>
            <w:tcW w:w="2955" w:type="dxa"/>
          </w:tcPr>
          <w:p w:rsidR="00A118F3" w:rsidRPr="000474E8" w:rsidRDefault="00A118F3" w:rsidP="001A26A2">
            <w:pPr>
              <w:snapToGrid w:val="0"/>
              <w:spacing w:line="276" w:lineRule="auto"/>
              <w:jc w:val="center"/>
              <w:rPr>
                <w:rFonts w:ascii="Times New Roman" w:hAnsi="Times New Roman" w:cs="Times New Roman"/>
                <w:b/>
                <w:sz w:val="24"/>
                <w:szCs w:val="24"/>
              </w:rPr>
            </w:pPr>
            <w:r w:rsidRPr="000474E8">
              <w:rPr>
                <w:rFonts w:ascii="Times New Roman" w:hAnsi="Times New Roman" w:cs="Times New Roman"/>
                <w:b/>
                <w:sz w:val="24"/>
                <w:szCs w:val="24"/>
              </w:rPr>
              <w:t>Recommended</w:t>
            </w:r>
          </w:p>
        </w:tc>
        <w:tc>
          <w:tcPr>
            <w:tcW w:w="2232" w:type="dxa"/>
          </w:tcPr>
          <w:p w:rsidR="00A118F3" w:rsidRPr="000474E8" w:rsidRDefault="00A118F3" w:rsidP="001A26A2">
            <w:pPr>
              <w:snapToGrid w:val="0"/>
              <w:spacing w:line="276" w:lineRule="auto"/>
              <w:jc w:val="center"/>
              <w:rPr>
                <w:rFonts w:ascii="Times New Roman" w:hAnsi="Times New Roman" w:cs="Times New Roman"/>
                <w:b/>
                <w:sz w:val="24"/>
                <w:szCs w:val="24"/>
              </w:rPr>
            </w:pPr>
            <w:r w:rsidRPr="000474E8">
              <w:rPr>
                <w:rFonts w:ascii="Times New Roman" w:hAnsi="Times New Roman" w:cs="Times New Roman"/>
                <w:b/>
                <w:sz w:val="24"/>
                <w:szCs w:val="24"/>
              </w:rPr>
              <w:t>Achieved</w:t>
            </w:r>
          </w:p>
        </w:tc>
      </w:tr>
      <w:tr w:rsidR="00A118F3" w:rsidRPr="000474E8" w:rsidTr="00CD2685">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24</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5</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3</w:t>
            </w:r>
          </w:p>
        </w:tc>
      </w:tr>
      <w:tr w:rsidR="00A118F3" w:rsidRPr="000474E8" w:rsidTr="00CD2685">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25</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15</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13</w:t>
            </w:r>
          </w:p>
        </w:tc>
      </w:tr>
      <w:tr w:rsidR="00A118F3" w:rsidRPr="000474E8" w:rsidTr="00CD2685">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26</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35</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34</w:t>
            </w:r>
          </w:p>
        </w:tc>
      </w:tr>
      <w:tr w:rsidR="00A118F3" w:rsidRPr="000474E8" w:rsidTr="00CD2685">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27</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60</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55</w:t>
            </w:r>
          </w:p>
        </w:tc>
      </w:tr>
      <w:tr w:rsidR="00A118F3" w:rsidRPr="000474E8" w:rsidTr="00CD2685">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28</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78</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75</w:t>
            </w:r>
          </w:p>
        </w:tc>
      </w:tr>
      <w:tr w:rsidR="00A118F3" w:rsidRPr="000474E8" w:rsidTr="00CD2685">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29</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82.5</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82</w:t>
            </w:r>
          </w:p>
        </w:tc>
      </w:tr>
      <w:tr w:rsidR="00A118F3" w:rsidRPr="000474E8" w:rsidTr="00CD2685">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30</w:t>
            </w:r>
          </w:p>
        </w:tc>
        <w:tc>
          <w:tcPr>
            <w:tcW w:w="2955" w:type="dxa"/>
          </w:tcPr>
          <w:p w:rsidR="00A118F3" w:rsidRPr="000474E8" w:rsidRDefault="0042308A"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83.3</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83</w:t>
            </w:r>
          </w:p>
        </w:tc>
      </w:tr>
      <w:tr w:rsidR="00A118F3" w:rsidRPr="000474E8" w:rsidTr="00CD2685">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31</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83.5</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85</w:t>
            </w:r>
          </w:p>
        </w:tc>
      </w:tr>
      <w:tr w:rsidR="00A118F3" w:rsidRPr="000474E8" w:rsidTr="00CD2685">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32</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83</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83</w:t>
            </w:r>
          </w:p>
        </w:tc>
      </w:tr>
      <w:tr w:rsidR="00A118F3" w:rsidRPr="000474E8" w:rsidTr="00CD2685">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33</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82</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81</w:t>
            </w:r>
          </w:p>
        </w:tc>
      </w:tr>
      <w:tr w:rsidR="00A118F3" w:rsidRPr="000474E8" w:rsidTr="00CD2685">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34</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81</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81</w:t>
            </w:r>
          </w:p>
        </w:tc>
      </w:tr>
      <w:tr w:rsidR="00A118F3" w:rsidRPr="000474E8" w:rsidTr="00CD2685">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35</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80</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80</w:t>
            </w:r>
          </w:p>
        </w:tc>
      </w:tr>
      <w:tr w:rsidR="00A118F3" w:rsidRPr="000474E8" w:rsidTr="00CD2685">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36</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79</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79</w:t>
            </w:r>
          </w:p>
        </w:tc>
      </w:tr>
      <w:tr w:rsidR="00A118F3" w:rsidRPr="000474E8" w:rsidTr="00CD2685">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37</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78</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78</w:t>
            </w:r>
          </w:p>
        </w:tc>
      </w:tr>
      <w:tr w:rsidR="00A118F3" w:rsidRPr="000474E8" w:rsidTr="00CD2685">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38</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77</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77</w:t>
            </w:r>
          </w:p>
        </w:tc>
      </w:tr>
      <w:tr w:rsidR="00A118F3" w:rsidRPr="000474E8" w:rsidTr="00CD2685">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39</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76</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76</w:t>
            </w:r>
          </w:p>
        </w:tc>
      </w:tr>
      <w:tr w:rsidR="00A118F3" w:rsidRPr="000474E8" w:rsidTr="00CD2685">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40</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75</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76</w:t>
            </w:r>
          </w:p>
        </w:tc>
      </w:tr>
      <w:tr w:rsidR="00A118F3" w:rsidRPr="000474E8" w:rsidTr="00CD2685">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41</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74</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76</w:t>
            </w:r>
          </w:p>
        </w:tc>
      </w:tr>
      <w:tr w:rsidR="00A118F3" w:rsidRPr="000474E8" w:rsidTr="00CD2685">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42</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73</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75</w:t>
            </w:r>
          </w:p>
        </w:tc>
      </w:tr>
      <w:tr w:rsidR="00A118F3" w:rsidRPr="000474E8" w:rsidTr="00CD2685">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43</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72</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75</w:t>
            </w:r>
          </w:p>
        </w:tc>
      </w:tr>
      <w:tr w:rsidR="00A118F3" w:rsidRPr="000474E8" w:rsidTr="00CD2685">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44</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71</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72</w:t>
            </w:r>
          </w:p>
        </w:tc>
      </w:tr>
      <w:tr w:rsidR="00A118F3" w:rsidRPr="000474E8" w:rsidTr="00CD2685">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45</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70</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70</w:t>
            </w:r>
          </w:p>
        </w:tc>
      </w:tr>
      <w:tr w:rsidR="00A118F3" w:rsidRPr="000474E8" w:rsidTr="00CD2685">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46</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69</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68</w:t>
            </w:r>
          </w:p>
        </w:tc>
      </w:tr>
      <w:tr w:rsidR="00A118F3" w:rsidRPr="000474E8" w:rsidTr="00CD2685">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47</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68</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68</w:t>
            </w:r>
          </w:p>
        </w:tc>
      </w:tr>
      <w:tr w:rsidR="00A118F3" w:rsidRPr="000474E8" w:rsidTr="00CD2685">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48</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67</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68</w:t>
            </w:r>
          </w:p>
        </w:tc>
      </w:tr>
      <w:tr w:rsidR="00A118F3" w:rsidRPr="000474E8" w:rsidTr="00CD2685">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49</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66</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67</w:t>
            </w:r>
          </w:p>
        </w:tc>
      </w:tr>
      <w:tr w:rsidR="00A118F3" w:rsidRPr="000474E8" w:rsidTr="00CD2685">
        <w:trPr>
          <w:trHeight w:val="305"/>
        </w:trPr>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50</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65</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67</w:t>
            </w:r>
          </w:p>
        </w:tc>
      </w:tr>
      <w:tr w:rsidR="00A118F3" w:rsidRPr="000474E8" w:rsidTr="00CD2685">
        <w:trPr>
          <w:trHeight w:val="368"/>
        </w:trPr>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51</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64</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66</w:t>
            </w:r>
          </w:p>
        </w:tc>
      </w:tr>
      <w:tr w:rsidR="00A118F3" w:rsidRPr="000474E8" w:rsidTr="001A26A2">
        <w:trPr>
          <w:trHeight w:val="237"/>
        </w:trPr>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52</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63</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66</w:t>
            </w:r>
          </w:p>
        </w:tc>
      </w:tr>
      <w:tr w:rsidR="00A118F3" w:rsidRPr="000474E8" w:rsidTr="001A26A2">
        <w:trPr>
          <w:trHeight w:val="264"/>
        </w:trPr>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53</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62</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65</w:t>
            </w:r>
          </w:p>
        </w:tc>
      </w:tr>
      <w:tr w:rsidR="00A118F3" w:rsidRPr="000474E8" w:rsidTr="001A26A2">
        <w:trPr>
          <w:trHeight w:val="192"/>
        </w:trPr>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54</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60</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62</w:t>
            </w:r>
          </w:p>
        </w:tc>
      </w:tr>
      <w:tr w:rsidR="00A118F3" w:rsidRPr="000474E8" w:rsidTr="001A26A2">
        <w:trPr>
          <w:trHeight w:val="201"/>
        </w:trPr>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55</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59.5</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60</w:t>
            </w:r>
          </w:p>
        </w:tc>
      </w:tr>
      <w:tr w:rsidR="00A118F3" w:rsidRPr="000474E8" w:rsidTr="001A26A2">
        <w:trPr>
          <w:trHeight w:val="282"/>
        </w:trPr>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lastRenderedPageBreak/>
              <w:t>56</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58.3</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58</w:t>
            </w:r>
          </w:p>
        </w:tc>
      </w:tr>
      <w:tr w:rsidR="00A118F3" w:rsidRPr="000474E8" w:rsidTr="001A26A2">
        <w:trPr>
          <w:trHeight w:val="246"/>
        </w:trPr>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57</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57</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57</w:t>
            </w:r>
          </w:p>
        </w:tc>
      </w:tr>
      <w:tr w:rsidR="00A118F3" w:rsidRPr="000474E8" w:rsidTr="00CD2685">
        <w:trPr>
          <w:trHeight w:val="215"/>
        </w:trPr>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58</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55.8</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54</w:t>
            </w:r>
          </w:p>
        </w:tc>
      </w:tr>
      <w:tr w:rsidR="00A118F3" w:rsidRPr="000474E8" w:rsidTr="00CD2685">
        <w:trPr>
          <w:trHeight w:val="215"/>
        </w:trPr>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59</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53</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54.1</w:t>
            </w:r>
          </w:p>
        </w:tc>
      </w:tr>
      <w:tr w:rsidR="00A118F3" w:rsidRPr="000474E8" w:rsidTr="00CD2685">
        <w:trPr>
          <w:trHeight w:val="215"/>
        </w:trPr>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60</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51</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52</w:t>
            </w:r>
          </w:p>
        </w:tc>
      </w:tr>
      <w:tr w:rsidR="00A118F3" w:rsidRPr="000474E8" w:rsidTr="00CD2685">
        <w:trPr>
          <w:trHeight w:val="215"/>
        </w:trPr>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61</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50</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51.4</w:t>
            </w:r>
          </w:p>
        </w:tc>
      </w:tr>
      <w:tr w:rsidR="00A118F3" w:rsidRPr="000474E8" w:rsidTr="00CD2685">
        <w:trPr>
          <w:trHeight w:val="215"/>
        </w:trPr>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62</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48</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50</w:t>
            </w:r>
          </w:p>
        </w:tc>
      </w:tr>
      <w:tr w:rsidR="00A118F3" w:rsidRPr="000474E8" w:rsidTr="00CD2685">
        <w:trPr>
          <w:trHeight w:val="215"/>
        </w:trPr>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63</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46</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47</w:t>
            </w:r>
          </w:p>
        </w:tc>
      </w:tr>
      <w:tr w:rsidR="00A118F3" w:rsidRPr="000474E8" w:rsidTr="00CD2685">
        <w:trPr>
          <w:trHeight w:val="215"/>
        </w:trPr>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64</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44</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46.5</w:t>
            </w:r>
          </w:p>
        </w:tc>
      </w:tr>
      <w:tr w:rsidR="00A118F3" w:rsidRPr="000474E8" w:rsidTr="00CD2685">
        <w:trPr>
          <w:trHeight w:val="215"/>
        </w:trPr>
        <w:tc>
          <w:tcPr>
            <w:tcW w:w="3161"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65</w:t>
            </w:r>
          </w:p>
        </w:tc>
        <w:tc>
          <w:tcPr>
            <w:tcW w:w="2955"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43</w:t>
            </w:r>
          </w:p>
        </w:tc>
        <w:tc>
          <w:tcPr>
            <w:tcW w:w="2232" w:type="dxa"/>
          </w:tcPr>
          <w:p w:rsidR="00A118F3" w:rsidRPr="000474E8" w:rsidRDefault="00A118F3" w:rsidP="001A26A2">
            <w:pPr>
              <w:snapToGrid w:val="0"/>
              <w:spacing w:line="276" w:lineRule="auto"/>
              <w:jc w:val="center"/>
              <w:rPr>
                <w:rFonts w:ascii="Times New Roman" w:hAnsi="Times New Roman" w:cs="Times New Roman"/>
                <w:sz w:val="24"/>
                <w:szCs w:val="24"/>
              </w:rPr>
            </w:pPr>
            <w:r w:rsidRPr="000474E8">
              <w:rPr>
                <w:rFonts w:ascii="Times New Roman" w:hAnsi="Times New Roman" w:cs="Times New Roman"/>
                <w:sz w:val="24"/>
                <w:szCs w:val="24"/>
              </w:rPr>
              <w:t>45</w:t>
            </w:r>
          </w:p>
        </w:tc>
      </w:tr>
    </w:tbl>
    <w:p w:rsidR="00A118F3" w:rsidRPr="000474E8" w:rsidRDefault="00A118F3" w:rsidP="00033C4C">
      <w:pPr>
        <w:spacing w:line="360" w:lineRule="auto"/>
        <w:ind w:firstLine="720"/>
        <w:jc w:val="both"/>
        <w:rPr>
          <w:rFonts w:ascii="Times New Roman" w:hAnsi="Times New Roman" w:cs="Times New Roman"/>
          <w:sz w:val="24"/>
          <w:szCs w:val="24"/>
        </w:rPr>
      </w:pPr>
    </w:p>
    <w:p w:rsidR="00747FEF" w:rsidRPr="001A26A2" w:rsidRDefault="006B70E1" w:rsidP="00033C4C">
      <w:pPr>
        <w:spacing w:line="360" w:lineRule="auto"/>
        <w:jc w:val="both"/>
        <w:rPr>
          <w:rFonts w:ascii="Times New Roman" w:hAnsi="Times New Roman" w:cs="Times New Roman"/>
          <w:b/>
          <w:sz w:val="24"/>
          <w:szCs w:val="24"/>
        </w:rPr>
      </w:pPr>
      <w:r w:rsidRPr="000474E8">
        <w:rPr>
          <w:rFonts w:ascii="Times New Roman" w:hAnsi="Times New Roman" w:cs="Times New Roman"/>
          <w:b/>
          <w:sz w:val="24"/>
          <w:szCs w:val="24"/>
        </w:rPr>
        <w:t>Table-7</w:t>
      </w:r>
      <w:r w:rsidRPr="000474E8">
        <w:rPr>
          <w:rFonts w:ascii="Times New Roman" w:hAnsi="Times New Roman" w:cs="Times New Roman"/>
          <w:b/>
          <w:bCs/>
          <w:sz w:val="24"/>
          <w:szCs w:val="24"/>
        </w:rPr>
        <w:t>:</w:t>
      </w:r>
      <w:r w:rsidR="002663C5" w:rsidRPr="000474E8">
        <w:rPr>
          <w:rFonts w:ascii="Times New Roman" w:hAnsi="Times New Roman" w:cs="Times New Roman"/>
          <w:b/>
          <w:bCs/>
          <w:sz w:val="24"/>
          <w:szCs w:val="24"/>
        </w:rPr>
        <w:t xml:space="preserve"> R</w:t>
      </w:r>
      <w:r w:rsidRPr="000474E8">
        <w:rPr>
          <w:rFonts w:ascii="Times New Roman" w:hAnsi="Times New Roman" w:cs="Times New Roman"/>
          <w:b/>
          <w:bCs/>
          <w:sz w:val="24"/>
          <w:szCs w:val="24"/>
        </w:rPr>
        <w:t xml:space="preserve">ecommended and achieved weekly </w:t>
      </w:r>
      <w:r w:rsidRPr="000474E8">
        <w:rPr>
          <w:rFonts w:ascii="Times New Roman" w:hAnsi="Times New Roman" w:cs="Times New Roman"/>
          <w:b/>
          <w:sz w:val="24"/>
          <w:szCs w:val="24"/>
        </w:rPr>
        <w:t>Hatching egg</w:t>
      </w:r>
      <w:r w:rsidRPr="000474E8">
        <w:rPr>
          <w:rFonts w:ascii="Times New Roman" w:hAnsi="Times New Roman" w:cs="Times New Roman"/>
          <w:b/>
          <w:bCs/>
          <w:sz w:val="24"/>
          <w:szCs w:val="24"/>
        </w:rPr>
        <w:t xml:space="preserve"> production percentage.</w:t>
      </w:r>
    </w:p>
    <w:tbl>
      <w:tblPr>
        <w:tblStyle w:val="TableGrid"/>
        <w:tblpPr w:leftFromText="180" w:rightFromText="180" w:vertAnchor="text" w:horzAnchor="margin" w:tblpXSpec="center" w:tblpY="57"/>
        <w:tblW w:w="0" w:type="auto"/>
        <w:tblLayout w:type="fixed"/>
        <w:tblLook w:val="0000"/>
      </w:tblPr>
      <w:tblGrid>
        <w:gridCol w:w="2671"/>
        <w:gridCol w:w="3126"/>
        <w:gridCol w:w="2591"/>
      </w:tblGrid>
      <w:tr w:rsidR="00A118F3" w:rsidRPr="000474E8" w:rsidTr="001A26A2">
        <w:trPr>
          <w:trHeight w:val="451"/>
        </w:trPr>
        <w:tc>
          <w:tcPr>
            <w:tcW w:w="2671" w:type="dxa"/>
            <w:vMerge w:val="restart"/>
          </w:tcPr>
          <w:p w:rsidR="00A118F3" w:rsidRPr="000474E8" w:rsidRDefault="00A118F3" w:rsidP="00033C4C">
            <w:pPr>
              <w:snapToGrid w:val="0"/>
              <w:spacing w:line="360" w:lineRule="auto"/>
              <w:jc w:val="center"/>
              <w:rPr>
                <w:rFonts w:ascii="Times New Roman" w:hAnsi="Times New Roman" w:cs="Times New Roman"/>
                <w:b/>
                <w:sz w:val="24"/>
                <w:szCs w:val="24"/>
              </w:rPr>
            </w:pPr>
            <w:r w:rsidRPr="000474E8">
              <w:rPr>
                <w:rFonts w:ascii="Times New Roman" w:hAnsi="Times New Roman" w:cs="Times New Roman"/>
                <w:b/>
                <w:sz w:val="24"/>
                <w:szCs w:val="24"/>
              </w:rPr>
              <w:t>Age</w:t>
            </w:r>
          </w:p>
          <w:p w:rsidR="00A118F3" w:rsidRPr="000474E8" w:rsidRDefault="00A118F3" w:rsidP="00033C4C">
            <w:pPr>
              <w:snapToGrid w:val="0"/>
              <w:spacing w:line="360" w:lineRule="auto"/>
              <w:jc w:val="center"/>
              <w:rPr>
                <w:rFonts w:ascii="Times New Roman" w:hAnsi="Times New Roman" w:cs="Times New Roman"/>
                <w:b/>
                <w:sz w:val="24"/>
                <w:szCs w:val="24"/>
              </w:rPr>
            </w:pPr>
            <w:r w:rsidRPr="000474E8">
              <w:rPr>
                <w:rFonts w:ascii="Times New Roman" w:hAnsi="Times New Roman" w:cs="Times New Roman"/>
                <w:b/>
                <w:sz w:val="24"/>
                <w:szCs w:val="24"/>
              </w:rPr>
              <w:t>( wks)</w:t>
            </w:r>
          </w:p>
        </w:tc>
        <w:tc>
          <w:tcPr>
            <w:tcW w:w="5717" w:type="dxa"/>
            <w:gridSpan w:val="2"/>
          </w:tcPr>
          <w:p w:rsidR="00A118F3" w:rsidRPr="000474E8" w:rsidRDefault="00A118F3" w:rsidP="00033C4C">
            <w:pPr>
              <w:snapToGrid w:val="0"/>
              <w:spacing w:line="360" w:lineRule="auto"/>
              <w:jc w:val="center"/>
              <w:rPr>
                <w:rFonts w:ascii="Times New Roman" w:hAnsi="Times New Roman" w:cs="Times New Roman"/>
                <w:b/>
                <w:sz w:val="24"/>
                <w:szCs w:val="24"/>
              </w:rPr>
            </w:pPr>
            <w:r w:rsidRPr="000474E8">
              <w:rPr>
                <w:rFonts w:ascii="Times New Roman" w:hAnsi="Times New Roman" w:cs="Times New Roman"/>
                <w:b/>
                <w:sz w:val="24"/>
                <w:szCs w:val="24"/>
              </w:rPr>
              <w:t>Weekly Hatching egg production</w:t>
            </w:r>
          </w:p>
          <w:p w:rsidR="00A118F3" w:rsidRPr="000474E8" w:rsidRDefault="00A118F3" w:rsidP="00033C4C">
            <w:pPr>
              <w:spacing w:line="360" w:lineRule="auto"/>
              <w:jc w:val="center"/>
              <w:rPr>
                <w:rFonts w:ascii="Times New Roman" w:hAnsi="Times New Roman" w:cs="Times New Roman"/>
                <w:b/>
                <w:sz w:val="24"/>
                <w:szCs w:val="24"/>
              </w:rPr>
            </w:pPr>
            <w:r w:rsidRPr="000474E8">
              <w:rPr>
                <w:rFonts w:ascii="Times New Roman" w:hAnsi="Times New Roman" w:cs="Times New Roman"/>
                <w:b/>
                <w:sz w:val="24"/>
                <w:szCs w:val="24"/>
              </w:rPr>
              <w:t>(%)</w:t>
            </w:r>
          </w:p>
        </w:tc>
      </w:tr>
      <w:tr w:rsidR="00A118F3" w:rsidRPr="000474E8" w:rsidTr="001A26A2">
        <w:trPr>
          <w:trHeight w:val="234"/>
        </w:trPr>
        <w:tc>
          <w:tcPr>
            <w:tcW w:w="2671" w:type="dxa"/>
            <w:vMerge/>
          </w:tcPr>
          <w:p w:rsidR="00A118F3" w:rsidRPr="000474E8" w:rsidRDefault="00A118F3" w:rsidP="00033C4C">
            <w:pPr>
              <w:snapToGrid w:val="0"/>
              <w:spacing w:line="360" w:lineRule="auto"/>
              <w:jc w:val="center"/>
              <w:rPr>
                <w:rFonts w:ascii="Times New Roman" w:hAnsi="Times New Roman" w:cs="Times New Roman"/>
                <w:b/>
                <w:sz w:val="24"/>
                <w:szCs w:val="24"/>
              </w:rPr>
            </w:pPr>
          </w:p>
        </w:tc>
        <w:tc>
          <w:tcPr>
            <w:tcW w:w="3126" w:type="dxa"/>
          </w:tcPr>
          <w:p w:rsidR="00A118F3" w:rsidRPr="000474E8" w:rsidRDefault="00A118F3" w:rsidP="00033C4C">
            <w:pPr>
              <w:snapToGrid w:val="0"/>
              <w:spacing w:line="360" w:lineRule="auto"/>
              <w:jc w:val="center"/>
              <w:rPr>
                <w:rFonts w:ascii="Times New Roman" w:hAnsi="Times New Roman" w:cs="Times New Roman"/>
                <w:b/>
                <w:bCs/>
                <w:sz w:val="24"/>
                <w:szCs w:val="24"/>
              </w:rPr>
            </w:pPr>
            <w:r w:rsidRPr="000474E8">
              <w:rPr>
                <w:rFonts w:ascii="Times New Roman" w:hAnsi="Times New Roman" w:cs="Times New Roman"/>
                <w:b/>
                <w:sz w:val="24"/>
                <w:szCs w:val="24"/>
              </w:rPr>
              <w:t>Recommended</w:t>
            </w:r>
          </w:p>
        </w:tc>
        <w:tc>
          <w:tcPr>
            <w:tcW w:w="2591" w:type="dxa"/>
          </w:tcPr>
          <w:p w:rsidR="00A118F3" w:rsidRPr="000474E8" w:rsidRDefault="00A118F3" w:rsidP="00033C4C">
            <w:pPr>
              <w:snapToGrid w:val="0"/>
              <w:spacing w:line="360" w:lineRule="auto"/>
              <w:jc w:val="center"/>
              <w:rPr>
                <w:rFonts w:ascii="Times New Roman" w:hAnsi="Times New Roman" w:cs="Times New Roman"/>
                <w:b/>
                <w:bCs/>
                <w:sz w:val="24"/>
                <w:szCs w:val="24"/>
              </w:rPr>
            </w:pPr>
            <w:r w:rsidRPr="000474E8">
              <w:rPr>
                <w:rFonts w:ascii="Times New Roman" w:hAnsi="Times New Roman" w:cs="Times New Roman"/>
                <w:b/>
                <w:sz w:val="24"/>
                <w:szCs w:val="24"/>
              </w:rPr>
              <w:t>Achieved</w:t>
            </w:r>
          </w:p>
        </w:tc>
      </w:tr>
      <w:tr w:rsidR="00A118F3" w:rsidRPr="000474E8" w:rsidTr="001A26A2">
        <w:trPr>
          <w:trHeight w:val="403"/>
        </w:trPr>
        <w:tc>
          <w:tcPr>
            <w:tcW w:w="2671" w:type="dxa"/>
          </w:tcPr>
          <w:p w:rsidR="00A118F3" w:rsidRPr="000474E8" w:rsidRDefault="00A118F3" w:rsidP="00033C4C">
            <w:pPr>
              <w:snapToGrid w:val="0"/>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25</w:t>
            </w:r>
          </w:p>
        </w:tc>
        <w:tc>
          <w:tcPr>
            <w:tcW w:w="3126" w:type="dxa"/>
          </w:tcPr>
          <w:p w:rsidR="00A118F3" w:rsidRPr="000474E8" w:rsidRDefault="00A118F3" w:rsidP="00033C4C">
            <w:pPr>
              <w:snapToGrid w:val="0"/>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40</w:t>
            </w:r>
          </w:p>
        </w:tc>
        <w:tc>
          <w:tcPr>
            <w:tcW w:w="2591" w:type="dxa"/>
          </w:tcPr>
          <w:p w:rsidR="00A118F3" w:rsidRPr="000474E8" w:rsidRDefault="00A118F3" w:rsidP="00033C4C">
            <w:pPr>
              <w:snapToGrid w:val="0"/>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50</w:t>
            </w:r>
          </w:p>
        </w:tc>
      </w:tr>
      <w:tr w:rsidR="00A118F3" w:rsidRPr="000474E8" w:rsidTr="001A26A2">
        <w:trPr>
          <w:trHeight w:val="403"/>
        </w:trPr>
        <w:tc>
          <w:tcPr>
            <w:tcW w:w="2671" w:type="dxa"/>
          </w:tcPr>
          <w:p w:rsidR="00A118F3" w:rsidRPr="000474E8" w:rsidRDefault="00A118F3" w:rsidP="00033C4C">
            <w:pPr>
              <w:snapToGrid w:val="0"/>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30</w:t>
            </w:r>
          </w:p>
        </w:tc>
        <w:tc>
          <w:tcPr>
            <w:tcW w:w="3126" w:type="dxa"/>
          </w:tcPr>
          <w:p w:rsidR="00A118F3" w:rsidRPr="000474E8" w:rsidRDefault="00A118F3" w:rsidP="00033C4C">
            <w:pPr>
              <w:snapToGrid w:val="0"/>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93</w:t>
            </w:r>
          </w:p>
        </w:tc>
        <w:tc>
          <w:tcPr>
            <w:tcW w:w="2591" w:type="dxa"/>
          </w:tcPr>
          <w:p w:rsidR="00A118F3" w:rsidRPr="000474E8" w:rsidRDefault="00A118F3" w:rsidP="00033C4C">
            <w:pPr>
              <w:snapToGrid w:val="0"/>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94</w:t>
            </w:r>
          </w:p>
        </w:tc>
      </w:tr>
      <w:tr w:rsidR="00A118F3" w:rsidRPr="000474E8" w:rsidTr="001A26A2">
        <w:trPr>
          <w:trHeight w:val="420"/>
        </w:trPr>
        <w:tc>
          <w:tcPr>
            <w:tcW w:w="2671" w:type="dxa"/>
          </w:tcPr>
          <w:p w:rsidR="00A118F3" w:rsidRPr="000474E8" w:rsidRDefault="00A118F3" w:rsidP="00033C4C">
            <w:pPr>
              <w:snapToGrid w:val="0"/>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35</w:t>
            </w:r>
          </w:p>
        </w:tc>
        <w:tc>
          <w:tcPr>
            <w:tcW w:w="3126" w:type="dxa"/>
          </w:tcPr>
          <w:p w:rsidR="00A118F3" w:rsidRPr="000474E8" w:rsidRDefault="00A118F3" w:rsidP="00033C4C">
            <w:pPr>
              <w:snapToGrid w:val="0"/>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9</w:t>
            </w:r>
            <w:r w:rsidR="00C60C11" w:rsidRPr="000474E8">
              <w:rPr>
                <w:rFonts w:ascii="Times New Roman" w:hAnsi="Times New Roman" w:cs="Times New Roman"/>
                <w:sz w:val="24"/>
                <w:szCs w:val="24"/>
              </w:rPr>
              <w:t>8</w:t>
            </w:r>
          </w:p>
        </w:tc>
        <w:tc>
          <w:tcPr>
            <w:tcW w:w="2591" w:type="dxa"/>
          </w:tcPr>
          <w:p w:rsidR="00A118F3" w:rsidRPr="000474E8" w:rsidRDefault="00A118F3" w:rsidP="00033C4C">
            <w:pPr>
              <w:snapToGrid w:val="0"/>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9</w:t>
            </w:r>
            <w:r w:rsidR="00C60C11" w:rsidRPr="000474E8">
              <w:rPr>
                <w:rFonts w:ascii="Times New Roman" w:hAnsi="Times New Roman" w:cs="Times New Roman"/>
                <w:sz w:val="24"/>
                <w:szCs w:val="24"/>
              </w:rPr>
              <w:t>8.2</w:t>
            </w:r>
          </w:p>
        </w:tc>
      </w:tr>
      <w:tr w:rsidR="00A118F3" w:rsidRPr="000474E8" w:rsidTr="001A26A2">
        <w:trPr>
          <w:trHeight w:val="403"/>
        </w:trPr>
        <w:tc>
          <w:tcPr>
            <w:tcW w:w="2671" w:type="dxa"/>
          </w:tcPr>
          <w:p w:rsidR="00A118F3" w:rsidRPr="000474E8" w:rsidRDefault="00A118F3" w:rsidP="00033C4C">
            <w:pPr>
              <w:snapToGrid w:val="0"/>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40</w:t>
            </w:r>
          </w:p>
        </w:tc>
        <w:tc>
          <w:tcPr>
            <w:tcW w:w="3126" w:type="dxa"/>
          </w:tcPr>
          <w:p w:rsidR="00A118F3" w:rsidRPr="000474E8" w:rsidRDefault="00A118F3" w:rsidP="00033C4C">
            <w:pPr>
              <w:snapToGrid w:val="0"/>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98</w:t>
            </w:r>
          </w:p>
        </w:tc>
        <w:tc>
          <w:tcPr>
            <w:tcW w:w="2591" w:type="dxa"/>
          </w:tcPr>
          <w:p w:rsidR="00A118F3" w:rsidRPr="000474E8" w:rsidRDefault="00A118F3" w:rsidP="00033C4C">
            <w:pPr>
              <w:snapToGrid w:val="0"/>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98</w:t>
            </w:r>
          </w:p>
        </w:tc>
      </w:tr>
      <w:tr w:rsidR="00A118F3" w:rsidRPr="000474E8" w:rsidTr="001A26A2">
        <w:trPr>
          <w:trHeight w:val="420"/>
        </w:trPr>
        <w:tc>
          <w:tcPr>
            <w:tcW w:w="2671" w:type="dxa"/>
          </w:tcPr>
          <w:p w:rsidR="00A118F3" w:rsidRPr="000474E8" w:rsidRDefault="00A118F3" w:rsidP="00033C4C">
            <w:pPr>
              <w:snapToGrid w:val="0"/>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45</w:t>
            </w:r>
          </w:p>
        </w:tc>
        <w:tc>
          <w:tcPr>
            <w:tcW w:w="3126" w:type="dxa"/>
          </w:tcPr>
          <w:p w:rsidR="00A118F3" w:rsidRPr="000474E8" w:rsidRDefault="00A118F3" w:rsidP="00033C4C">
            <w:pPr>
              <w:snapToGrid w:val="0"/>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98</w:t>
            </w:r>
          </w:p>
        </w:tc>
        <w:tc>
          <w:tcPr>
            <w:tcW w:w="2591" w:type="dxa"/>
          </w:tcPr>
          <w:p w:rsidR="00A118F3" w:rsidRPr="000474E8" w:rsidRDefault="00A118F3" w:rsidP="00033C4C">
            <w:pPr>
              <w:snapToGrid w:val="0"/>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97</w:t>
            </w:r>
          </w:p>
        </w:tc>
      </w:tr>
      <w:tr w:rsidR="00A118F3" w:rsidRPr="000474E8" w:rsidTr="001A26A2">
        <w:trPr>
          <w:trHeight w:val="403"/>
        </w:trPr>
        <w:tc>
          <w:tcPr>
            <w:tcW w:w="2671" w:type="dxa"/>
          </w:tcPr>
          <w:p w:rsidR="00A118F3" w:rsidRPr="000474E8" w:rsidRDefault="00A118F3" w:rsidP="00033C4C">
            <w:pPr>
              <w:snapToGrid w:val="0"/>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50</w:t>
            </w:r>
          </w:p>
        </w:tc>
        <w:tc>
          <w:tcPr>
            <w:tcW w:w="3126" w:type="dxa"/>
          </w:tcPr>
          <w:p w:rsidR="00A118F3" w:rsidRPr="000474E8" w:rsidRDefault="00A118F3" w:rsidP="00033C4C">
            <w:pPr>
              <w:snapToGrid w:val="0"/>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98</w:t>
            </w:r>
          </w:p>
        </w:tc>
        <w:tc>
          <w:tcPr>
            <w:tcW w:w="2591" w:type="dxa"/>
          </w:tcPr>
          <w:p w:rsidR="00A118F3" w:rsidRPr="000474E8" w:rsidRDefault="00A118F3" w:rsidP="00033C4C">
            <w:pPr>
              <w:snapToGrid w:val="0"/>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96</w:t>
            </w:r>
          </w:p>
        </w:tc>
      </w:tr>
      <w:tr w:rsidR="00A118F3" w:rsidRPr="000474E8" w:rsidTr="001A26A2">
        <w:trPr>
          <w:trHeight w:val="420"/>
        </w:trPr>
        <w:tc>
          <w:tcPr>
            <w:tcW w:w="2671" w:type="dxa"/>
          </w:tcPr>
          <w:p w:rsidR="00A118F3" w:rsidRPr="000474E8" w:rsidRDefault="00A118F3" w:rsidP="00033C4C">
            <w:pPr>
              <w:snapToGrid w:val="0"/>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55</w:t>
            </w:r>
          </w:p>
        </w:tc>
        <w:tc>
          <w:tcPr>
            <w:tcW w:w="3126" w:type="dxa"/>
          </w:tcPr>
          <w:p w:rsidR="00A118F3" w:rsidRPr="000474E8" w:rsidRDefault="00A118F3" w:rsidP="00033C4C">
            <w:pPr>
              <w:snapToGrid w:val="0"/>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96</w:t>
            </w:r>
          </w:p>
        </w:tc>
        <w:tc>
          <w:tcPr>
            <w:tcW w:w="2591" w:type="dxa"/>
          </w:tcPr>
          <w:p w:rsidR="00A118F3" w:rsidRPr="000474E8" w:rsidRDefault="00A118F3" w:rsidP="00033C4C">
            <w:pPr>
              <w:snapToGrid w:val="0"/>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95</w:t>
            </w:r>
          </w:p>
        </w:tc>
      </w:tr>
      <w:tr w:rsidR="00A118F3" w:rsidRPr="000474E8" w:rsidTr="001A26A2">
        <w:trPr>
          <w:trHeight w:val="403"/>
        </w:trPr>
        <w:tc>
          <w:tcPr>
            <w:tcW w:w="2671" w:type="dxa"/>
          </w:tcPr>
          <w:p w:rsidR="00A118F3" w:rsidRPr="000474E8" w:rsidRDefault="00A118F3" w:rsidP="00033C4C">
            <w:pPr>
              <w:snapToGrid w:val="0"/>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60</w:t>
            </w:r>
          </w:p>
        </w:tc>
        <w:tc>
          <w:tcPr>
            <w:tcW w:w="3126" w:type="dxa"/>
          </w:tcPr>
          <w:p w:rsidR="00A118F3" w:rsidRPr="000474E8" w:rsidRDefault="00A118F3" w:rsidP="00033C4C">
            <w:pPr>
              <w:snapToGrid w:val="0"/>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96</w:t>
            </w:r>
          </w:p>
        </w:tc>
        <w:tc>
          <w:tcPr>
            <w:tcW w:w="2591" w:type="dxa"/>
          </w:tcPr>
          <w:p w:rsidR="00A118F3" w:rsidRPr="000474E8" w:rsidRDefault="00A118F3" w:rsidP="00033C4C">
            <w:pPr>
              <w:snapToGrid w:val="0"/>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95</w:t>
            </w:r>
          </w:p>
        </w:tc>
      </w:tr>
      <w:tr w:rsidR="00A118F3" w:rsidRPr="000474E8" w:rsidTr="001A26A2">
        <w:trPr>
          <w:trHeight w:val="288"/>
        </w:trPr>
        <w:tc>
          <w:tcPr>
            <w:tcW w:w="2671" w:type="dxa"/>
          </w:tcPr>
          <w:p w:rsidR="00A118F3" w:rsidRPr="000474E8" w:rsidRDefault="00A118F3" w:rsidP="00033C4C">
            <w:pPr>
              <w:snapToGrid w:val="0"/>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65</w:t>
            </w:r>
          </w:p>
        </w:tc>
        <w:tc>
          <w:tcPr>
            <w:tcW w:w="3126" w:type="dxa"/>
          </w:tcPr>
          <w:p w:rsidR="00A118F3" w:rsidRPr="000474E8" w:rsidRDefault="00A118F3" w:rsidP="00033C4C">
            <w:pPr>
              <w:snapToGrid w:val="0"/>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94</w:t>
            </w:r>
          </w:p>
        </w:tc>
        <w:tc>
          <w:tcPr>
            <w:tcW w:w="2591" w:type="dxa"/>
          </w:tcPr>
          <w:p w:rsidR="00A118F3" w:rsidRPr="000474E8" w:rsidRDefault="00A118F3" w:rsidP="00033C4C">
            <w:pPr>
              <w:snapToGrid w:val="0"/>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94</w:t>
            </w:r>
          </w:p>
        </w:tc>
      </w:tr>
      <w:tr w:rsidR="00A118F3" w:rsidRPr="000474E8" w:rsidTr="001A26A2">
        <w:trPr>
          <w:trHeight w:val="420"/>
        </w:trPr>
        <w:tc>
          <w:tcPr>
            <w:tcW w:w="2671" w:type="dxa"/>
          </w:tcPr>
          <w:p w:rsidR="00A118F3" w:rsidRPr="000474E8" w:rsidRDefault="00A118F3" w:rsidP="00033C4C">
            <w:pPr>
              <w:snapToGrid w:val="0"/>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70</w:t>
            </w:r>
          </w:p>
        </w:tc>
        <w:tc>
          <w:tcPr>
            <w:tcW w:w="3126" w:type="dxa"/>
          </w:tcPr>
          <w:p w:rsidR="00A118F3" w:rsidRPr="000474E8" w:rsidRDefault="00A118F3" w:rsidP="00033C4C">
            <w:pPr>
              <w:snapToGrid w:val="0"/>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93</w:t>
            </w:r>
          </w:p>
        </w:tc>
        <w:tc>
          <w:tcPr>
            <w:tcW w:w="2591" w:type="dxa"/>
          </w:tcPr>
          <w:p w:rsidR="00A118F3" w:rsidRPr="000474E8" w:rsidRDefault="00A118F3" w:rsidP="00033C4C">
            <w:pPr>
              <w:snapToGrid w:val="0"/>
              <w:spacing w:line="360" w:lineRule="auto"/>
              <w:jc w:val="center"/>
              <w:rPr>
                <w:rFonts w:ascii="Times New Roman" w:hAnsi="Times New Roman" w:cs="Times New Roman"/>
                <w:sz w:val="24"/>
                <w:szCs w:val="24"/>
              </w:rPr>
            </w:pPr>
            <w:r w:rsidRPr="000474E8">
              <w:rPr>
                <w:rFonts w:ascii="Times New Roman" w:hAnsi="Times New Roman" w:cs="Times New Roman"/>
                <w:sz w:val="24"/>
                <w:szCs w:val="24"/>
              </w:rPr>
              <w:t>91</w:t>
            </w:r>
          </w:p>
        </w:tc>
      </w:tr>
    </w:tbl>
    <w:p w:rsidR="00A118F3" w:rsidRPr="000474E8" w:rsidRDefault="00A118F3" w:rsidP="00033C4C">
      <w:pPr>
        <w:spacing w:line="360" w:lineRule="auto"/>
        <w:rPr>
          <w:rFonts w:ascii="Times New Roman" w:hAnsi="Times New Roman" w:cs="Times New Roman"/>
          <w:sz w:val="24"/>
          <w:szCs w:val="24"/>
        </w:rPr>
      </w:pPr>
    </w:p>
    <w:p w:rsidR="00A118F3" w:rsidRPr="000474E8" w:rsidRDefault="00A118F3" w:rsidP="00033C4C">
      <w:pPr>
        <w:spacing w:line="360" w:lineRule="auto"/>
        <w:rPr>
          <w:rFonts w:ascii="Times New Roman" w:hAnsi="Times New Roman" w:cs="Times New Roman"/>
          <w:sz w:val="24"/>
          <w:szCs w:val="24"/>
        </w:rPr>
      </w:pPr>
    </w:p>
    <w:p w:rsidR="00A118F3" w:rsidRPr="000474E8" w:rsidRDefault="00A118F3" w:rsidP="00033C4C">
      <w:pPr>
        <w:spacing w:line="360" w:lineRule="auto"/>
        <w:jc w:val="both"/>
        <w:rPr>
          <w:rFonts w:ascii="Times New Roman" w:hAnsi="Times New Roman" w:cs="Times New Roman"/>
          <w:sz w:val="24"/>
          <w:szCs w:val="24"/>
        </w:rPr>
      </w:pPr>
    </w:p>
    <w:p w:rsidR="00EB0A34" w:rsidRPr="000474E8" w:rsidRDefault="00EB0A34" w:rsidP="00FB1DD0">
      <w:pPr>
        <w:tabs>
          <w:tab w:val="left" w:pos="2520"/>
          <w:tab w:val="left" w:pos="2880"/>
        </w:tabs>
        <w:spacing w:line="360" w:lineRule="auto"/>
        <w:jc w:val="center"/>
        <w:rPr>
          <w:rFonts w:ascii="Times New Roman" w:hAnsi="Times New Roman" w:cs="Times New Roman"/>
          <w:sz w:val="24"/>
          <w:szCs w:val="24"/>
        </w:rPr>
      </w:pPr>
      <w:r w:rsidRPr="000474E8">
        <w:rPr>
          <w:rFonts w:ascii="Times New Roman" w:hAnsi="Times New Roman" w:cs="Times New Roman"/>
          <w:b/>
          <w:sz w:val="32"/>
          <w:szCs w:val="32"/>
        </w:rPr>
        <w:lastRenderedPageBreak/>
        <w:t>CONCLUSION</w:t>
      </w:r>
    </w:p>
    <w:p w:rsidR="007976D9" w:rsidRPr="000474E8" w:rsidRDefault="00EB0A34" w:rsidP="00E85AE6">
      <w:pPr>
        <w:tabs>
          <w:tab w:val="left" w:pos="1737"/>
        </w:tabs>
        <w:spacing w:line="360" w:lineRule="auto"/>
        <w:jc w:val="both"/>
        <w:rPr>
          <w:rFonts w:ascii="Times New Roman" w:hAnsi="Times New Roman" w:cs="Times New Roman"/>
          <w:sz w:val="24"/>
          <w:szCs w:val="24"/>
        </w:rPr>
      </w:pPr>
      <w:r w:rsidRPr="000474E8">
        <w:rPr>
          <w:rFonts w:ascii="Times New Roman" w:hAnsi="Times New Roman" w:cs="Times New Roman"/>
          <w:sz w:val="24"/>
          <w:szCs w:val="24"/>
        </w:rPr>
        <w:t xml:space="preserve">Poultry farming has bright prospects in generating employment opportunities, poverty reduction, and supply of high protein to the people of Bangladesh. Management practices of the CP Broiler </w:t>
      </w:r>
      <w:r w:rsidR="00467A0B" w:rsidRPr="000474E8">
        <w:rPr>
          <w:rFonts w:ascii="Times New Roman" w:hAnsi="Times New Roman" w:cs="Times New Roman"/>
          <w:sz w:val="24"/>
          <w:szCs w:val="24"/>
        </w:rPr>
        <w:t xml:space="preserve">breeder farm were very good and </w:t>
      </w:r>
      <w:r w:rsidRPr="000474E8">
        <w:rPr>
          <w:rFonts w:ascii="Times New Roman" w:hAnsi="Times New Roman" w:cs="Times New Roman"/>
          <w:sz w:val="24"/>
          <w:szCs w:val="24"/>
        </w:rPr>
        <w:t>overall production per</w:t>
      </w:r>
      <w:r w:rsidR="00467A0B" w:rsidRPr="000474E8">
        <w:rPr>
          <w:rFonts w:ascii="Times New Roman" w:hAnsi="Times New Roman" w:cs="Times New Roman"/>
          <w:sz w:val="24"/>
          <w:szCs w:val="24"/>
        </w:rPr>
        <w:t xml:space="preserve">formances of the farm were </w:t>
      </w:r>
      <w:r w:rsidRPr="000474E8">
        <w:rPr>
          <w:rFonts w:ascii="Times New Roman" w:hAnsi="Times New Roman" w:cs="Times New Roman"/>
          <w:sz w:val="24"/>
          <w:szCs w:val="24"/>
        </w:rPr>
        <w:t xml:space="preserve">satisfactory in environmentally controlled house and it was almost higher than the recommended value. At last the present study may be concluded saying that it is possible to achieve target body weight, production, hatching percentage of egg </w:t>
      </w:r>
      <w:r w:rsidR="008B674C" w:rsidRPr="000474E8">
        <w:rPr>
          <w:rFonts w:ascii="Times New Roman" w:hAnsi="Times New Roman" w:cs="Times New Roman"/>
          <w:sz w:val="24"/>
          <w:szCs w:val="24"/>
        </w:rPr>
        <w:t>etc of</w:t>
      </w:r>
      <w:r w:rsidR="00467A0B" w:rsidRPr="000474E8">
        <w:rPr>
          <w:rFonts w:ascii="Times New Roman" w:hAnsi="Times New Roman" w:cs="Times New Roman"/>
          <w:sz w:val="24"/>
          <w:szCs w:val="24"/>
        </w:rPr>
        <w:t xml:space="preserve"> Cobb-</w:t>
      </w:r>
      <w:r w:rsidRPr="000474E8">
        <w:rPr>
          <w:rFonts w:ascii="Times New Roman" w:hAnsi="Times New Roman" w:cs="Times New Roman"/>
          <w:sz w:val="24"/>
          <w:szCs w:val="24"/>
        </w:rPr>
        <w:t>500 in our country in good management system.</w:t>
      </w:r>
    </w:p>
    <w:p w:rsidR="00153CA2" w:rsidRPr="000474E8" w:rsidRDefault="00153CA2" w:rsidP="00EB0A34">
      <w:pPr>
        <w:tabs>
          <w:tab w:val="left" w:pos="1737"/>
        </w:tabs>
        <w:spacing w:line="360" w:lineRule="auto"/>
        <w:jc w:val="both"/>
        <w:rPr>
          <w:rFonts w:ascii="Times New Roman" w:hAnsi="Times New Roman" w:cs="Times New Roman"/>
          <w:sz w:val="24"/>
          <w:szCs w:val="24"/>
        </w:rPr>
      </w:pPr>
    </w:p>
    <w:p w:rsidR="003935E5" w:rsidRPr="000474E8" w:rsidRDefault="00153CA2" w:rsidP="00EB0A34">
      <w:pPr>
        <w:tabs>
          <w:tab w:val="left" w:pos="1737"/>
        </w:tabs>
        <w:spacing w:line="360" w:lineRule="auto"/>
        <w:jc w:val="both"/>
        <w:rPr>
          <w:rFonts w:ascii="Times New Roman" w:hAnsi="Times New Roman" w:cs="Times New Roman"/>
          <w:sz w:val="32"/>
          <w:szCs w:val="32"/>
        </w:rPr>
      </w:pPr>
      <w:r w:rsidRPr="000474E8">
        <w:rPr>
          <w:rFonts w:ascii="Times New Roman" w:hAnsi="Times New Roman" w:cs="Times New Roman"/>
          <w:sz w:val="32"/>
          <w:szCs w:val="32"/>
        </w:rPr>
        <w:t xml:space="preserve">                                              </w:t>
      </w:r>
    </w:p>
    <w:p w:rsidR="003935E5" w:rsidRPr="000474E8" w:rsidRDefault="003935E5" w:rsidP="00EB0A34">
      <w:pPr>
        <w:tabs>
          <w:tab w:val="left" w:pos="1737"/>
        </w:tabs>
        <w:spacing w:line="360" w:lineRule="auto"/>
        <w:jc w:val="both"/>
        <w:rPr>
          <w:rFonts w:ascii="Times New Roman" w:hAnsi="Times New Roman" w:cs="Times New Roman"/>
          <w:sz w:val="32"/>
          <w:szCs w:val="32"/>
        </w:rPr>
      </w:pPr>
    </w:p>
    <w:p w:rsidR="003935E5" w:rsidRPr="000474E8" w:rsidRDefault="003935E5" w:rsidP="00EB0A34">
      <w:pPr>
        <w:tabs>
          <w:tab w:val="left" w:pos="1737"/>
        </w:tabs>
        <w:spacing w:line="360" w:lineRule="auto"/>
        <w:jc w:val="both"/>
        <w:rPr>
          <w:rFonts w:ascii="Times New Roman" w:hAnsi="Times New Roman" w:cs="Times New Roman"/>
          <w:sz w:val="32"/>
          <w:szCs w:val="32"/>
        </w:rPr>
      </w:pPr>
    </w:p>
    <w:p w:rsidR="003935E5" w:rsidRPr="000474E8" w:rsidRDefault="003935E5" w:rsidP="00EB0A34">
      <w:pPr>
        <w:tabs>
          <w:tab w:val="left" w:pos="1737"/>
        </w:tabs>
        <w:spacing w:line="360" w:lineRule="auto"/>
        <w:jc w:val="both"/>
        <w:rPr>
          <w:rFonts w:ascii="Times New Roman" w:hAnsi="Times New Roman" w:cs="Times New Roman"/>
          <w:sz w:val="32"/>
          <w:szCs w:val="32"/>
        </w:rPr>
      </w:pPr>
    </w:p>
    <w:p w:rsidR="003935E5" w:rsidRPr="000474E8" w:rsidRDefault="003935E5" w:rsidP="00EB0A34">
      <w:pPr>
        <w:tabs>
          <w:tab w:val="left" w:pos="1737"/>
        </w:tabs>
        <w:spacing w:line="360" w:lineRule="auto"/>
        <w:jc w:val="both"/>
        <w:rPr>
          <w:rFonts w:ascii="Times New Roman" w:hAnsi="Times New Roman" w:cs="Times New Roman"/>
          <w:sz w:val="32"/>
          <w:szCs w:val="32"/>
        </w:rPr>
      </w:pPr>
    </w:p>
    <w:p w:rsidR="00B80534" w:rsidRPr="000474E8" w:rsidRDefault="00B80534" w:rsidP="00EB0A34">
      <w:pPr>
        <w:tabs>
          <w:tab w:val="left" w:pos="1737"/>
        </w:tabs>
        <w:spacing w:line="360" w:lineRule="auto"/>
        <w:jc w:val="both"/>
        <w:rPr>
          <w:rFonts w:ascii="Times New Roman" w:hAnsi="Times New Roman" w:cs="Times New Roman"/>
          <w:sz w:val="32"/>
          <w:szCs w:val="32"/>
        </w:rPr>
      </w:pPr>
    </w:p>
    <w:p w:rsidR="00D336A4" w:rsidRPr="000474E8" w:rsidRDefault="00B80534" w:rsidP="00EB0A34">
      <w:pPr>
        <w:tabs>
          <w:tab w:val="left" w:pos="1737"/>
        </w:tabs>
        <w:spacing w:line="360" w:lineRule="auto"/>
        <w:jc w:val="both"/>
        <w:rPr>
          <w:rFonts w:ascii="Times New Roman" w:hAnsi="Times New Roman" w:cs="Times New Roman"/>
          <w:sz w:val="32"/>
          <w:szCs w:val="32"/>
        </w:rPr>
      </w:pPr>
      <w:r w:rsidRPr="000474E8">
        <w:rPr>
          <w:rFonts w:ascii="Times New Roman" w:hAnsi="Times New Roman" w:cs="Times New Roman"/>
          <w:sz w:val="32"/>
          <w:szCs w:val="32"/>
        </w:rPr>
        <w:t xml:space="preserve">                                  </w:t>
      </w:r>
    </w:p>
    <w:p w:rsidR="00D336A4" w:rsidRPr="000474E8" w:rsidRDefault="00D336A4" w:rsidP="00EB0A34">
      <w:pPr>
        <w:tabs>
          <w:tab w:val="left" w:pos="1737"/>
        </w:tabs>
        <w:spacing w:line="360" w:lineRule="auto"/>
        <w:jc w:val="both"/>
        <w:rPr>
          <w:rFonts w:ascii="Times New Roman" w:hAnsi="Times New Roman" w:cs="Times New Roman"/>
          <w:sz w:val="32"/>
          <w:szCs w:val="32"/>
        </w:rPr>
      </w:pPr>
    </w:p>
    <w:p w:rsidR="00D336A4" w:rsidRPr="000474E8" w:rsidRDefault="00D336A4" w:rsidP="00EB0A34">
      <w:pPr>
        <w:tabs>
          <w:tab w:val="left" w:pos="1737"/>
        </w:tabs>
        <w:spacing w:line="360" w:lineRule="auto"/>
        <w:jc w:val="both"/>
        <w:rPr>
          <w:rFonts w:ascii="Times New Roman" w:hAnsi="Times New Roman" w:cs="Times New Roman"/>
          <w:sz w:val="32"/>
          <w:szCs w:val="32"/>
        </w:rPr>
      </w:pPr>
    </w:p>
    <w:p w:rsidR="00D336A4" w:rsidRPr="000474E8" w:rsidRDefault="00D336A4" w:rsidP="00EB0A34">
      <w:pPr>
        <w:tabs>
          <w:tab w:val="left" w:pos="1737"/>
        </w:tabs>
        <w:spacing w:line="360" w:lineRule="auto"/>
        <w:jc w:val="both"/>
        <w:rPr>
          <w:rFonts w:ascii="Times New Roman" w:hAnsi="Times New Roman" w:cs="Times New Roman"/>
          <w:sz w:val="32"/>
          <w:szCs w:val="32"/>
        </w:rPr>
      </w:pPr>
      <w:r w:rsidRPr="000474E8">
        <w:rPr>
          <w:rFonts w:ascii="Times New Roman" w:hAnsi="Times New Roman" w:cs="Times New Roman"/>
          <w:sz w:val="32"/>
          <w:szCs w:val="32"/>
        </w:rPr>
        <w:t xml:space="preserve">               </w:t>
      </w:r>
    </w:p>
    <w:p w:rsidR="00153CA2" w:rsidRPr="000474E8" w:rsidRDefault="00D336A4" w:rsidP="00EB0A34">
      <w:pPr>
        <w:tabs>
          <w:tab w:val="left" w:pos="1737"/>
        </w:tabs>
        <w:spacing w:line="360" w:lineRule="auto"/>
        <w:jc w:val="both"/>
        <w:rPr>
          <w:rFonts w:ascii="Times New Roman" w:hAnsi="Times New Roman" w:cs="Times New Roman"/>
          <w:b/>
          <w:sz w:val="26"/>
          <w:szCs w:val="26"/>
        </w:rPr>
      </w:pPr>
      <w:r w:rsidRPr="000474E8">
        <w:rPr>
          <w:rFonts w:ascii="Times New Roman" w:hAnsi="Times New Roman" w:cs="Times New Roman"/>
          <w:sz w:val="32"/>
          <w:szCs w:val="32"/>
        </w:rPr>
        <w:lastRenderedPageBreak/>
        <w:t xml:space="preserve">                                     </w:t>
      </w:r>
      <w:r w:rsidR="00153CA2" w:rsidRPr="000474E8">
        <w:rPr>
          <w:rFonts w:ascii="Times New Roman" w:hAnsi="Times New Roman" w:cs="Times New Roman"/>
          <w:b/>
          <w:sz w:val="26"/>
          <w:szCs w:val="26"/>
        </w:rPr>
        <w:t>REFERENCES</w:t>
      </w:r>
    </w:p>
    <w:p w:rsidR="00AA2106" w:rsidRPr="000474E8" w:rsidRDefault="00B3341E" w:rsidP="001A26A2">
      <w:pPr>
        <w:spacing w:line="360" w:lineRule="auto"/>
        <w:ind w:left="806" w:hanging="720"/>
        <w:jc w:val="both"/>
        <w:rPr>
          <w:rFonts w:ascii="Times New Roman" w:hAnsi="Times New Roman" w:cs="Times New Roman"/>
          <w:sz w:val="24"/>
          <w:szCs w:val="24"/>
        </w:rPr>
      </w:pPr>
      <w:r w:rsidRPr="000474E8">
        <w:rPr>
          <w:rFonts w:ascii="Times New Roman" w:hAnsi="Times New Roman" w:cs="Times New Roman"/>
          <w:sz w:val="24"/>
          <w:szCs w:val="24"/>
        </w:rPr>
        <w:t xml:space="preserve">Ahmed S and Islam N </w:t>
      </w:r>
      <w:r w:rsidR="00AA2106" w:rsidRPr="000474E8">
        <w:rPr>
          <w:rFonts w:ascii="Times New Roman" w:hAnsi="Times New Roman" w:cs="Times New Roman"/>
          <w:sz w:val="24"/>
          <w:szCs w:val="24"/>
        </w:rPr>
        <w:t>(1985)</w:t>
      </w:r>
      <w:r w:rsidR="00A8765A" w:rsidRPr="000474E8">
        <w:rPr>
          <w:rFonts w:ascii="Times New Roman" w:hAnsi="Times New Roman" w:cs="Times New Roman"/>
          <w:sz w:val="24"/>
          <w:szCs w:val="24"/>
        </w:rPr>
        <w:t>:</w:t>
      </w:r>
      <w:r w:rsidR="00AA2106" w:rsidRPr="000474E8">
        <w:rPr>
          <w:rFonts w:ascii="Times New Roman" w:hAnsi="Times New Roman" w:cs="Times New Roman"/>
          <w:i/>
          <w:iCs/>
          <w:sz w:val="24"/>
          <w:szCs w:val="24"/>
        </w:rPr>
        <w:t>"</w:t>
      </w:r>
      <w:r w:rsidR="00AA2106" w:rsidRPr="000474E8">
        <w:rPr>
          <w:rFonts w:ascii="Times New Roman" w:hAnsi="Times New Roman" w:cs="Times New Roman"/>
          <w:sz w:val="24"/>
          <w:szCs w:val="24"/>
        </w:rPr>
        <w:t>Backyard Poultry Development Project in 100 Villages."Bangladesh Agricultural University and assisted</w:t>
      </w:r>
      <w:r w:rsidR="00AA2106" w:rsidRPr="000474E8">
        <w:rPr>
          <w:rFonts w:ascii="Times New Roman" w:hAnsi="Times New Roman" w:cs="Times New Roman"/>
          <w:i/>
          <w:iCs/>
          <w:sz w:val="24"/>
          <w:szCs w:val="24"/>
        </w:rPr>
        <w:t xml:space="preserve"> </w:t>
      </w:r>
      <w:r w:rsidR="00AA2106" w:rsidRPr="000474E8">
        <w:rPr>
          <w:rFonts w:ascii="Times New Roman" w:hAnsi="Times New Roman" w:cs="Times New Roman"/>
          <w:sz w:val="24"/>
          <w:szCs w:val="24"/>
        </w:rPr>
        <w:t>by UNICEF, Bangladesh</w:t>
      </w:r>
      <w:r w:rsidRPr="000474E8">
        <w:rPr>
          <w:rFonts w:ascii="Times New Roman" w:hAnsi="Times New Roman" w:cs="Times New Roman"/>
          <w:sz w:val="24"/>
          <w:szCs w:val="24"/>
        </w:rPr>
        <w:t xml:space="preserve">. </w:t>
      </w:r>
      <w:proofErr w:type="gramStart"/>
      <w:r w:rsidR="00AA2106" w:rsidRPr="000474E8">
        <w:rPr>
          <w:rFonts w:ascii="Times New Roman" w:hAnsi="Times New Roman" w:cs="Times New Roman"/>
          <w:sz w:val="24"/>
          <w:szCs w:val="24"/>
        </w:rPr>
        <w:t>Proceedings of the 1</w:t>
      </w:r>
      <w:r w:rsidR="00AA2106" w:rsidRPr="000474E8">
        <w:rPr>
          <w:rFonts w:ascii="Times New Roman" w:hAnsi="Times New Roman" w:cs="Times New Roman"/>
          <w:sz w:val="24"/>
          <w:szCs w:val="24"/>
          <w:vertAlign w:val="superscript"/>
        </w:rPr>
        <w:t>st</w:t>
      </w:r>
      <w:r w:rsidR="00AA2106" w:rsidRPr="000474E8">
        <w:rPr>
          <w:rFonts w:ascii="Times New Roman" w:hAnsi="Times New Roman" w:cs="Times New Roman"/>
          <w:sz w:val="24"/>
          <w:szCs w:val="24"/>
        </w:rPr>
        <w:t xml:space="preserve"> Conference </w:t>
      </w:r>
      <w:r w:rsidR="00AA2106" w:rsidRPr="000474E8">
        <w:rPr>
          <w:rFonts w:ascii="Times New Roman" w:hAnsi="Times New Roman" w:cs="Times New Roman"/>
          <w:iCs/>
          <w:sz w:val="24"/>
          <w:szCs w:val="24"/>
        </w:rPr>
        <w:t>of</w:t>
      </w:r>
      <w:r w:rsidR="00AA2106" w:rsidRPr="000474E8">
        <w:rPr>
          <w:rFonts w:ascii="Times New Roman" w:hAnsi="Times New Roman" w:cs="Times New Roman"/>
          <w:i/>
          <w:iCs/>
          <w:sz w:val="24"/>
          <w:szCs w:val="24"/>
        </w:rPr>
        <w:t xml:space="preserve"> </w:t>
      </w:r>
      <w:r w:rsidR="00AA2106" w:rsidRPr="000474E8">
        <w:rPr>
          <w:rFonts w:ascii="Times New Roman" w:hAnsi="Times New Roman" w:cs="Times New Roman"/>
          <w:sz w:val="24"/>
          <w:szCs w:val="24"/>
        </w:rPr>
        <w:t>Bangladesh Animal Husbandry</w:t>
      </w:r>
      <w:r w:rsidR="00AA2106" w:rsidRPr="000474E8">
        <w:rPr>
          <w:rFonts w:ascii="Times New Roman" w:hAnsi="Times New Roman" w:cs="Times New Roman"/>
          <w:i/>
          <w:iCs/>
          <w:sz w:val="24"/>
          <w:szCs w:val="24"/>
        </w:rPr>
        <w:t xml:space="preserve"> </w:t>
      </w:r>
      <w:r w:rsidR="00AA2106" w:rsidRPr="000474E8">
        <w:rPr>
          <w:rFonts w:ascii="Times New Roman" w:hAnsi="Times New Roman" w:cs="Times New Roman"/>
          <w:sz w:val="24"/>
          <w:szCs w:val="24"/>
        </w:rPr>
        <w:t xml:space="preserve">Association, February 23-24, </w:t>
      </w:r>
      <w:proofErr w:type="spellStart"/>
      <w:r w:rsidR="00AA2106" w:rsidRPr="000474E8">
        <w:rPr>
          <w:rFonts w:ascii="Times New Roman" w:hAnsi="Times New Roman" w:cs="Times New Roman"/>
          <w:sz w:val="24"/>
          <w:szCs w:val="24"/>
        </w:rPr>
        <w:t>BARC</w:t>
      </w:r>
      <w:proofErr w:type="spellEnd"/>
      <w:r w:rsidR="00AA2106" w:rsidRPr="000474E8">
        <w:rPr>
          <w:rFonts w:ascii="Times New Roman" w:hAnsi="Times New Roman" w:cs="Times New Roman"/>
          <w:sz w:val="24"/>
          <w:szCs w:val="24"/>
        </w:rPr>
        <w:t>, Dhaka.</w:t>
      </w:r>
      <w:proofErr w:type="gramEnd"/>
    </w:p>
    <w:p w:rsidR="00153CA2" w:rsidRPr="000474E8" w:rsidRDefault="008C4042" w:rsidP="001A26A2">
      <w:pPr>
        <w:spacing w:after="0" w:line="360" w:lineRule="auto"/>
        <w:ind w:left="806" w:hanging="720"/>
        <w:jc w:val="both"/>
        <w:rPr>
          <w:rFonts w:ascii="Times New Roman" w:hAnsi="Times New Roman" w:cs="Times New Roman"/>
          <w:sz w:val="24"/>
          <w:szCs w:val="24"/>
        </w:rPr>
      </w:pPr>
      <w:proofErr w:type="spellStart"/>
      <w:r w:rsidRPr="000474E8">
        <w:rPr>
          <w:rFonts w:ascii="Times New Roman" w:hAnsi="Times New Roman" w:cs="Times New Roman"/>
          <w:sz w:val="24"/>
          <w:szCs w:val="24"/>
        </w:rPr>
        <w:t>Alam</w:t>
      </w:r>
      <w:proofErr w:type="spellEnd"/>
      <w:r w:rsidRPr="000474E8">
        <w:rPr>
          <w:rFonts w:ascii="Times New Roman" w:hAnsi="Times New Roman" w:cs="Times New Roman"/>
          <w:sz w:val="24"/>
          <w:szCs w:val="24"/>
        </w:rPr>
        <w:t xml:space="preserve"> J, </w:t>
      </w:r>
      <w:proofErr w:type="spellStart"/>
      <w:r w:rsidRPr="000474E8">
        <w:rPr>
          <w:rFonts w:ascii="Times New Roman" w:hAnsi="Times New Roman" w:cs="Times New Roman"/>
          <w:sz w:val="24"/>
          <w:szCs w:val="24"/>
        </w:rPr>
        <w:t>Sayed</w:t>
      </w:r>
      <w:proofErr w:type="spellEnd"/>
      <w:r w:rsidRPr="000474E8">
        <w:rPr>
          <w:rFonts w:ascii="Times New Roman" w:hAnsi="Times New Roman" w:cs="Times New Roman"/>
          <w:sz w:val="24"/>
          <w:szCs w:val="24"/>
        </w:rPr>
        <w:t xml:space="preserve"> A, </w:t>
      </w:r>
      <w:proofErr w:type="spellStart"/>
      <w:r w:rsidRPr="000474E8">
        <w:rPr>
          <w:rFonts w:ascii="Times New Roman" w:hAnsi="Times New Roman" w:cs="Times New Roman"/>
          <w:sz w:val="24"/>
          <w:szCs w:val="24"/>
        </w:rPr>
        <w:t>Rahman</w:t>
      </w:r>
      <w:proofErr w:type="spellEnd"/>
      <w:r w:rsidRPr="000474E8">
        <w:rPr>
          <w:rFonts w:ascii="Times New Roman" w:hAnsi="Times New Roman" w:cs="Times New Roman"/>
          <w:sz w:val="24"/>
          <w:szCs w:val="24"/>
        </w:rPr>
        <w:t xml:space="preserve"> A, </w:t>
      </w:r>
      <w:proofErr w:type="spellStart"/>
      <w:r w:rsidRPr="000474E8">
        <w:rPr>
          <w:rFonts w:ascii="Times New Roman" w:hAnsi="Times New Roman" w:cs="Times New Roman"/>
          <w:sz w:val="24"/>
          <w:szCs w:val="24"/>
        </w:rPr>
        <w:t>Yas</w:t>
      </w:r>
      <w:r w:rsidR="00D0633A" w:rsidRPr="000474E8">
        <w:rPr>
          <w:rFonts w:ascii="Times New Roman" w:hAnsi="Times New Roman" w:cs="Times New Roman"/>
          <w:sz w:val="24"/>
          <w:szCs w:val="24"/>
        </w:rPr>
        <w:t>min</w:t>
      </w:r>
      <w:proofErr w:type="spellEnd"/>
      <w:r w:rsidR="00D0633A" w:rsidRPr="000474E8">
        <w:rPr>
          <w:rFonts w:ascii="Times New Roman" w:hAnsi="Times New Roman" w:cs="Times New Roman"/>
          <w:sz w:val="24"/>
          <w:szCs w:val="24"/>
        </w:rPr>
        <w:t xml:space="preserve"> F </w:t>
      </w:r>
      <w:r w:rsidRPr="000474E8">
        <w:rPr>
          <w:rFonts w:ascii="Times New Roman" w:hAnsi="Times New Roman" w:cs="Times New Roman"/>
          <w:sz w:val="24"/>
          <w:szCs w:val="24"/>
        </w:rPr>
        <w:t xml:space="preserve">and Begum </w:t>
      </w:r>
      <w:r w:rsidR="00D0633A" w:rsidRPr="000474E8">
        <w:rPr>
          <w:rFonts w:ascii="Times New Roman" w:hAnsi="Times New Roman" w:cs="Times New Roman"/>
          <w:sz w:val="24"/>
          <w:szCs w:val="24"/>
        </w:rPr>
        <w:t xml:space="preserve">J </w:t>
      </w:r>
      <w:r w:rsidR="00153CA2" w:rsidRPr="000474E8">
        <w:rPr>
          <w:rFonts w:ascii="Times New Roman" w:hAnsi="Times New Roman" w:cs="Times New Roman"/>
          <w:sz w:val="24"/>
          <w:szCs w:val="24"/>
        </w:rPr>
        <w:t xml:space="preserve">(1994-1998): </w:t>
      </w:r>
      <w:r w:rsidR="00D0633A" w:rsidRPr="000474E8">
        <w:rPr>
          <w:rFonts w:ascii="Times New Roman" w:hAnsi="Times New Roman" w:cs="Times New Roman"/>
          <w:sz w:val="24"/>
          <w:szCs w:val="24"/>
        </w:rPr>
        <w:t xml:space="preserve"> </w:t>
      </w:r>
      <w:r w:rsidR="00153CA2" w:rsidRPr="000474E8">
        <w:rPr>
          <w:rFonts w:ascii="Times New Roman" w:hAnsi="Times New Roman" w:cs="Times New Roman"/>
          <w:sz w:val="24"/>
          <w:szCs w:val="24"/>
        </w:rPr>
        <w:t>An economic</w:t>
      </w:r>
    </w:p>
    <w:p w:rsidR="00153CA2" w:rsidRDefault="001A26A2" w:rsidP="001A26A2">
      <w:pPr>
        <w:spacing w:after="0" w:line="360" w:lineRule="auto"/>
        <w:ind w:left="806" w:hanging="720"/>
        <w:jc w:val="both"/>
        <w:rPr>
          <w:rFonts w:ascii="Times New Roman" w:hAnsi="Times New Roman" w:cs="Times New Roman"/>
          <w:sz w:val="24"/>
          <w:szCs w:val="24"/>
        </w:rPr>
      </w:pPr>
      <w:r>
        <w:rPr>
          <w:rFonts w:ascii="Times New Roman" w:hAnsi="Times New Roman" w:cs="Times New Roman"/>
          <w:sz w:val="24"/>
          <w:szCs w:val="24"/>
        </w:rPr>
        <w:tab/>
      </w:r>
      <w:proofErr w:type="gramStart"/>
      <w:r w:rsidR="00B3341E" w:rsidRPr="000474E8">
        <w:rPr>
          <w:rFonts w:ascii="Times New Roman" w:hAnsi="Times New Roman" w:cs="Times New Roman"/>
          <w:sz w:val="24"/>
          <w:szCs w:val="24"/>
        </w:rPr>
        <w:t>study</w:t>
      </w:r>
      <w:proofErr w:type="gramEnd"/>
      <w:r w:rsidR="00153CA2" w:rsidRPr="000474E8">
        <w:rPr>
          <w:rFonts w:ascii="Times New Roman" w:hAnsi="Times New Roman" w:cs="Times New Roman"/>
          <w:sz w:val="24"/>
          <w:szCs w:val="24"/>
        </w:rPr>
        <w:t xml:space="preserve"> on poultry farms in Bangladesh. </w:t>
      </w:r>
      <w:proofErr w:type="gramStart"/>
      <w:r w:rsidR="00153CA2" w:rsidRPr="000474E8">
        <w:rPr>
          <w:rFonts w:ascii="Times New Roman" w:hAnsi="Times New Roman" w:cs="Times New Roman"/>
          <w:sz w:val="24"/>
          <w:szCs w:val="24"/>
        </w:rPr>
        <w:t>Bangladesh journal of livestock researc</w:t>
      </w:r>
      <w:r w:rsidR="00B9357C" w:rsidRPr="000474E8">
        <w:rPr>
          <w:rFonts w:ascii="Times New Roman" w:hAnsi="Times New Roman" w:cs="Times New Roman"/>
          <w:sz w:val="24"/>
          <w:szCs w:val="24"/>
        </w:rPr>
        <w:t>h.</w:t>
      </w:r>
      <w:proofErr w:type="gramEnd"/>
      <w:r w:rsidR="00B3341E" w:rsidRPr="000474E8">
        <w:rPr>
          <w:rFonts w:ascii="Times New Roman" w:hAnsi="Times New Roman" w:cs="Times New Roman"/>
          <w:sz w:val="24"/>
          <w:szCs w:val="24"/>
        </w:rPr>
        <w:t xml:space="preserve"> </w:t>
      </w:r>
      <w:proofErr w:type="spellStart"/>
      <w:r w:rsidR="00B3341E" w:rsidRPr="000474E8">
        <w:rPr>
          <w:rFonts w:ascii="Times New Roman" w:hAnsi="Times New Roman" w:cs="Times New Roman"/>
          <w:sz w:val="24"/>
          <w:szCs w:val="24"/>
        </w:rPr>
        <w:t>Pp</w:t>
      </w:r>
      <w:proofErr w:type="gramStart"/>
      <w:r w:rsidR="00B9357C" w:rsidRPr="000474E8">
        <w:rPr>
          <w:rFonts w:ascii="Times New Roman" w:hAnsi="Times New Roman" w:cs="Times New Roman"/>
          <w:sz w:val="24"/>
          <w:szCs w:val="24"/>
        </w:rPr>
        <w:t>:</w:t>
      </w:r>
      <w:r w:rsidR="00153CA2" w:rsidRPr="000474E8">
        <w:rPr>
          <w:rFonts w:ascii="Times New Roman" w:hAnsi="Times New Roman" w:cs="Times New Roman"/>
          <w:sz w:val="24"/>
          <w:szCs w:val="24"/>
        </w:rPr>
        <w:t>161</w:t>
      </w:r>
      <w:proofErr w:type="spellEnd"/>
      <w:proofErr w:type="gramEnd"/>
      <w:r w:rsidR="00153CA2" w:rsidRPr="000474E8">
        <w:rPr>
          <w:rFonts w:ascii="Times New Roman" w:hAnsi="Times New Roman" w:cs="Times New Roman"/>
          <w:sz w:val="24"/>
          <w:szCs w:val="24"/>
        </w:rPr>
        <w:t>-174.</w:t>
      </w:r>
    </w:p>
    <w:p w:rsidR="00DA4DC4" w:rsidRPr="000474E8" w:rsidRDefault="00DA4DC4" w:rsidP="001A26A2">
      <w:pPr>
        <w:spacing w:after="0" w:line="360" w:lineRule="auto"/>
        <w:ind w:left="806" w:hanging="720"/>
        <w:jc w:val="both"/>
        <w:rPr>
          <w:rFonts w:ascii="Times New Roman" w:hAnsi="Times New Roman" w:cs="Times New Roman"/>
          <w:sz w:val="24"/>
          <w:szCs w:val="24"/>
        </w:rPr>
      </w:pPr>
    </w:p>
    <w:p w:rsidR="007548DA" w:rsidRDefault="0035405A" w:rsidP="001A26A2">
      <w:pPr>
        <w:spacing w:after="0" w:line="360" w:lineRule="auto"/>
        <w:ind w:left="806" w:hanging="720"/>
        <w:jc w:val="both"/>
        <w:rPr>
          <w:rFonts w:ascii="Times New Roman" w:hAnsi="Times New Roman" w:cs="Times New Roman"/>
          <w:sz w:val="24"/>
          <w:szCs w:val="24"/>
        </w:rPr>
      </w:pPr>
      <w:proofErr w:type="gramStart"/>
      <w:r w:rsidRPr="000474E8">
        <w:rPr>
          <w:rFonts w:ascii="Times New Roman" w:hAnsi="Times New Roman" w:cs="Times New Roman"/>
          <w:sz w:val="24"/>
          <w:szCs w:val="24"/>
        </w:rPr>
        <w:t xml:space="preserve">Anonymous </w:t>
      </w:r>
      <w:r w:rsidR="007548DA" w:rsidRPr="000474E8">
        <w:rPr>
          <w:rFonts w:ascii="Times New Roman" w:hAnsi="Times New Roman" w:cs="Times New Roman"/>
          <w:sz w:val="24"/>
          <w:szCs w:val="24"/>
        </w:rPr>
        <w:t>(2001) Bangladesh Bureau of Statistics, Ministry of planning Dhaka, Bangladesh.</w:t>
      </w:r>
      <w:proofErr w:type="gramEnd"/>
    </w:p>
    <w:p w:rsidR="00DA4DC4" w:rsidRPr="000474E8" w:rsidRDefault="00DA4DC4" w:rsidP="001A26A2">
      <w:pPr>
        <w:spacing w:after="0" w:line="360" w:lineRule="auto"/>
        <w:ind w:left="806" w:hanging="720"/>
        <w:jc w:val="both"/>
        <w:rPr>
          <w:rFonts w:ascii="Times New Roman" w:hAnsi="Times New Roman" w:cs="Times New Roman"/>
          <w:sz w:val="24"/>
          <w:szCs w:val="24"/>
        </w:rPr>
      </w:pPr>
    </w:p>
    <w:p w:rsidR="00153CA2" w:rsidRPr="000474E8" w:rsidRDefault="00B9357C" w:rsidP="001A26A2">
      <w:pPr>
        <w:tabs>
          <w:tab w:val="left" w:pos="4320"/>
        </w:tabs>
        <w:spacing w:line="360" w:lineRule="auto"/>
        <w:ind w:left="806" w:hanging="720"/>
        <w:jc w:val="both"/>
        <w:rPr>
          <w:rFonts w:ascii="Times New Roman" w:eastAsia="Times New Roman" w:hAnsi="Times New Roman" w:cs="Times New Roman"/>
          <w:sz w:val="24"/>
          <w:szCs w:val="24"/>
        </w:rPr>
      </w:pPr>
      <w:proofErr w:type="spellStart"/>
      <w:proofErr w:type="gramStart"/>
      <w:r w:rsidRPr="000474E8">
        <w:rPr>
          <w:rFonts w:ascii="Times New Roman" w:eastAsia="Times New Roman" w:hAnsi="Times New Roman" w:cs="Times New Roman"/>
          <w:sz w:val="24"/>
          <w:szCs w:val="24"/>
        </w:rPr>
        <w:t>FAO</w:t>
      </w:r>
      <w:proofErr w:type="spellEnd"/>
      <w:r w:rsidRPr="000474E8">
        <w:rPr>
          <w:rFonts w:ascii="Times New Roman" w:eastAsia="Times New Roman" w:hAnsi="Times New Roman" w:cs="Times New Roman"/>
          <w:sz w:val="24"/>
          <w:szCs w:val="24"/>
        </w:rPr>
        <w:t xml:space="preserve"> </w:t>
      </w:r>
      <w:r w:rsidR="00153CA2" w:rsidRPr="000474E8">
        <w:rPr>
          <w:rFonts w:ascii="Times New Roman" w:eastAsia="Times New Roman" w:hAnsi="Times New Roman" w:cs="Times New Roman"/>
          <w:sz w:val="24"/>
          <w:szCs w:val="24"/>
        </w:rPr>
        <w:t>(2000).</w:t>
      </w:r>
      <w:proofErr w:type="gramEnd"/>
      <w:r w:rsidR="00153CA2" w:rsidRPr="000474E8">
        <w:rPr>
          <w:rFonts w:ascii="Times New Roman" w:eastAsia="Times New Roman" w:hAnsi="Times New Roman" w:cs="Times New Roman"/>
          <w:sz w:val="24"/>
          <w:szCs w:val="24"/>
        </w:rPr>
        <w:t xml:space="preserve"> Food and agricultural organization of the </w:t>
      </w:r>
      <w:proofErr w:type="gramStart"/>
      <w:r w:rsidR="00153CA2" w:rsidRPr="000474E8">
        <w:rPr>
          <w:rFonts w:ascii="Times New Roman" w:eastAsia="Times New Roman" w:hAnsi="Times New Roman" w:cs="Times New Roman"/>
          <w:sz w:val="24"/>
          <w:szCs w:val="24"/>
        </w:rPr>
        <w:t>united</w:t>
      </w:r>
      <w:proofErr w:type="gramEnd"/>
      <w:r w:rsidR="00153CA2" w:rsidRPr="000474E8">
        <w:rPr>
          <w:rFonts w:ascii="Times New Roman" w:eastAsia="Times New Roman" w:hAnsi="Times New Roman" w:cs="Times New Roman"/>
          <w:sz w:val="24"/>
          <w:szCs w:val="24"/>
        </w:rPr>
        <w:t xml:space="preserve"> Nations statistical </w:t>
      </w:r>
      <w:r w:rsidR="00317006" w:rsidRPr="000474E8">
        <w:rPr>
          <w:rFonts w:ascii="Times New Roman" w:eastAsia="Times New Roman" w:hAnsi="Times New Roman" w:cs="Times New Roman"/>
          <w:sz w:val="24"/>
          <w:szCs w:val="24"/>
        </w:rPr>
        <w:t xml:space="preserve">         </w:t>
      </w:r>
      <w:r w:rsidR="005D6218" w:rsidRPr="000474E8">
        <w:rPr>
          <w:rFonts w:ascii="Times New Roman" w:eastAsia="Times New Roman" w:hAnsi="Times New Roman" w:cs="Times New Roman"/>
          <w:sz w:val="24"/>
          <w:szCs w:val="24"/>
        </w:rPr>
        <w:t xml:space="preserve"> </w:t>
      </w:r>
      <w:r w:rsidR="00A8765A" w:rsidRPr="000474E8">
        <w:rPr>
          <w:rFonts w:ascii="Times New Roman" w:eastAsia="Times New Roman" w:hAnsi="Times New Roman" w:cs="Times New Roman"/>
          <w:sz w:val="24"/>
          <w:szCs w:val="24"/>
        </w:rPr>
        <w:t xml:space="preserve">     </w:t>
      </w:r>
      <w:r w:rsidR="00153CA2" w:rsidRPr="000474E8">
        <w:rPr>
          <w:rFonts w:ascii="Times New Roman" w:eastAsia="Times New Roman" w:hAnsi="Times New Roman" w:cs="Times New Roman"/>
          <w:sz w:val="24"/>
          <w:szCs w:val="24"/>
        </w:rPr>
        <w:t xml:space="preserve">databases. </w:t>
      </w:r>
      <w:proofErr w:type="spellStart"/>
      <w:r w:rsidR="00153CA2" w:rsidRPr="000474E8">
        <w:rPr>
          <w:rFonts w:ascii="Times New Roman" w:eastAsia="Times New Roman" w:hAnsi="Times New Roman" w:cs="Times New Roman"/>
          <w:sz w:val="24"/>
          <w:szCs w:val="24"/>
        </w:rPr>
        <w:t>FAO</w:t>
      </w:r>
      <w:proofErr w:type="spellEnd"/>
      <w:r w:rsidR="00153CA2" w:rsidRPr="000474E8">
        <w:rPr>
          <w:rFonts w:ascii="Times New Roman" w:eastAsia="Times New Roman" w:hAnsi="Times New Roman" w:cs="Times New Roman"/>
          <w:sz w:val="24"/>
          <w:szCs w:val="24"/>
        </w:rPr>
        <w:t xml:space="preserve">, Rome, Home page, </w:t>
      </w:r>
      <w:proofErr w:type="spellStart"/>
      <w:r w:rsidR="00153CA2" w:rsidRPr="000474E8">
        <w:rPr>
          <w:rFonts w:ascii="Times New Roman" w:eastAsia="Times New Roman" w:hAnsi="Times New Roman" w:cs="Times New Roman"/>
          <w:sz w:val="24"/>
          <w:szCs w:val="24"/>
        </w:rPr>
        <w:t>w.w.w</w:t>
      </w:r>
      <w:proofErr w:type="spellEnd"/>
      <w:r w:rsidR="00153CA2" w:rsidRPr="000474E8">
        <w:rPr>
          <w:rFonts w:ascii="Times New Roman" w:eastAsia="Times New Roman" w:hAnsi="Times New Roman" w:cs="Times New Roman"/>
          <w:sz w:val="24"/>
          <w:szCs w:val="24"/>
        </w:rPr>
        <w:t xml:space="preserve">. </w:t>
      </w:r>
      <w:proofErr w:type="spellStart"/>
      <w:r w:rsidR="00153CA2" w:rsidRPr="000474E8">
        <w:rPr>
          <w:rFonts w:ascii="Times New Roman" w:eastAsia="Times New Roman" w:hAnsi="Times New Roman" w:cs="Times New Roman"/>
          <w:sz w:val="24"/>
          <w:szCs w:val="24"/>
        </w:rPr>
        <w:t>Faw</w:t>
      </w:r>
      <w:proofErr w:type="spellEnd"/>
      <w:r w:rsidR="00153CA2" w:rsidRPr="000474E8">
        <w:rPr>
          <w:rFonts w:ascii="Times New Roman" w:eastAsia="Times New Roman" w:hAnsi="Times New Roman" w:cs="Times New Roman"/>
          <w:sz w:val="24"/>
          <w:szCs w:val="24"/>
        </w:rPr>
        <w:t>, org.</w:t>
      </w:r>
    </w:p>
    <w:p w:rsidR="00153CA2" w:rsidRPr="000474E8" w:rsidRDefault="00153CA2" w:rsidP="001A26A2">
      <w:pPr>
        <w:autoSpaceDE w:val="0"/>
        <w:spacing w:line="360" w:lineRule="auto"/>
        <w:ind w:left="806" w:hanging="720"/>
        <w:jc w:val="both"/>
        <w:rPr>
          <w:rFonts w:ascii="Times New Roman" w:hAnsi="Times New Roman" w:cs="Times New Roman"/>
          <w:spacing w:val="2"/>
          <w:sz w:val="24"/>
          <w:szCs w:val="24"/>
        </w:rPr>
      </w:pPr>
      <w:proofErr w:type="spellStart"/>
      <w:proofErr w:type="gramStart"/>
      <w:r w:rsidRPr="000474E8">
        <w:rPr>
          <w:rFonts w:ascii="Times New Roman" w:hAnsi="Times New Roman" w:cs="Times New Roman"/>
          <w:sz w:val="24"/>
          <w:szCs w:val="24"/>
        </w:rPr>
        <w:t>Farooq</w:t>
      </w:r>
      <w:proofErr w:type="spellEnd"/>
      <w:r w:rsidRPr="000474E8">
        <w:rPr>
          <w:rFonts w:ascii="Times New Roman" w:hAnsi="Times New Roman" w:cs="Times New Roman"/>
          <w:sz w:val="24"/>
          <w:szCs w:val="24"/>
        </w:rPr>
        <w:t>,</w:t>
      </w:r>
      <w:r w:rsidR="004B423F" w:rsidRPr="000474E8">
        <w:rPr>
          <w:rFonts w:ascii="Times New Roman" w:hAnsi="Times New Roman" w:cs="Times New Roman"/>
          <w:sz w:val="24"/>
          <w:szCs w:val="24"/>
        </w:rPr>
        <w:t xml:space="preserve"> </w:t>
      </w:r>
      <w:proofErr w:type="spellStart"/>
      <w:r w:rsidR="00984962" w:rsidRPr="000474E8">
        <w:rPr>
          <w:rFonts w:ascii="Times New Roman" w:hAnsi="Times New Roman" w:cs="Times New Roman"/>
          <w:spacing w:val="2"/>
          <w:sz w:val="24"/>
          <w:szCs w:val="24"/>
        </w:rPr>
        <w:t>Chowdhury</w:t>
      </w:r>
      <w:proofErr w:type="spellEnd"/>
      <w:r w:rsidR="00984962" w:rsidRPr="000474E8">
        <w:rPr>
          <w:rFonts w:ascii="Times New Roman" w:hAnsi="Times New Roman" w:cs="Times New Roman"/>
          <w:spacing w:val="2"/>
          <w:sz w:val="24"/>
          <w:szCs w:val="24"/>
        </w:rPr>
        <w:t xml:space="preserve"> S D, Das C, </w:t>
      </w:r>
      <w:proofErr w:type="spellStart"/>
      <w:r w:rsidR="00984962" w:rsidRPr="000474E8">
        <w:rPr>
          <w:rFonts w:ascii="Times New Roman" w:hAnsi="Times New Roman" w:cs="Times New Roman"/>
          <w:spacing w:val="2"/>
          <w:sz w:val="24"/>
          <w:szCs w:val="24"/>
        </w:rPr>
        <w:t>Pramanik</w:t>
      </w:r>
      <w:proofErr w:type="spellEnd"/>
      <w:r w:rsidR="00984962" w:rsidRPr="000474E8">
        <w:rPr>
          <w:rFonts w:ascii="Times New Roman" w:hAnsi="Times New Roman" w:cs="Times New Roman"/>
          <w:spacing w:val="2"/>
          <w:sz w:val="24"/>
          <w:szCs w:val="24"/>
        </w:rPr>
        <w:t xml:space="preserve"> H A </w:t>
      </w:r>
      <w:r w:rsidRPr="000474E8">
        <w:rPr>
          <w:rFonts w:ascii="Times New Roman" w:hAnsi="Times New Roman" w:cs="Times New Roman"/>
          <w:spacing w:val="2"/>
          <w:sz w:val="24"/>
          <w:szCs w:val="24"/>
        </w:rPr>
        <w:t>M</w:t>
      </w:r>
      <w:r w:rsidR="00984962" w:rsidRPr="000474E8">
        <w:rPr>
          <w:rFonts w:ascii="Times New Roman" w:hAnsi="Times New Roman" w:cs="Times New Roman"/>
          <w:spacing w:val="2"/>
          <w:sz w:val="24"/>
          <w:szCs w:val="24"/>
        </w:rPr>
        <w:t xml:space="preserve">, Roy C R, and </w:t>
      </w:r>
      <w:proofErr w:type="spellStart"/>
      <w:r w:rsidR="00984962" w:rsidRPr="000474E8">
        <w:rPr>
          <w:rFonts w:ascii="Times New Roman" w:hAnsi="Times New Roman" w:cs="Times New Roman"/>
          <w:spacing w:val="2"/>
          <w:sz w:val="24"/>
          <w:szCs w:val="24"/>
        </w:rPr>
        <w:t>Shaha.K</w:t>
      </w:r>
      <w:proofErr w:type="spellEnd"/>
      <w:r w:rsidR="00984962" w:rsidRPr="000474E8">
        <w:rPr>
          <w:rFonts w:ascii="Times New Roman" w:hAnsi="Times New Roman" w:cs="Times New Roman"/>
          <w:spacing w:val="2"/>
          <w:sz w:val="24"/>
          <w:szCs w:val="24"/>
        </w:rPr>
        <w:t xml:space="preserve"> </w:t>
      </w:r>
      <w:r w:rsidRPr="000474E8">
        <w:rPr>
          <w:rFonts w:ascii="Times New Roman" w:hAnsi="Times New Roman" w:cs="Times New Roman"/>
          <w:spacing w:val="2"/>
          <w:sz w:val="24"/>
          <w:szCs w:val="24"/>
        </w:rPr>
        <w:t>S (2003).</w:t>
      </w:r>
      <w:proofErr w:type="gramEnd"/>
      <w:r w:rsidR="00984962" w:rsidRPr="000474E8">
        <w:rPr>
          <w:rFonts w:ascii="Times New Roman" w:hAnsi="Times New Roman" w:cs="Times New Roman"/>
          <w:spacing w:val="2"/>
          <w:sz w:val="24"/>
          <w:szCs w:val="24"/>
        </w:rPr>
        <w:t xml:space="preserve"> </w:t>
      </w:r>
      <w:r w:rsidRPr="000474E8">
        <w:rPr>
          <w:rFonts w:ascii="Times New Roman" w:hAnsi="Times New Roman" w:cs="Times New Roman"/>
          <w:spacing w:val="2"/>
          <w:sz w:val="24"/>
          <w:szCs w:val="24"/>
        </w:rPr>
        <w:t xml:space="preserve">Broiler parent stock production in </w:t>
      </w:r>
      <w:r w:rsidR="00B3341E" w:rsidRPr="000474E8">
        <w:rPr>
          <w:rFonts w:ascii="Times New Roman" w:hAnsi="Times New Roman" w:cs="Times New Roman"/>
          <w:spacing w:val="2"/>
          <w:sz w:val="24"/>
          <w:szCs w:val="24"/>
        </w:rPr>
        <w:t>Bangladesh:</w:t>
      </w:r>
      <w:r w:rsidRPr="000474E8">
        <w:rPr>
          <w:rFonts w:ascii="Times New Roman" w:hAnsi="Times New Roman" w:cs="Times New Roman"/>
          <w:spacing w:val="2"/>
          <w:sz w:val="24"/>
          <w:szCs w:val="24"/>
        </w:rPr>
        <w:t xml:space="preserve"> It is possible to achieve target body weight and acceptable uniformity in open sided housed? </w:t>
      </w:r>
      <w:proofErr w:type="spellStart"/>
      <w:proofErr w:type="gramStart"/>
      <w:r w:rsidRPr="000474E8">
        <w:rPr>
          <w:rFonts w:ascii="Times New Roman" w:hAnsi="Times New Roman" w:cs="Times New Roman"/>
          <w:spacing w:val="2"/>
          <w:sz w:val="24"/>
          <w:szCs w:val="24"/>
        </w:rPr>
        <w:t>Proc.3</w:t>
      </w:r>
      <w:r w:rsidRPr="000474E8">
        <w:rPr>
          <w:rFonts w:ascii="Times New Roman" w:hAnsi="Times New Roman" w:cs="Times New Roman"/>
          <w:spacing w:val="2"/>
          <w:sz w:val="24"/>
          <w:szCs w:val="24"/>
          <w:vertAlign w:val="superscript"/>
        </w:rPr>
        <w:t>rd</w:t>
      </w:r>
      <w:proofErr w:type="spellEnd"/>
      <w:r w:rsidRPr="000474E8">
        <w:rPr>
          <w:rFonts w:ascii="Times New Roman" w:hAnsi="Times New Roman" w:cs="Times New Roman"/>
          <w:spacing w:val="2"/>
          <w:sz w:val="24"/>
          <w:szCs w:val="24"/>
        </w:rPr>
        <w:t xml:space="preserve"> </w:t>
      </w:r>
      <w:proofErr w:type="spellStart"/>
      <w:r w:rsidRPr="000474E8">
        <w:rPr>
          <w:rFonts w:ascii="Times New Roman" w:hAnsi="Times New Roman" w:cs="Times New Roman"/>
          <w:spacing w:val="2"/>
          <w:sz w:val="24"/>
          <w:szCs w:val="24"/>
        </w:rPr>
        <w:t>WPSA</w:t>
      </w:r>
      <w:proofErr w:type="spellEnd"/>
      <w:r w:rsidRPr="000474E8">
        <w:rPr>
          <w:rFonts w:ascii="Times New Roman" w:hAnsi="Times New Roman" w:cs="Times New Roman"/>
          <w:spacing w:val="2"/>
          <w:sz w:val="24"/>
          <w:szCs w:val="24"/>
        </w:rPr>
        <w:t xml:space="preserve"> International Poultry Show and Seminar</w:t>
      </w:r>
      <w:r w:rsidR="00B9357C" w:rsidRPr="000474E8">
        <w:rPr>
          <w:rFonts w:ascii="Times New Roman" w:hAnsi="Times New Roman" w:cs="Times New Roman"/>
          <w:spacing w:val="2"/>
          <w:sz w:val="24"/>
          <w:szCs w:val="24"/>
        </w:rPr>
        <w:t>.</w:t>
      </w:r>
      <w:proofErr w:type="gramEnd"/>
      <w:r w:rsidR="00B3341E" w:rsidRPr="000474E8">
        <w:rPr>
          <w:rFonts w:ascii="Times New Roman" w:hAnsi="Times New Roman" w:cs="Times New Roman"/>
          <w:spacing w:val="2"/>
          <w:sz w:val="24"/>
          <w:szCs w:val="24"/>
        </w:rPr>
        <w:t xml:space="preserve"> Pp</w:t>
      </w:r>
      <w:r w:rsidRPr="000474E8">
        <w:rPr>
          <w:rFonts w:ascii="Times New Roman" w:hAnsi="Times New Roman" w:cs="Times New Roman"/>
          <w:spacing w:val="2"/>
          <w:sz w:val="24"/>
          <w:szCs w:val="24"/>
        </w:rPr>
        <w:t>: 15-23.</w:t>
      </w:r>
    </w:p>
    <w:p w:rsidR="00153CA2" w:rsidRPr="000474E8" w:rsidRDefault="00153CA2" w:rsidP="001A26A2">
      <w:pPr>
        <w:autoSpaceDE w:val="0"/>
        <w:spacing w:line="360" w:lineRule="auto"/>
        <w:ind w:left="806" w:hanging="720"/>
        <w:jc w:val="both"/>
        <w:rPr>
          <w:rFonts w:ascii="Times New Roman" w:hAnsi="Times New Roman" w:cs="Times New Roman"/>
          <w:spacing w:val="2"/>
          <w:sz w:val="24"/>
          <w:szCs w:val="24"/>
        </w:rPr>
      </w:pPr>
      <w:proofErr w:type="gramStart"/>
      <w:r w:rsidRPr="000474E8">
        <w:rPr>
          <w:rFonts w:ascii="Times New Roman" w:hAnsi="Times New Roman" w:cs="Times New Roman"/>
          <w:spacing w:val="2"/>
          <w:sz w:val="24"/>
          <w:szCs w:val="24"/>
        </w:rPr>
        <w:t>Management guideline of Cobb 500 broiler breeder.</w:t>
      </w:r>
      <w:proofErr w:type="gramEnd"/>
    </w:p>
    <w:p w:rsidR="00153CA2" w:rsidRPr="000474E8" w:rsidRDefault="00500B98" w:rsidP="001A26A2">
      <w:pPr>
        <w:spacing w:after="0" w:line="360" w:lineRule="auto"/>
        <w:ind w:left="806" w:hanging="720"/>
        <w:jc w:val="both"/>
        <w:rPr>
          <w:rFonts w:ascii="Times New Roman" w:hAnsi="Times New Roman" w:cs="Times New Roman"/>
          <w:sz w:val="24"/>
          <w:szCs w:val="24"/>
        </w:rPr>
      </w:pPr>
      <w:proofErr w:type="spellStart"/>
      <w:r w:rsidRPr="000474E8">
        <w:rPr>
          <w:rFonts w:ascii="Times New Roman" w:hAnsi="Times New Roman" w:cs="Times New Roman"/>
          <w:sz w:val="24"/>
          <w:szCs w:val="24"/>
        </w:rPr>
        <w:t>Pervin</w:t>
      </w:r>
      <w:proofErr w:type="spellEnd"/>
      <w:r w:rsidRPr="000474E8">
        <w:rPr>
          <w:rFonts w:ascii="Times New Roman" w:hAnsi="Times New Roman" w:cs="Times New Roman"/>
          <w:sz w:val="24"/>
          <w:szCs w:val="24"/>
        </w:rPr>
        <w:t xml:space="preserve"> S </w:t>
      </w:r>
      <w:r w:rsidR="00153CA2" w:rsidRPr="000474E8">
        <w:rPr>
          <w:rFonts w:ascii="Times New Roman" w:hAnsi="Times New Roman" w:cs="Times New Roman"/>
          <w:sz w:val="24"/>
          <w:szCs w:val="24"/>
        </w:rPr>
        <w:t xml:space="preserve">(2004): Broiler marketing in selected areas of </w:t>
      </w:r>
      <w:proofErr w:type="spellStart"/>
      <w:r w:rsidR="00153CA2" w:rsidRPr="000474E8">
        <w:rPr>
          <w:rFonts w:ascii="Times New Roman" w:hAnsi="Times New Roman" w:cs="Times New Roman"/>
          <w:sz w:val="24"/>
          <w:szCs w:val="24"/>
        </w:rPr>
        <w:t>Kishoreganj</w:t>
      </w:r>
      <w:proofErr w:type="spellEnd"/>
      <w:r w:rsidR="00153CA2" w:rsidRPr="000474E8">
        <w:rPr>
          <w:rFonts w:ascii="Times New Roman" w:hAnsi="Times New Roman" w:cs="Times New Roman"/>
          <w:sz w:val="24"/>
          <w:szCs w:val="24"/>
        </w:rPr>
        <w:t xml:space="preserve"> district, MS thesis</w:t>
      </w:r>
    </w:p>
    <w:p w:rsidR="00153CA2" w:rsidRDefault="001A26A2" w:rsidP="001A26A2">
      <w:pPr>
        <w:spacing w:after="0" w:line="360" w:lineRule="auto"/>
        <w:ind w:left="806" w:hanging="720"/>
        <w:jc w:val="both"/>
        <w:rPr>
          <w:rFonts w:ascii="Times New Roman" w:hAnsi="Times New Roman" w:cs="Times New Roman"/>
          <w:sz w:val="24"/>
          <w:szCs w:val="24"/>
        </w:rPr>
      </w:pPr>
      <w:r>
        <w:rPr>
          <w:rFonts w:ascii="Times New Roman" w:hAnsi="Times New Roman" w:cs="Times New Roman"/>
          <w:sz w:val="24"/>
          <w:szCs w:val="24"/>
        </w:rPr>
        <w:tab/>
      </w:r>
      <w:proofErr w:type="gramStart"/>
      <w:r w:rsidR="006C1747" w:rsidRPr="000474E8">
        <w:rPr>
          <w:rFonts w:ascii="Times New Roman" w:hAnsi="Times New Roman" w:cs="Times New Roman"/>
          <w:sz w:val="24"/>
          <w:szCs w:val="24"/>
        </w:rPr>
        <w:t>submitted</w:t>
      </w:r>
      <w:proofErr w:type="gramEnd"/>
      <w:r w:rsidR="006C1747" w:rsidRPr="000474E8">
        <w:rPr>
          <w:rFonts w:ascii="Times New Roman" w:hAnsi="Times New Roman" w:cs="Times New Roman"/>
          <w:sz w:val="24"/>
          <w:szCs w:val="24"/>
        </w:rPr>
        <w:t xml:space="preserve"> to </w:t>
      </w:r>
      <w:r w:rsidR="00153CA2" w:rsidRPr="000474E8">
        <w:rPr>
          <w:rFonts w:ascii="Times New Roman" w:hAnsi="Times New Roman" w:cs="Times New Roman"/>
          <w:sz w:val="24"/>
          <w:szCs w:val="24"/>
        </w:rPr>
        <w:t xml:space="preserve">the Dept. of Cooperation and marketing, </w:t>
      </w:r>
      <w:proofErr w:type="spellStart"/>
      <w:r w:rsidR="00153CA2" w:rsidRPr="000474E8">
        <w:rPr>
          <w:rFonts w:ascii="Times New Roman" w:hAnsi="Times New Roman" w:cs="Times New Roman"/>
          <w:sz w:val="24"/>
          <w:szCs w:val="24"/>
        </w:rPr>
        <w:t>BAU</w:t>
      </w:r>
      <w:proofErr w:type="spellEnd"/>
      <w:r w:rsidR="00153CA2" w:rsidRPr="000474E8">
        <w:rPr>
          <w:rFonts w:ascii="Times New Roman" w:hAnsi="Times New Roman" w:cs="Times New Roman"/>
          <w:sz w:val="24"/>
          <w:szCs w:val="24"/>
        </w:rPr>
        <w:t xml:space="preserve">, </w:t>
      </w:r>
      <w:proofErr w:type="spellStart"/>
      <w:r w:rsidR="00153CA2" w:rsidRPr="000474E8">
        <w:rPr>
          <w:rFonts w:ascii="Times New Roman" w:hAnsi="Times New Roman" w:cs="Times New Roman"/>
          <w:sz w:val="24"/>
          <w:szCs w:val="24"/>
        </w:rPr>
        <w:t>Mymensingh</w:t>
      </w:r>
      <w:proofErr w:type="spellEnd"/>
      <w:r w:rsidR="00153CA2" w:rsidRPr="000474E8">
        <w:rPr>
          <w:rFonts w:ascii="Times New Roman" w:hAnsi="Times New Roman" w:cs="Times New Roman"/>
          <w:sz w:val="24"/>
          <w:szCs w:val="24"/>
        </w:rPr>
        <w:t>.</w:t>
      </w:r>
    </w:p>
    <w:p w:rsidR="00DA4DC4" w:rsidRPr="000474E8" w:rsidRDefault="00DA4DC4" w:rsidP="001A26A2">
      <w:pPr>
        <w:spacing w:after="0" w:line="360" w:lineRule="auto"/>
        <w:ind w:left="806" w:hanging="720"/>
        <w:jc w:val="both"/>
        <w:rPr>
          <w:rFonts w:ascii="Times New Roman" w:hAnsi="Times New Roman" w:cs="Times New Roman"/>
          <w:sz w:val="24"/>
          <w:szCs w:val="24"/>
        </w:rPr>
      </w:pPr>
    </w:p>
    <w:p w:rsidR="005D6218" w:rsidRPr="000474E8" w:rsidRDefault="00B9357C" w:rsidP="001A26A2">
      <w:pPr>
        <w:spacing w:after="0" w:line="360" w:lineRule="auto"/>
        <w:ind w:left="806" w:hanging="720"/>
        <w:jc w:val="both"/>
        <w:rPr>
          <w:rFonts w:ascii="Times New Roman" w:hAnsi="Times New Roman" w:cs="Times New Roman"/>
          <w:sz w:val="24"/>
          <w:szCs w:val="24"/>
        </w:rPr>
      </w:pPr>
      <w:proofErr w:type="spellStart"/>
      <w:r w:rsidRPr="000474E8">
        <w:rPr>
          <w:rFonts w:ascii="Times New Roman" w:hAnsi="Times New Roman" w:cs="Times New Roman"/>
          <w:sz w:val="24"/>
          <w:szCs w:val="24"/>
        </w:rPr>
        <w:t>Raha</w:t>
      </w:r>
      <w:proofErr w:type="spellEnd"/>
      <w:r w:rsidRPr="000474E8">
        <w:rPr>
          <w:rFonts w:ascii="Times New Roman" w:hAnsi="Times New Roman" w:cs="Times New Roman"/>
          <w:sz w:val="24"/>
          <w:szCs w:val="24"/>
        </w:rPr>
        <w:t xml:space="preserve"> S</w:t>
      </w:r>
      <w:r w:rsidR="00CF1E20" w:rsidRPr="000474E8">
        <w:rPr>
          <w:rFonts w:ascii="Times New Roman" w:hAnsi="Times New Roman" w:cs="Times New Roman"/>
          <w:sz w:val="24"/>
          <w:szCs w:val="24"/>
        </w:rPr>
        <w:t xml:space="preserve"> </w:t>
      </w:r>
      <w:r w:rsidRPr="000474E8">
        <w:rPr>
          <w:rFonts w:ascii="Times New Roman" w:hAnsi="Times New Roman" w:cs="Times New Roman"/>
          <w:sz w:val="24"/>
          <w:szCs w:val="24"/>
        </w:rPr>
        <w:t xml:space="preserve">K </w:t>
      </w:r>
      <w:r w:rsidR="00153CA2" w:rsidRPr="000474E8">
        <w:rPr>
          <w:rFonts w:ascii="Times New Roman" w:hAnsi="Times New Roman" w:cs="Times New Roman"/>
          <w:sz w:val="24"/>
          <w:szCs w:val="24"/>
        </w:rPr>
        <w:t>(2007)</w:t>
      </w:r>
      <w:r w:rsidRPr="000474E8">
        <w:rPr>
          <w:rFonts w:ascii="Times New Roman" w:hAnsi="Times New Roman" w:cs="Times New Roman"/>
          <w:sz w:val="24"/>
          <w:szCs w:val="24"/>
        </w:rPr>
        <w:t>:</w:t>
      </w:r>
      <w:r w:rsidR="00153CA2" w:rsidRPr="000474E8">
        <w:rPr>
          <w:rFonts w:ascii="Times New Roman" w:hAnsi="Times New Roman" w:cs="Times New Roman"/>
          <w:sz w:val="24"/>
          <w:szCs w:val="24"/>
        </w:rPr>
        <w:t xml:space="preserve"> Broiler industry in Bangladesh </w:t>
      </w:r>
      <w:proofErr w:type="gramStart"/>
      <w:r w:rsidR="00153CA2" w:rsidRPr="000474E8">
        <w:rPr>
          <w:rFonts w:ascii="Times New Roman" w:hAnsi="Times New Roman" w:cs="Times New Roman"/>
          <w:sz w:val="24"/>
          <w:szCs w:val="24"/>
        </w:rPr>
        <w:t>Some</w:t>
      </w:r>
      <w:proofErr w:type="gramEnd"/>
      <w:r w:rsidR="00153CA2" w:rsidRPr="000474E8">
        <w:rPr>
          <w:rFonts w:ascii="Times New Roman" w:hAnsi="Times New Roman" w:cs="Times New Roman"/>
          <w:sz w:val="24"/>
          <w:szCs w:val="24"/>
        </w:rPr>
        <w:t xml:space="preserve"> issues In proceeding of the 5</w:t>
      </w:r>
      <w:r w:rsidR="00153CA2" w:rsidRPr="000474E8">
        <w:rPr>
          <w:rFonts w:ascii="Times New Roman" w:hAnsi="Times New Roman" w:cs="Times New Roman"/>
          <w:sz w:val="24"/>
          <w:szCs w:val="24"/>
          <w:vertAlign w:val="superscript"/>
        </w:rPr>
        <w:t>th</w:t>
      </w:r>
    </w:p>
    <w:p w:rsidR="00153CA2" w:rsidRDefault="001A26A2" w:rsidP="001A26A2">
      <w:pPr>
        <w:spacing w:after="0" w:line="360" w:lineRule="auto"/>
        <w:ind w:left="806" w:hanging="720"/>
        <w:jc w:val="both"/>
        <w:rPr>
          <w:rFonts w:ascii="Times New Roman" w:hAnsi="Times New Roman" w:cs="Times New Roman"/>
          <w:sz w:val="24"/>
          <w:szCs w:val="24"/>
        </w:rPr>
      </w:pPr>
      <w:r>
        <w:rPr>
          <w:rFonts w:ascii="Times New Roman" w:hAnsi="Times New Roman" w:cs="Times New Roman"/>
          <w:sz w:val="24"/>
          <w:szCs w:val="24"/>
        </w:rPr>
        <w:tab/>
      </w:r>
      <w:proofErr w:type="gramStart"/>
      <w:r w:rsidR="00153CA2" w:rsidRPr="000474E8">
        <w:rPr>
          <w:rFonts w:ascii="Times New Roman" w:hAnsi="Times New Roman" w:cs="Times New Roman"/>
          <w:sz w:val="24"/>
          <w:szCs w:val="24"/>
        </w:rPr>
        <w:t>interna</w:t>
      </w:r>
      <w:r w:rsidR="00B3341E" w:rsidRPr="000474E8">
        <w:rPr>
          <w:rFonts w:ascii="Times New Roman" w:hAnsi="Times New Roman" w:cs="Times New Roman"/>
          <w:sz w:val="24"/>
          <w:szCs w:val="24"/>
        </w:rPr>
        <w:t>tional</w:t>
      </w:r>
      <w:proofErr w:type="gramEnd"/>
      <w:r w:rsidR="00B3341E" w:rsidRPr="000474E8">
        <w:rPr>
          <w:rFonts w:ascii="Times New Roman" w:hAnsi="Times New Roman" w:cs="Times New Roman"/>
          <w:sz w:val="24"/>
          <w:szCs w:val="24"/>
        </w:rPr>
        <w:t xml:space="preserve"> poultry show and seminar </w:t>
      </w:r>
      <w:r w:rsidR="00153CA2" w:rsidRPr="000474E8">
        <w:rPr>
          <w:rFonts w:ascii="Times New Roman" w:hAnsi="Times New Roman" w:cs="Times New Roman"/>
          <w:sz w:val="24"/>
          <w:szCs w:val="24"/>
        </w:rPr>
        <w:t xml:space="preserve">World’s poultry </w:t>
      </w:r>
      <w:proofErr w:type="spellStart"/>
      <w:r w:rsidR="00153CA2" w:rsidRPr="000474E8">
        <w:rPr>
          <w:rFonts w:ascii="Times New Roman" w:hAnsi="Times New Roman" w:cs="Times New Roman"/>
          <w:sz w:val="24"/>
          <w:szCs w:val="24"/>
        </w:rPr>
        <w:t>scince</w:t>
      </w:r>
      <w:proofErr w:type="spellEnd"/>
      <w:r w:rsidR="00153CA2" w:rsidRPr="000474E8">
        <w:rPr>
          <w:rFonts w:ascii="Times New Roman" w:hAnsi="Times New Roman" w:cs="Times New Roman"/>
          <w:sz w:val="24"/>
          <w:szCs w:val="24"/>
        </w:rPr>
        <w:t xml:space="preserve"> association, Bangladesh bran</w:t>
      </w:r>
      <w:r w:rsidR="00D87B31" w:rsidRPr="000474E8">
        <w:rPr>
          <w:rFonts w:ascii="Times New Roman" w:hAnsi="Times New Roman" w:cs="Times New Roman"/>
          <w:sz w:val="24"/>
          <w:szCs w:val="24"/>
        </w:rPr>
        <w:t>ch, March 01-03 At Bangladesh-</w:t>
      </w:r>
      <w:r w:rsidR="00153CA2" w:rsidRPr="000474E8">
        <w:rPr>
          <w:rFonts w:ascii="Times New Roman" w:hAnsi="Times New Roman" w:cs="Times New Roman"/>
          <w:sz w:val="24"/>
          <w:szCs w:val="24"/>
        </w:rPr>
        <w:t>China friendship center, Dhaka, Bangladesh</w:t>
      </w:r>
      <w:r w:rsidR="00B9357C" w:rsidRPr="000474E8">
        <w:rPr>
          <w:rFonts w:ascii="Times New Roman" w:hAnsi="Times New Roman" w:cs="Times New Roman"/>
          <w:sz w:val="24"/>
          <w:szCs w:val="24"/>
        </w:rPr>
        <w:t>.</w:t>
      </w:r>
      <w:r w:rsidR="00B3341E" w:rsidRPr="000474E8">
        <w:rPr>
          <w:rFonts w:ascii="Times New Roman" w:hAnsi="Times New Roman" w:cs="Times New Roman"/>
          <w:sz w:val="24"/>
          <w:szCs w:val="24"/>
        </w:rPr>
        <w:t xml:space="preserve"> Pp: </w:t>
      </w:r>
      <w:r w:rsidR="00153CA2" w:rsidRPr="000474E8">
        <w:rPr>
          <w:rFonts w:ascii="Times New Roman" w:hAnsi="Times New Roman" w:cs="Times New Roman"/>
          <w:sz w:val="24"/>
          <w:szCs w:val="24"/>
        </w:rPr>
        <w:t>1-9.</w:t>
      </w:r>
    </w:p>
    <w:p w:rsidR="00DA4DC4" w:rsidRPr="000474E8" w:rsidRDefault="00DA4DC4" w:rsidP="001A26A2">
      <w:pPr>
        <w:spacing w:after="0" w:line="360" w:lineRule="auto"/>
        <w:ind w:left="806" w:hanging="720"/>
        <w:jc w:val="both"/>
        <w:rPr>
          <w:rFonts w:ascii="Times New Roman" w:hAnsi="Times New Roman" w:cs="Times New Roman"/>
          <w:sz w:val="24"/>
          <w:szCs w:val="24"/>
        </w:rPr>
      </w:pPr>
    </w:p>
    <w:p w:rsidR="00153CA2" w:rsidRDefault="004D5546" w:rsidP="001A26A2">
      <w:pPr>
        <w:spacing w:after="0" w:line="360" w:lineRule="auto"/>
        <w:ind w:left="806" w:hanging="720"/>
        <w:jc w:val="both"/>
        <w:rPr>
          <w:rFonts w:ascii="Times New Roman" w:hAnsi="Times New Roman" w:cs="Times New Roman"/>
          <w:sz w:val="24"/>
          <w:szCs w:val="24"/>
        </w:rPr>
      </w:pPr>
      <w:proofErr w:type="spellStart"/>
      <w:r w:rsidRPr="000474E8">
        <w:rPr>
          <w:rFonts w:ascii="Times New Roman" w:hAnsi="Times New Roman" w:cs="Times New Roman"/>
          <w:sz w:val="24"/>
          <w:szCs w:val="24"/>
        </w:rPr>
        <w:lastRenderedPageBreak/>
        <w:t>Rahman</w:t>
      </w:r>
      <w:proofErr w:type="spellEnd"/>
      <w:r w:rsidRPr="000474E8">
        <w:rPr>
          <w:rFonts w:ascii="Times New Roman" w:hAnsi="Times New Roman" w:cs="Times New Roman"/>
          <w:sz w:val="24"/>
          <w:szCs w:val="24"/>
        </w:rPr>
        <w:t xml:space="preserve"> M M, </w:t>
      </w:r>
      <w:proofErr w:type="spellStart"/>
      <w:r w:rsidRPr="000474E8">
        <w:rPr>
          <w:rFonts w:ascii="Times New Roman" w:hAnsi="Times New Roman" w:cs="Times New Roman"/>
          <w:sz w:val="24"/>
          <w:szCs w:val="24"/>
        </w:rPr>
        <w:t>Rahman</w:t>
      </w:r>
      <w:proofErr w:type="spellEnd"/>
      <w:r w:rsidRPr="000474E8">
        <w:rPr>
          <w:rFonts w:ascii="Times New Roman" w:hAnsi="Times New Roman" w:cs="Times New Roman"/>
          <w:sz w:val="24"/>
          <w:szCs w:val="24"/>
        </w:rPr>
        <w:t xml:space="preserve"> M M, </w:t>
      </w:r>
      <w:proofErr w:type="spellStart"/>
      <w:r w:rsidRPr="000474E8">
        <w:rPr>
          <w:rFonts w:ascii="Times New Roman" w:hAnsi="Times New Roman" w:cs="Times New Roman"/>
          <w:sz w:val="24"/>
          <w:szCs w:val="24"/>
        </w:rPr>
        <w:t>Rahman</w:t>
      </w:r>
      <w:proofErr w:type="spellEnd"/>
      <w:r w:rsidRPr="000474E8">
        <w:rPr>
          <w:rFonts w:ascii="Times New Roman" w:hAnsi="Times New Roman" w:cs="Times New Roman"/>
          <w:sz w:val="24"/>
          <w:szCs w:val="24"/>
        </w:rPr>
        <w:t xml:space="preserve"> A, Islam </w:t>
      </w:r>
      <w:proofErr w:type="gramStart"/>
      <w:r w:rsidRPr="000474E8">
        <w:rPr>
          <w:rFonts w:ascii="Times New Roman" w:hAnsi="Times New Roman" w:cs="Times New Roman"/>
          <w:sz w:val="24"/>
          <w:szCs w:val="24"/>
        </w:rPr>
        <w:t>A</w:t>
      </w:r>
      <w:proofErr w:type="gramEnd"/>
      <w:r w:rsidRPr="000474E8">
        <w:rPr>
          <w:rFonts w:ascii="Times New Roman" w:hAnsi="Times New Roman" w:cs="Times New Roman"/>
          <w:sz w:val="24"/>
          <w:szCs w:val="24"/>
        </w:rPr>
        <w:t xml:space="preserve"> H M N, </w:t>
      </w:r>
      <w:proofErr w:type="spellStart"/>
      <w:r w:rsidRPr="000474E8">
        <w:rPr>
          <w:rFonts w:ascii="Times New Roman" w:hAnsi="Times New Roman" w:cs="Times New Roman"/>
          <w:sz w:val="24"/>
          <w:szCs w:val="24"/>
        </w:rPr>
        <w:t>Miah</w:t>
      </w:r>
      <w:proofErr w:type="spellEnd"/>
      <w:r w:rsidRPr="000474E8">
        <w:rPr>
          <w:rFonts w:ascii="Times New Roman" w:hAnsi="Times New Roman" w:cs="Times New Roman"/>
          <w:sz w:val="24"/>
          <w:szCs w:val="24"/>
        </w:rPr>
        <w:t xml:space="preserve"> </w:t>
      </w:r>
      <w:r w:rsidR="005D6218" w:rsidRPr="000474E8">
        <w:rPr>
          <w:rFonts w:ascii="Times New Roman" w:hAnsi="Times New Roman" w:cs="Times New Roman"/>
          <w:sz w:val="24"/>
          <w:szCs w:val="24"/>
        </w:rPr>
        <w:t xml:space="preserve">A H, </w:t>
      </w:r>
      <w:proofErr w:type="spellStart"/>
      <w:r w:rsidR="005D6218" w:rsidRPr="000474E8">
        <w:rPr>
          <w:rFonts w:ascii="Times New Roman" w:hAnsi="Times New Roman" w:cs="Times New Roman"/>
          <w:sz w:val="24"/>
          <w:szCs w:val="24"/>
        </w:rPr>
        <w:t>Mazumder</w:t>
      </w:r>
      <w:proofErr w:type="spellEnd"/>
      <w:r w:rsidR="005D6218" w:rsidRPr="000474E8">
        <w:rPr>
          <w:rFonts w:ascii="Times New Roman" w:hAnsi="Times New Roman" w:cs="Times New Roman"/>
          <w:sz w:val="24"/>
          <w:szCs w:val="24"/>
        </w:rPr>
        <w:t xml:space="preserve"> J U, </w:t>
      </w:r>
      <w:r w:rsidRPr="000474E8">
        <w:rPr>
          <w:rFonts w:ascii="Times New Roman" w:hAnsi="Times New Roman" w:cs="Times New Roman"/>
          <w:sz w:val="24"/>
          <w:szCs w:val="24"/>
        </w:rPr>
        <w:t xml:space="preserve">and </w:t>
      </w:r>
      <w:proofErr w:type="spellStart"/>
      <w:r w:rsidRPr="000474E8">
        <w:rPr>
          <w:rFonts w:ascii="Times New Roman" w:hAnsi="Times New Roman" w:cs="Times New Roman"/>
          <w:sz w:val="24"/>
          <w:szCs w:val="24"/>
        </w:rPr>
        <w:t>Bhattacharjee</w:t>
      </w:r>
      <w:proofErr w:type="spellEnd"/>
      <w:r w:rsidRPr="000474E8">
        <w:rPr>
          <w:rFonts w:ascii="Times New Roman" w:hAnsi="Times New Roman" w:cs="Times New Roman"/>
          <w:sz w:val="24"/>
          <w:szCs w:val="24"/>
        </w:rPr>
        <w:t xml:space="preserve"> A S </w:t>
      </w:r>
      <w:r w:rsidR="00153CA2" w:rsidRPr="000474E8">
        <w:rPr>
          <w:rFonts w:ascii="Times New Roman" w:hAnsi="Times New Roman" w:cs="Times New Roman"/>
          <w:sz w:val="24"/>
          <w:szCs w:val="24"/>
        </w:rPr>
        <w:t xml:space="preserve">(1998): Observation on out breaks and sub-sequent control of Infectious </w:t>
      </w:r>
      <w:proofErr w:type="spellStart"/>
      <w:r w:rsidR="00153CA2" w:rsidRPr="000474E8">
        <w:rPr>
          <w:rFonts w:ascii="Times New Roman" w:hAnsi="Times New Roman" w:cs="Times New Roman"/>
          <w:sz w:val="24"/>
          <w:szCs w:val="24"/>
        </w:rPr>
        <w:t>bursal</w:t>
      </w:r>
      <w:proofErr w:type="spellEnd"/>
      <w:r w:rsidR="00153CA2" w:rsidRPr="000474E8">
        <w:rPr>
          <w:rFonts w:ascii="Times New Roman" w:hAnsi="Times New Roman" w:cs="Times New Roman"/>
          <w:sz w:val="24"/>
          <w:szCs w:val="24"/>
        </w:rPr>
        <w:t xml:space="preserve"> disease in the central poultry farm in Bangladesh. Bangladesh Veterinary </w:t>
      </w:r>
      <w:proofErr w:type="spellStart"/>
      <w:r w:rsidR="00153CA2" w:rsidRPr="000474E8">
        <w:rPr>
          <w:rFonts w:ascii="Times New Roman" w:hAnsi="Times New Roman" w:cs="Times New Roman"/>
          <w:sz w:val="24"/>
          <w:szCs w:val="24"/>
        </w:rPr>
        <w:t>Jou</w:t>
      </w:r>
      <w:r w:rsidR="00B3341E" w:rsidRPr="000474E8">
        <w:rPr>
          <w:rFonts w:ascii="Times New Roman" w:hAnsi="Times New Roman" w:cs="Times New Roman"/>
          <w:sz w:val="24"/>
          <w:szCs w:val="24"/>
        </w:rPr>
        <w:t>rnal.P</w:t>
      </w:r>
      <w:r w:rsidR="00B9357C" w:rsidRPr="000474E8">
        <w:rPr>
          <w:rFonts w:ascii="Times New Roman" w:hAnsi="Times New Roman" w:cs="Times New Roman"/>
          <w:sz w:val="24"/>
          <w:szCs w:val="24"/>
        </w:rPr>
        <w:t>p:</w:t>
      </w:r>
      <w:r w:rsidR="00153CA2" w:rsidRPr="000474E8">
        <w:rPr>
          <w:rFonts w:ascii="Times New Roman" w:hAnsi="Times New Roman" w:cs="Times New Roman"/>
          <w:sz w:val="24"/>
          <w:szCs w:val="24"/>
        </w:rPr>
        <w:t>13</w:t>
      </w:r>
      <w:proofErr w:type="spellEnd"/>
      <w:r w:rsidR="00153CA2" w:rsidRPr="000474E8">
        <w:rPr>
          <w:rFonts w:ascii="Times New Roman" w:hAnsi="Times New Roman" w:cs="Times New Roman"/>
          <w:sz w:val="24"/>
          <w:szCs w:val="24"/>
        </w:rPr>
        <w:t>-17.</w:t>
      </w:r>
    </w:p>
    <w:p w:rsidR="00DA4DC4" w:rsidRPr="000474E8" w:rsidRDefault="00DA4DC4" w:rsidP="001A26A2">
      <w:pPr>
        <w:spacing w:after="0" w:line="360" w:lineRule="auto"/>
        <w:ind w:left="806" w:hanging="720"/>
        <w:jc w:val="both"/>
        <w:rPr>
          <w:rFonts w:ascii="Times New Roman" w:hAnsi="Times New Roman" w:cs="Times New Roman"/>
          <w:sz w:val="24"/>
          <w:szCs w:val="24"/>
        </w:rPr>
      </w:pPr>
    </w:p>
    <w:p w:rsidR="00DA4DC4" w:rsidRDefault="001A26A2" w:rsidP="00DA4DC4">
      <w:pPr>
        <w:autoSpaceDE w:val="0"/>
        <w:spacing w:line="360" w:lineRule="auto"/>
        <w:ind w:left="806" w:hanging="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15420" w:rsidRPr="000474E8">
        <w:rPr>
          <w:rFonts w:ascii="Times New Roman" w:hAnsi="Times New Roman" w:cs="Times New Roman"/>
          <w:sz w:val="24"/>
          <w:szCs w:val="24"/>
        </w:rPr>
        <w:t>Saleque</w:t>
      </w:r>
      <w:proofErr w:type="spellEnd"/>
      <w:r w:rsidR="00B15420" w:rsidRPr="000474E8">
        <w:rPr>
          <w:rFonts w:ascii="Times New Roman" w:hAnsi="Times New Roman" w:cs="Times New Roman"/>
          <w:sz w:val="24"/>
          <w:szCs w:val="24"/>
        </w:rPr>
        <w:t xml:space="preserve"> M A </w:t>
      </w:r>
      <w:r w:rsidR="00153CA2" w:rsidRPr="000474E8">
        <w:rPr>
          <w:rFonts w:ascii="Times New Roman" w:hAnsi="Times New Roman" w:cs="Times New Roman"/>
          <w:sz w:val="24"/>
          <w:szCs w:val="24"/>
        </w:rPr>
        <w:t>(2007): Poultry industry in Bangladesh - Current status and its future, Presented in the seminar organized by Chittagong Veterinary University; Proceedings of the fourth annual scientific conference.</w:t>
      </w:r>
    </w:p>
    <w:p w:rsidR="0057317B" w:rsidRPr="00DA4DC4" w:rsidRDefault="00153CA2" w:rsidP="00DA4DC4">
      <w:pPr>
        <w:autoSpaceDE w:val="0"/>
        <w:spacing w:line="360" w:lineRule="auto"/>
        <w:ind w:left="806" w:hanging="720"/>
        <w:jc w:val="both"/>
        <w:rPr>
          <w:rFonts w:ascii="Times New Roman" w:hAnsi="Times New Roman" w:cs="Times New Roman"/>
          <w:sz w:val="24"/>
          <w:szCs w:val="24"/>
        </w:rPr>
      </w:pPr>
      <w:proofErr w:type="gramStart"/>
      <w:r w:rsidRPr="000474E8">
        <w:rPr>
          <w:rFonts w:ascii="Times New Roman" w:eastAsia="Times New Roman" w:hAnsi="Times New Roman" w:cs="Times New Roman"/>
          <w:sz w:val="24"/>
          <w:szCs w:val="24"/>
        </w:rPr>
        <w:t>WATT, poultry statistical y</w:t>
      </w:r>
      <w:r w:rsidR="00463BC1">
        <w:rPr>
          <w:rFonts w:ascii="Times New Roman" w:eastAsia="Times New Roman" w:hAnsi="Times New Roman" w:cs="Times New Roman"/>
          <w:sz w:val="24"/>
          <w:szCs w:val="24"/>
        </w:rPr>
        <w:t>ear book (1996).</w:t>
      </w:r>
      <w:proofErr w:type="gramEnd"/>
      <w:r w:rsidR="00463BC1">
        <w:rPr>
          <w:rFonts w:ascii="Times New Roman" w:eastAsia="Times New Roman" w:hAnsi="Times New Roman" w:cs="Times New Roman"/>
          <w:sz w:val="24"/>
          <w:szCs w:val="24"/>
        </w:rPr>
        <w:t xml:space="preserve"> </w:t>
      </w:r>
      <w:proofErr w:type="spellStart"/>
      <w:proofErr w:type="gramStart"/>
      <w:r w:rsidR="00463BC1">
        <w:rPr>
          <w:rFonts w:ascii="Times New Roman" w:eastAsia="Times New Roman" w:hAnsi="Times New Roman" w:cs="Times New Roman"/>
          <w:sz w:val="24"/>
          <w:szCs w:val="24"/>
        </w:rPr>
        <w:t>Poul</w:t>
      </w:r>
      <w:proofErr w:type="spellEnd"/>
      <w:r w:rsidR="00463BC1">
        <w:rPr>
          <w:rFonts w:ascii="Times New Roman" w:eastAsia="Times New Roman" w:hAnsi="Times New Roman" w:cs="Times New Roman"/>
          <w:sz w:val="24"/>
          <w:szCs w:val="24"/>
        </w:rPr>
        <w:t>.</w:t>
      </w:r>
      <w:proofErr w:type="gramEnd"/>
      <w:r w:rsidR="00463BC1">
        <w:rPr>
          <w:rFonts w:ascii="Times New Roman" w:eastAsia="Times New Roman" w:hAnsi="Times New Roman" w:cs="Times New Roman"/>
          <w:sz w:val="24"/>
          <w:szCs w:val="24"/>
        </w:rPr>
        <w:t xml:space="preserve"> </w:t>
      </w:r>
      <w:proofErr w:type="spellStart"/>
      <w:r w:rsidR="00463BC1">
        <w:rPr>
          <w:rFonts w:ascii="Times New Roman" w:eastAsia="Times New Roman" w:hAnsi="Times New Roman" w:cs="Times New Roman"/>
          <w:sz w:val="24"/>
          <w:szCs w:val="24"/>
        </w:rPr>
        <w:t>Inter.Pp</w:t>
      </w:r>
      <w:r w:rsidRPr="000474E8">
        <w:rPr>
          <w:rFonts w:ascii="Times New Roman" w:eastAsia="Times New Roman" w:hAnsi="Times New Roman" w:cs="Times New Roman"/>
          <w:sz w:val="24"/>
          <w:szCs w:val="24"/>
        </w:rPr>
        <w:t>:8</w:t>
      </w:r>
      <w:proofErr w:type="spellEnd"/>
      <w:r w:rsidRPr="000474E8">
        <w:rPr>
          <w:rFonts w:ascii="Times New Roman" w:eastAsia="Times New Roman" w:hAnsi="Times New Roman" w:cs="Times New Roman"/>
          <w:sz w:val="24"/>
          <w:szCs w:val="24"/>
        </w:rPr>
        <w:t>.</w:t>
      </w:r>
      <w:bookmarkStart w:id="0" w:name="_Toc454155576"/>
      <w:bookmarkStart w:id="1" w:name="_Toc454156898"/>
    </w:p>
    <w:p w:rsidR="00033F70" w:rsidRPr="000474E8" w:rsidRDefault="0057317B" w:rsidP="001A26A2">
      <w:pPr>
        <w:tabs>
          <w:tab w:val="left" w:pos="4320"/>
        </w:tabs>
        <w:spacing w:after="0" w:line="360" w:lineRule="auto"/>
        <w:ind w:left="806" w:hanging="720"/>
        <w:jc w:val="both"/>
        <w:rPr>
          <w:rFonts w:ascii="Times New Roman" w:eastAsia="Times New Roman" w:hAnsi="Times New Roman" w:cs="Times New Roman"/>
          <w:sz w:val="24"/>
          <w:szCs w:val="24"/>
        </w:rPr>
      </w:pPr>
      <w:r w:rsidRPr="000474E8">
        <w:rPr>
          <w:rFonts w:ascii="Times New Roman" w:eastAsia="Times New Roman" w:hAnsi="Times New Roman" w:cs="Times New Roman"/>
          <w:sz w:val="24"/>
          <w:szCs w:val="24"/>
        </w:rPr>
        <w:t xml:space="preserve">                                          </w:t>
      </w:r>
    </w:p>
    <w:p w:rsidR="00033F70" w:rsidRPr="000474E8" w:rsidRDefault="00033F70" w:rsidP="0057317B">
      <w:pPr>
        <w:tabs>
          <w:tab w:val="left" w:pos="4320"/>
        </w:tabs>
        <w:spacing w:after="0" w:line="360" w:lineRule="auto"/>
        <w:jc w:val="both"/>
        <w:rPr>
          <w:rFonts w:ascii="Times New Roman" w:eastAsia="Times New Roman" w:hAnsi="Times New Roman" w:cs="Times New Roman"/>
          <w:sz w:val="24"/>
          <w:szCs w:val="24"/>
        </w:rPr>
      </w:pPr>
    </w:p>
    <w:p w:rsidR="00A901D4" w:rsidRPr="000474E8" w:rsidRDefault="00033F70" w:rsidP="0057317B">
      <w:pPr>
        <w:tabs>
          <w:tab w:val="left" w:pos="4320"/>
        </w:tabs>
        <w:spacing w:after="0" w:line="360" w:lineRule="auto"/>
        <w:jc w:val="both"/>
        <w:rPr>
          <w:rFonts w:ascii="Times New Roman" w:eastAsia="Times New Roman" w:hAnsi="Times New Roman" w:cs="Times New Roman"/>
          <w:sz w:val="24"/>
          <w:szCs w:val="24"/>
        </w:rPr>
      </w:pPr>
      <w:r w:rsidRPr="000474E8">
        <w:rPr>
          <w:rFonts w:ascii="Times New Roman" w:eastAsia="Times New Roman" w:hAnsi="Times New Roman" w:cs="Times New Roman"/>
          <w:sz w:val="24"/>
          <w:szCs w:val="24"/>
        </w:rPr>
        <w:t xml:space="preserve">                                         </w:t>
      </w:r>
    </w:p>
    <w:p w:rsidR="00A901D4" w:rsidRPr="000474E8" w:rsidRDefault="00A901D4" w:rsidP="0057317B">
      <w:pPr>
        <w:tabs>
          <w:tab w:val="left" w:pos="4320"/>
        </w:tabs>
        <w:spacing w:after="0" w:line="360" w:lineRule="auto"/>
        <w:jc w:val="both"/>
        <w:rPr>
          <w:rFonts w:ascii="Times New Roman" w:eastAsia="Times New Roman" w:hAnsi="Times New Roman" w:cs="Times New Roman"/>
          <w:sz w:val="24"/>
          <w:szCs w:val="24"/>
        </w:rPr>
      </w:pPr>
    </w:p>
    <w:p w:rsidR="00A901D4" w:rsidRPr="000474E8" w:rsidRDefault="00A901D4" w:rsidP="0057317B">
      <w:pPr>
        <w:tabs>
          <w:tab w:val="left" w:pos="4320"/>
        </w:tabs>
        <w:spacing w:after="0" w:line="360" w:lineRule="auto"/>
        <w:jc w:val="both"/>
        <w:rPr>
          <w:rFonts w:ascii="Times New Roman" w:eastAsia="Times New Roman" w:hAnsi="Times New Roman" w:cs="Times New Roman"/>
          <w:sz w:val="24"/>
          <w:szCs w:val="24"/>
        </w:rPr>
      </w:pPr>
    </w:p>
    <w:p w:rsidR="00A901D4" w:rsidRPr="000474E8" w:rsidRDefault="00A901D4" w:rsidP="0057317B">
      <w:pPr>
        <w:tabs>
          <w:tab w:val="left" w:pos="4320"/>
        </w:tabs>
        <w:spacing w:after="0" w:line="360" w:lineRule="auto"/>
        <w:jc w:val="both"/>
        <w:rPr>
          <w:rFonts w:ascii="Times New Roman" w:eastAsia="Times New Roman" w:hAnsi="Times New Roman" w:cs="Times New Roman"/>
          <w:sz w:val="24"/>
          <w:szCs w:val="24"/>
        </w:rPr>
      </w:pPr>
    </w:p>
    <w:p w:rsidR="00A901D4" w:rsidRPr="000474E8" w:rsidRDefault="00A901D4" w:rsidP="0057317B">
      <w:pPr>
        <w:tabs>
          <w:tab w:val="left" w:pos="4320"/>
        </w:tabs>
        <w:spacing w:after="0" w:line="360" w:lineRule="auto"/>
        <w:jc w:val="both"/>
        <w:rPr>
          <w:rFonts w:ascii="Times New Roman" w:eastAsia="Times New Roman" w:hAnsi="Times New Roman" w:cs="Times New Roman"/>
          <w:sz w:val="24"/>
          <w:szCs w:val="24"/>
        </w:rPr>
      </w:pPr>
    </w:p>
    <w:p w:rsidR="00A901D4" w:rsidRPr="000474E8" w:rsidRDefault="00A901D4" w:rsidP="0057317B">
      <w:pPr>
        <w:tabs>
          <w:tab w:val="left" w:pos="4320"/>
        </w:tabs>
        <w:spacing w:after="0" w:line="360" w:lineRule="auto"/>
        <w:jc w:val="both"/>
        <w:rPr>
          <w:rFonts w:ascii="Times New Roman" w:eastAsia="Times New Roman" w:hAnsi="Times New Roman" w:cs="Times New Roman"/>
          <w:sz w:val="24"/>
          <w:szCs w:val="24"/>
        </w:rPr>
      </w:pPr>
    </w:p>
    <w:p w:rsidR="00A901D4" w:rsidRPr="000474E8" w:rsidRDefault="00A901D4" w:rsidP="0057317B">
      <w:pPr>
        <w:tabs>
          <w:tab w:val="left" w:pos="4320"/>
        </w:tabs>
        <w:spacing w:after="0" w:line="360" w:lineRule="auto"/>
        <w:jc w:val="both"/>
        <w:rPr>
          <w:rFonts w:ascii="Times New Roman" w:eastAsia="Times New Roman" w:hAnsi="Times New Roman" w:cs="Times New Roman"/>
          <w:sz w:val="24"/>
          <w:szCs w:val="24"/>
        </w:rPr>
      </w:pPr>
    </w:p>
    <w:p w:rsidR="00A901D4" w:rsidRPr="000474E8" w:rsidRDefault="00A901D4" w:rsidP="0057317B">
      <w:pPr>
        <w:tabs>
          <w:tab w:val="left" w:pos="4320"/>
        </w:tabs>
        <w:spacing w:after="0" w:line="360" w:lineRule="auto"/>
        <w:jc w:val="both"/>
        <w:rPr>
          <w:rFonts w:ascii="Times New Roman" w:eastAsia="Times New Roman" w:hAnsi="Times New Roman" w:cs="Times New Roman"/>
          <w:sz w:val="24"/>
          <w:szCs w:val="24"/>
        </w:rPr>
      </w:pPr>
    </w:p>
    <w:p w:rsidR="00A901D4" w:rsidRPr="000474E8" w:rsidRDefault="00A901D4" w:rsidP="0057317B">
      <w:pPr>
        <w:tabs>
          <w:tab w:val="left" w:pos="4320"/>
        </w:tabs>
        <w:spacing w:after="0" w:line="360" w:lineRule="auto"/>
        <w:jc w:val="both"/>
        <w:rPr>
          <w:rFonts w:ascii="Times New Roman" w:eastAsia="Times New Roman" w:hAnsi="Times New Roman" w:cs="Times New Roman"/>
          <w:sz w:val="24"/>
          <w:szCs w:val="24"/>
        </w:rPr>
      </w:pPr>
    </w:p>
    <w:p w:rsidR="00A901D4" w:rsidRPr="000474E8" w:rsidRDefault="00A901D4" w:rsidP="0057317B">
      <w:pPr>
        <w:tabs>
          <w:tab w:val="left" w:pos="4320"/>
        </w:tabs>
        <w:spacing w:after="0" w:line="360" w:lineRule="auto"/>
        <w:jc w:val="both"/>
        <w:rPr>
          <w:rFonts w:ascii="Times New Roman" w:eastAsia="Times New Roman" w:hAnsi="Times New Roman" w:cs="Times New Roman"/>
          <w:sz w:val="24"/>
          <w:szCs w:val="24"/>
        </w:rPr>
      </w:pPr>
    </w:p>
    <w:p w:rsidR="00A901D4" w:rsidRPr="000474E8" w:rsidRDefault="00A901D4" w:rsidP="0057317B">
      <w:pPr>
        <w:tabs>
          <w:tab w:val="left" w:pos="4320"/>
        </w:tabs>
        <w:spacing w:after="0" w:line="360" w:lineRule="auto"/>
        <w:jc w:val="both"/>
        <w:rPr>
          <w:rFonts w:ascii="Times New Roman" w:eastAsia="Times New Roman" w:hAnsi="Times New Roman" w:cs="Times New Roman"/>
          <w:sz w:val="24"/>
          <w:szCs w:val="24"/>
        </w:rPr>
      </w:pPr>
    </w:p>
    <w:p w:rsidR="00A901D4" w:rsidRPr="000474E8" w:rsidRDefault="00A901D4" w:rsidP="0057317B">
      <w:pPr>
        <w:tabs>
          <w:tab w:val="left" w:pos="4320"/>
        </w:tabs>
        <w:spacing w:after="0" w:line="360" w:lineRule="auto"/>
        <w:jc w:val="both"/>
        <w:rPr>
          <w:rFonts w:ascii="Times New Roman" w:eastAsia="Times New Roman" w:hAnsi="Times New Roman" w:cs="Times New Roman"/>
          <w:sz w:val="24"/>
          <w:szCs w:val="24"/>
        </w:rPr>
      </w:pPr>
    </w:p>
    <w:p w:rsidR="00A901D4" w:rsidRPr="000474E8" w:rsidRDefault="00A901D4" w:rsidP="0057317B">
      <w:pPr>
        <w:tabs>
          <w:tab w:val="left" w:pos="4320"/>
        </w:tabs>
        <w:spacing w:after="0" w:line="360" w:lineRule="auto"/>
        <w:jc w:val="both"/>
        <w:rPr>
          <w:rFonts w:ascii="Times New Roman" w:eastAsia="Times New Roman" w:hAnsi="Times New Roman" w:cs="Times New Roman"/>
          <w:sz w:val="24"/>
          <w:szCs w:val="24"/>
        </w:rPr>
      </w:pPr>
    </w:p>
    <w:p w:rsidR="00A901D4" w:rsidRPr="000474E8" w:rsidRDefault="00A901D4" w:rsidP="0057317B">
      <w:pPr>
        <w:tabs>
          <w:tab w:val="left" w:pos="4320"/>
        </w:tabs>
        <w:spacing w:after="0" w:line="360" w:lineRule="auto"/>
        <w:jc w:val="both"/>
        <w:rPr>
          <w:rFonts w:ascii="Times New Roman" w:eastAsia="Times New Roman" w:hAnsi="Times New Roman" w:cs="Times New Roman"/>
          <w:sz w:val="24"/>
          <w:szCs w:val="24"/>
        </w:rPr>
      </w:pPr>
    </w:p>
    <w:p w:rsidR="00A901D4" w:rsidRPr="000474E8" w:rsidRDefault="00A901D4" w:rsidP="0057317B">
      <w:pPr>
        <w:tabs>
          <w:tab w:val="left" w:pos="4320"/>
        </w:tabs>
        <w:spacing w:after="0" w:line="360" w:lineRule="auto"/>
        <w:jc w:val="both"/>
        <w:rPr>
          <w:rFonts w:ascii="Times New Roman" w:eastAsia="Times New Roman" w:hAnsi="Times New Roman" w:cs="Times New Roman"/>
          <w:sz w:val="24"/>
          <w:szCs w:val="24"/>
        </w:rPr>
      </w:pPr>
    </w:p>
    <w:p w:rsidR="00A901D4" w:rsidRPr="000474E8" w:rsidRDefault="00A901D4" w:rsidP="0057317B">
      <w:pPr>
        <w:tabs>
          <w:tab w:val="left" w:pos="4320"/>
        </w:tabs>
        <w:spacing w:after="0" w:line="360" w:lineRule="auto"/>
        <w:jc w:val="both"/>
        <w:rPr>
          <w:rFonts w:ascii="Times New Roman" w:eastAsia="Times New Roman" w:hAnsi="Times New Roman" w:cs="Times New Roman"/>
          <w:sz w:val="24"/>
          <w:szCs w:val="24"/>
        </w:rPr>
      </w:pPr>
    </w:p>
    <w:p w:rsidR="00A901D4" w:rsidRPr="000474E8" w:rsidRDefault="00A901D4" w:rsidP="0057317B">
      <w:pPr>
        <w:tabs>
          <w:tab w:val="left" w:pos="4320"/>
        </w:tabs>
        <w:spacing w:after="0" w:line="360" w:lineRule="auto"/>
        <w:jc w:val="both"/>
        <w:rPr>
          <w:rFonts w:ascii="Times New Roman" w:eastAsia="Times New Roman" w:hAnsi="Times New Roman" w:cs="Times New Roman"/>
          <w:sz w:val="24"/>
          <w:szCs w:val="24"/>
        </w:rPr>
      </w:pPr>
    </w:p>
    <w:p w:rsidR="0057317B" w:rsidRDefault="00A901D4" w:rsidP="0057317B">
      <w:pPr>
        <w:tabs>
          <w:tab w:val="left" w:pos="4320"/>
        </w:tabs>
        <w:spacing w:after="0" w:line="360" w:lineRule="auto"/>
        <w:jc w:val="both"/>
        <w:rPr>
          <w:rFonts w:ascii="Times New Roman" w:hAnsi="Times New Roman" w:cs="Times New Roman"/>
          <w:b/>
          <w:sz w:val="26"/>
          <w:szCs w:val="26"/>
        </w:rPr>
      </w:pPr>
      <w:r w:rsidRPr="000474E8">
        <w:rPr>
          <w:rFonts w:ascii="Times New Roman" w:eastAsia="Times New Roman" w:hAnsi="Times New Roman" w:cs="Times New Roman"/>
          <w:sz w:val="24"/>
          <w:szCs w:val="24"/>
        </w:rPr>
        <w:lastRenderedPageBreak/>
        <w:t xml:space="preserve">                                        </w:t>
      </w:r>
      <w:r w:rsidR="0057317B" w:rsidRPr="000474E8">
        <w:rPr>
          <w:rFonts w:ascii="Times New Roman" w:hAnsi="Times New Roman" w:cs="Times New Roman"/>
          <w:b/>
          <w:sz w:val="26"/>
          <w:szCs w:val="26"/>
        </w:rPr>
        <w:t>ACKNOWLEDGEMENT</w:t>
      </w:r>
      <w:bookmarkEnd w:id="0"/>
      <w:bookmarkEnd w:id="1"/>
    </w:p>
    <w:p w:rsidR="00AE1879" w:rsidRPr="000474E8" w:rsidRDefault="00AE1879" w:rsidP="0057317B">
      <w:pPr>
        <w:tabs>
          <w:tab w:val="left" w:pos="4320"/>
        </w:tabs>
        <w:spacing w:after="0" w:line="360" w:lineRule="auto"/>
        <w:jc w:val="both"/>
        <w:rPr>
          <w:rFonts w:ascii="Times New Roman" w:eastAsia="Times New Roman" w:hAnsi="Times New Roman" w:cs="Times New Roman"/>
          <w:b/>
          <w:sz w:val="24"/>
          <w:szCs w:val="24"/>
        </w:rPr>
      </w:pPr>
    </w:p>
    <w:p w:rsidR="0057317B" w:rsidRPr="000474E8" w:rsidRDefault="0057317B" w:rsidP="009D5145">
      <w:pPr>
        <w:spacing w:line="360" w:lineRule="auto"/>
        <w:jc w:val="both"/>
        <w:rPr>
          <w:rFonts w:ascii="Times New Roman" w:hAnsi="Times New Roman" w:cs="Times New Roman"/>
          <w:sz w:val="24"/>
          <w:szCs w:val="24"/>
        </w:rPr>
      </w:pPr>
      <w:r w:rsidRPr="000474E8">
        <w:rPr>
          <w:rFonts w:ascii="Times New Roman" w:hAnsi="Times New Roman" w:cs="Times New Roman"/>
          <w:sz w:val="24"/>
          <w:szCs w:val="24"/>
        </w:rPr>
        <w:t>The author takes the privilege to acknowledge the almighty “Allah”, who has given the opportunit</w:t>
      </w:r>
      <w:r w:rsidR="009F7A8E" w:rsidRPr="000474E8">
        <w:rPr>
          <w:rFonts w:ascii="Times New Roman" w:hAnsi="Times New Roman" w:cs="Times New Roman"/>
          <w:sz w:val="24"/>
          <w:szCs w:val="24"/>
        </w:rPr>
        <w:t xml:space="preserve">y to accomplish of the production </w:t>
      </w:r>
      <w:r w:rsidRPr="000474E8">
        <w:rPr>
          <w:rFonts w:ascii="Times New Roman" w:hAnsi="Times New Roman" w:cs="Times New Roman"/>
          <w:sz w:val="24"/>
          <w:szCs w:val="24"/>
        </w:rPr>
        <w:t>report.</w:t>
      </w:r>
    </w:p>
    <w:p w:rsidR="0057317B" w:rsidRPr="000474E8" w:rsidRDefault="0057317B" w:rsidP="009D5145">
      <w:pPr>
        <w:spacing w:line="360" w:lineRule="auto"/>
        <w:jc w:val="both"/>
        <w:rPr>
          <w:rFonts w:ascii="Times New Roman" w:hAnsi="Times New Roman" w:cs="Times New Roman"/>
          <w:sz w:val="24"/>
          <w:szCs w:val="24"/>
        </w:rPr>
      </w:pPr>
      <w:r w:rsidRPr="000474E8">
        <w:rPr>
          <w:rFonts w:ascii="Times New Roman" w:hAnsi="Times New Roman" w:cs="Times New Roman"/>
          <w:sz w:val="24"/>
          <w:szCs w:val="24"/>
        </w:rPr>
        <w:t xml:space="preserve">The author would like to express his deep sense of gratitude to Professor Dr. Md. </w:t>
      </w:r>
      <w:proofErr w:type="spellStart"/>
      <w:r w:rsidRPr="000474E8">
        <w:rPr>
          <w:rFonts w:ascii="Times New Roman" w:hAnsi="Times New Roman" w:cs="Times New Roman"/>
          <w:sz w:val="24"/>
          <w:szCs w:val="24"/>
        </w:rPr>
        <w:t>Ahsanul</w:t>
      </w:r>
      <w:proofErr w:type="spellEnd"/>
      <w:r w:rsidRPr="000474E8">
        <w:rPr>
          <w:rFonts w:ascii="Times New Roman" w:hAnsi="Times New Roman" w:cs="Times New Roman"/>
          <w:sz w:val="24"/>
          <w:szCs w:val="24"/>
        </w:rPr>
        <w:t xml:space="preserve"> </w:t>
      </w:r>
      <w:proofErr w:type="spellStart"/>
      <w:r w:rsidRPr="000474E8">
        <w:rPr>
          <w:rFonts w:ascii="Times New Roman" w:hAnsi="Times New Roman" w:cs="Times New Roman"/>
          <w:sz w:val="24"/>
          <w:szCs w:val="24"/>
        </w:rPr>
        <w:t>Hoque</w:t>
      </w:r>
      <w:proofErr w:type="spellEnd"/>
      <w:r w:rsidRPr="000474E8">
        <w:rPr>
          <w:rFonts w:ascii="Times New Roman" w:hAnsi="Times New Roman" w:cs="Times New Roman"/>
          <w:sz w:val="24"/>
          <w:szCs w:val="24"/>
        </w:rPr>
        <w:t>, Dean, Faculty of Veterinary Medicine, Chittagong Veterinary and Animal Sciences University (</w:t>
      </w:r>
      <w:proofErr w:type="spellStart"/>
      <w:r w:rsidRPr="000474E8">
        <w:rPr>
          <w:rFonts w:ascii="Times New Roman" w:hAnsi="Times New Roman" w:cs="Times New Roman"/>
          <w:sz w:val="24"/>
          <w:szCs w:val="24"/>
        </w:rPr>
        <w:t>CVASU</w:t>
      </w:r>
      <w:proofErr w:type="spellEnd"/>
      <w:r w:rsidRPr="000474E8">
        <w:rPr>
          <w:rFonts w:ascii="Times New Roman" w:hAnsi="Times New Roman" w:cs="Times New Roman"/>
          <w:sz w:val="24"/>
          <w:szCs w:val="24"/>
        </w:rPr>
        <w:t>).</w:t>
      </w:r>
    </w:p>
    <w:p w:rsidR="0057317B" w:rsidRPr="000474E8" w:rsidRDefault="0057317B" w:rsidP="009D5145">
      <w:pPr>
        <w:spacing w:line="360" w:lineRule="auto"/>
        <w:jc w:val="both"/>
        <w:rPr>
          <w:rFonts w:ascii="Times New Roman" w:hAnsi="Times New Roman" w:cs="Times New Roman"/>
          <w:sz w:val="24"/>
          <w:szCs w:val="24"/>
        </w:rPr>
      </w:pPr>
      <w:r w:rsidRPr="000474E8">
        <w:rPr>
          <w:rFonts w:ascii="Times New Roman" w:hAnsi="Times New Roman" w:cs="Times New Roman"/>
          <w:sz w:val="24"/>
          <w:szCs w:val="24"/>
        </w:rPr>
        <w:t>The author expresses his sincere gratitude, heartfelt respect and immense i</w:t>
      </w:r>
      <w:r w:rsidR="009F7A8E" w:rsidRPr="000474E8">
        <w:rPr>
          <w:rFonts w:ascii="Times New Roman" w:hAnsi="Times New Roman" w:cs="Times New Roman"/>
          <w:sz w:val="24"/>
          <w:szCs w:val="24"/>
        </w:rPr>
        <w:t xml:space="preserve">ndebtedness to his supervisor </w:t>
      </w:r>
      <w:proofErr w:type="spellStart"/>
      <w:r w:rsidR="009F7A8E" w:rsidRPr="000474E8">
        <w:rPr>
          <w:rFonts w:ascii="Times New Roman" w:hAnsi="Times New Roman" w:cs="Times New Roman"/>
          <w:sz w:val="24"/>
          <w:szCs w:val="24"/>
        </w:rPr>
        <w:t>DR.Mahabub</w:t>
      </w:r>
      <w:proofErr w:type="spellEnd"/>
      <w:r w:rsidR="009F7A8E" w:rsidRPr="000474E8">
        <w:rPr>
          <w:rFonts w:ascii="Times New Roman" w:hAnsi="Times New Roman" w:cs="Times New Roman"/>
          <w:sz w:val="24"/>
          <w:szCs w:val="24"/>
        </w:rPr>
        <w:t xml:space="preserve"> </w:t>
      </w:r>
      <w:proofErr w:type="spellStart"/>
      <w:r w:rsidR="009F7A8E" w:rsidRPr="000474E8">
        <w:rPr>
          <w:rFonts w:ascii="Times New Roman" w:hAnsi="Times New Roman" w:cs="Times New Roman"/>
          <w:sz w:val="24"/>
          <w:szCs w:val="24"/>
        </w:rPr>
        <w:t>Alam</w:t>
      </w:r>
      <w:proofErr w:type="spellEnd"/>
      <w:r w:rsidR="009F7A8E" w:rsidRPr="000474E8">
        <w:rPr>
          <w:rFonts w:ascii="Times New Roman" w:hAnsi="Times New Roman" w:cs="Times New Roman"/>
          <w:sz w:val="24"/>
          <w:szCs w:val="24"/>
        </w:rPr>
        <w:t xml:space="preserve">, Assistant </w:t>
      </w:r>
      <w:r w:rsidRPr="000474E8">
        <w:rPr>
          <w:rFonts w:ascii="Times New Roman" w:hAnsi="Times New Roman" w:cs="Times New Roman"/>
          <w:sz w:val="24"/>
          <w:szCs w:val="24"/>
        </w:rPr>
        <w:t>Pr</w:t>
      </w:r>
      <w:r w:rsidR="009F7A8E" w:rsidRPr="000474E8">
        <w:rPr>
          <w:rFonts w:ascii="Times New Roman" w:hAnsi="Times New Roman" w:cs="Times New Roman"/>
          <w:sz w:val="24"/>
          <w:szCs w:val="24"/>
        </w:rPr>
        <w:t>ofessor, Department of Animal Science and Nutrition</w:t>
      </w:r>
      <w:r w:rsidRPr="000474E8">
        <w:rPr>
          <w:rFonts w:ascii="Times New Roman" w:hAnsi="Times New Roman" w:cs="Times New Roman"/>
          <w:sz w:val="24"/>
          <w:szCs w:val="24"/>
        </w:rPr>
        <w:t>, Chittagong Veterinary and Animal Sciences University.</w:t>
      </w:r>
    </w:p>
    <w:p w:rsidR="00C0087B" w:rsidRPr="000474E8" w:rsidRDefault="00C0087B" w:rsidP="009D5145">
      <w:pPr>
        <w:pStyle w:val="Quote"/>
        <w:spacing w:line="360" w:lineRule="auto"/>
        <w:jc w:val="both"/>
        <w:rPr>
          <w:rFonts w:ascii="Times New Roman" w:hAnsi="Times New Roman" w:cs="Times New Roman"/>
          <w:i w:val="0"/>
          <w:sz w:val="24"/>
          <w:szCs w:val="24"/>
        </w:rPr>
      </w:pPr>
      <w:r w:rsidRPr="000474E8">
        <w:rPr>
          <w:rFonts w:ascii="Times New Roman" w:hAnsi="Times New Roman" w:cs="Times New Roman"/>
          <w:i w:val="0"/>
          <w:sz w:val="24"/>
          <w:szCs w:val="24"/>
        </w:rPr>
        <w:t xml:space="preserve">The author is thankful to placement supervisor MD. </w:t>
      </w:r>
      <w:proofErr w:type="spellStart"/>
      <w:proofErr w:type="gramStart"/>
      <w:r w:rsidRPr="000474E8">
        <w:rPr>
          <w:rFonts w:ascii="Times New Roman" w:hAnsi="Times New Roman" w:cs="Times New Roman"/>
          <w:i w:val="0"/>
          <w:sz w:val="24"/>
          <w:szCs w:val="24"/>
        </w:rPr>
        <w:t>Humayan</w:t>
      </w:r>
      <w:proofErr w:type="spellEnd"/>
      <w:r w:rsidRPr="000474E8">
        <w:rPr>
          <w:rFonts w:ascii="Times New Roman" w:hAnsi="Times New Roman" w:cs="Times New Roman"/>
          <w:i w:val="0"/>
          <w:sz w:val="24"/>
          <w:szCs w:val="24"/>
        </w:rPr>
        <w:t xml:space="preserve"> </w:t>
      </w:r>
      <w:proofErr w:type="spellStart"/>
      <w:r w:rsidRPr="000474E8">
        <w:rPr>
          <w:rFonts w:ascii="Times New Roman" w:hAnsi="Times New Roman" w:cs="Times New Roman"/>
          <w:i w:val="0"/>
          <w:sz w:val="24"/>
          <w:szCs w:val="24"/>
        </w:rPr>
        <w:t>Kobir</w:t>
      </w:r>
      <w:proofErr w:type="spellEnd"/>
      <w:r w:rsidRPr="000474E8">
        <w:rPr>
          <w:rFonts w:ascii="Times New Roman" w:hAnsi="Times New Roman" w:cs="Times New Roman"/>
          <w:i w:val="0"/>
          <w:sz w:val="24"/>
          <w:szCs w:val="24"/>
        </w:rPr>
        <w:t xml:space="preserve"> </w:t>
      </w:r>
      <w:proofErr w:type="spellStart"/>
      <w:r w:rsidRPr="000474E8">
        <w:rPr>
          <w:rFonts w:ascii="Times New Roman" w:hAnsi="Times New Roman" w:cs="Times New Roman"/>
          <w:i w:val="0"/>
          <w:sz w:val="24"/>
          <w:szCs w:val="24"/>
        </w:rPr>
        <w:t>Himu</w:t>
      </w:r>
      <w:proofErr w:type="spellEnd"/>
      <w:r w:rsidRPr="000474E8">
        <w:rPr>
          <w:rFonts w:ascii="Times New Roman" w:hAnsi="Times New Roman" w:cs="Times New Roman"/>
          <w:i w:val="0"/>
          <w:sz w:val="24"/>
          <w:szCs w:val="24"/>
        </w:rPr>
        <w:t xml:space="preserve"> and Manager MD.</w:t>
      </w:r>
      <w:proofErr w:type="gramEnd"/>
      <w:r w:rsidRPr="000474E8">
        <w:rPr>
          <w:rFonts w:ascii="Times New Roman" w:hAnsi="Times New Roman" w:cs="Times New Roman"/>
          <w:i w:val="0"/>
          <w:sz w:val="24"/>
          <w:szCs w:val="24"/>
        </w:rPr>
        <w:t xml:space="preserve"> </w:t>
      </w:r>
      <w:proofErr w:type="spellStart"/>
      <w:r w:rsidRPr="000474E8">
        <w:rPr>
          <w:rFonts w:ascii="Times New Roman" w:hAnsi="Times New Roman" w:cs="Times New Roman"/>
          <w:i w:val="0"/>
          <w:sz w:val="24"/>
          <w:szCs w:val="24"/>
        </w:rPr>
        <w:t>Ataul</w:t>
      </w:r>
      <w:proofErr w:type="spellEnd"/>
      <w:r w:rsidRPr="000474E8">
        <w:rPr>
          <w:rFonts w:ascii="Times New Roman" w:hAnsi="Times New Roman" w:cs="Times New Roman"/>
          <w:i w:val="0"/>
          <w:sz w:val="24"/>
          <w:szCs w:val="24"/>
        </w:rPr>
        <w:t xml:space="preserve"> </w:t>
      </w:r>
      <w:proofErr w:type="spellStart"/>
      <w:r w:rsidRPr="000474E8">
        <w:rPr>
          <w:rFonts w:ascii="Times New Roman" w:hAnsi="Times New Roman" w:cs="Times New Roman"/>
          <w:i w:val="0"/>
          <w:sz w:val="24"/>
          <w:szCs w:val="24"/>
        </w:rPr>
        <w:t>Islam</w:t>
      </w:r>
      <w:proofErr w:type="gramStart"/>
      <w:r w:rsidRPr="000474E8">
        <w:rPr>
          <w:rFonts w:ascii="Times New Roman" w:hAnsi="Times New Roman" w:cs="Times New Roman"/>
          <w:i w:val="0"/>
          <w:sz w:val="24"/>
          <w:szCs w:val="24"/>
        </w:rPr>
        <w:t>,CP</w:t>
      </w:r>
      <w:proofErr w:type="spellEnd"/>
      <w:proofErr w:type="gramEnd"/>
      <w:r w:rsidRPr="000474E8">
        <w:rPr>
          <w:rFonts w:ascii="Times New Roman" w:hAnsi="Times New Roman" w:cs="Times New Roman"/>
          <w:i w:val="0"/>
          <w:sz w:val="24"/>
          <w:szCs w:val="24"/>
        </w:rPr>
        <w:t xml:space="preserve"> Broiler Breeder </w:t>
      </w:r>
      <w:proofErr w:type="spellStart"/>
      <w:r w:rsidRPr="000474E8">
        <w:rPr>
          <w:rFonts w:ascii="Times New Roman" w:hAnsi="Times New Roman" w:cs="Times New Roman"/>
          <w:i w:val="0"/>
          <w:sz w:val="24"/>
          <w:szCs w:val="24"/>
        </w:rPr>
        <w:t>Farm,Mirsharai,Chittagong</w:t>
      </w:r>
      <w:proofErr w:type="spellEnd"/>
      <w:r w:rsidRPr="000474E8">
        <w:rPr>
          <w:rFonts w:ascii="Times New Roman" w:hAnsi="Times New Roman" w:cs="Times New Roman"/>
          <w:i w:val="0"/>
          <w:sz w:val="24"/>
          <w:szCs w:val="24"/>
        </w:rPr>
        <w:t xml:space="preserve"> for their kind co-operation. </w:t>
      </w:r>
      <w:proofErr w:type="gramStart"/>
      <w:r w:rsidRPr="000474E8">
        <w:rPr>
          <w:rFonts w:ascii="Times New Roman" w:hAnsi="Times New Roman" w:cs="Times New Roman"/>
          <w:i w:val="0"/>
          <w:sz w:val="24"/>
          <w:szCs w:val="24"/>
        </w:rPr>
        <w:t>Author also grateful to all shed supervisors and the farm authority.</w:t>
      </w:r>
      <w:proofErr w:type="gramEnd"/>
    </w:p>
    <w:p w:rsidR="00C03DDA" w:rsidRDefault="0057317B" w:rsidP="009D5145">
      <w:pPr>
        <w:spacing w:line="360" w:lineRule="auto"/>
        <w:jc w:val="both"/>
        <w:rPr>
          <w:rFonts w:ascii="Times New Roman" w:hAnsi="Times New Roman" w:cs="Times New Roman"/>
          <w:sz w:val="24"/>
          <w:szCs w:val="24"/>
        </w:rPr>
      </w:pPr>
      <w:r w:rsidRPr="000474E8">
        <w:rPr>
          <w:rFonts w:ascii="Times New Roman" w:hAnsi="Times New Roman" w:cs="Times New Roman"/>
          <w:sz w:val="24"/>
          <w:szCs w:val="24"/>
        </w:rPr>
        <w:t xml:space="preserve">Finally the author extended his appreciation to </w:t>
      </w:r>
      <w:r w:rsidR="00BF057B" w:rsidRPr="000474E8">
        <w:rPr>
          <w:rFonts w:ascii="Times New Roman" w:hAnsi="Times New Roman" w:cs="Times New Roman"/>
          <w:sz w:val="24"/>
          <w:szCs w:val="24"/>
        </w:rPr>
        <w:t xml:space="preserve">his parents </w:t>
      </w:r>
      <w:r w:rsidRPr="000474E8">
        <w:rPr>
          <w:rFonts w:ascii="Times New Roman" w:hAnsi="Times New Roman" w:cs="Times New Roman"/>
          <w:sz w:val="24"/>
          <w:szCs w:val="24"/>
        </w:rPr>
        <w:t>and all well-wishers.</w:t>
      </w:r>
      <w:bookmarkStart w:id="2" w:name="_Toc454156899"/>
    </w:p>
    <w:p w:rsidR="00AE1879" w:rsidRDefault="00AE1879" w:rsidP="009D5145">
      <w:pPr>
        <w:spacing w:line="360" w:lineRule="auto"/>
        <w:jc w:val="both"/>
        <w:rPr>
          <w:rFonts w:ascii="Times New Roman" w:hAnsi="Times New Roman" w:cs="Times New Roman"/>
          <w:sz w:val="24"/>
          <w:szCs w:val="24"/>
        </w:rPr>
      </w:pPr>
    </w:p>
    <w:p w:rsidR="00C03DDA" w:rsidRPr="000474E8" w:rsidRDefault="001A26A2" w:rsidP="001A26A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The Author</w:t>
      </w:r>
    </w:p>
    <w:p w:rsidR="00C03DDA" w:rsidRPr="000474E8" w:rsidRDefault="00C03DDA" w:rsidP="00C03DDA">
      <w:pPr>
        <w:spacing w:line="360" w:lineRule="auto"/>
        <w:jc w:val="both"/>
        <w:rPr>
          <w:rFonts w:ascii="Times New Roman" w:hAnsi="Times New Roman" w:cs="Times New Roman"/>
          <w:sz w:val="24"/>
          <w:szCs w:val="24"/>
        </w:rPr>
      </w:pPr>
    </w:p>
    <w:p w:rsidR="00C03DDA" w:rsidRPr="000474E8" w:rsidRDefault="00C03DDA" w:rsidP="00C03DDA">
      <w:pPr>
        <w:spacing w:line="360" w:lineRule="auto"/>
        <w:jc w:val="both"/>
        <w:rPr>
          <w:rFonts w:ascii="Times New Roman" w:hAnsi="Times New Roman" w:cs="Times New Roman"/>
          <w:sz w:val="24"/>
          <w:szCs w:val="24"/>
        </w:rPr>
      </w:pPr>
    </w:p>
    <w:p w:rsidR="00C03DDA" w:rsidRPr="000474E8" w:rsidRDefault="00C03DDA" w:rsidP="00C03DDA">
      <w:pPr>
        <w:spacing w:line="360" w:lineRule="auto"/>
        <w:jc w:val="both"/>
        <w:rPr>
          <w:rFonts w:ascii="Times New Roman" w:hAnsi="Times New Roman" w:cs="Times New Roman"/>
          <w:sz w:val="24"/>
          <w:szCs w:val="24"/>
        </w:rPr>
      </w:pPr>
    </w:p>
    <w:p w:rsidR="00C03DDA" w:rsidRPr="000474E8" w:rsidRDefault="00C03DDA" w:rsidP="00C03DDA">
      <w:pPr>
        <w:spacing w:line="360" w:lineRule="auto"/>
        <w:jc w:val="both"/>
        <w:rPr>
          <w:rFonts w:ascii="Times New Roman" w:hAnsi="Times New Roman" w:cs="Times New Roman"/>
          <w:sz w:val="24"/>
          <w:szCs w:val="24"/>
        </w:rPr>
      </w:pPr>
    </w:p>
    <w:p w:rsidR="00FF77F9" w:rsidRDefault="00FF77F9" w:rsidP="00C03DDA">
      <w:pPr>
        <w:spacing w:line="360" w:lineRule="auto"/>
        <w:jc w:val="both"/>
        <w:rPr>
          <w:rFonts w:ascii="Times New Roman" w:hAnsi="Times New Roman" w:cs="Times New Roman"/>
          <w:sz w:val="24"/>
          <w:szCs w:val="24"/>
        </w:rPr>
      </w:pPr>
    </w:p>
    <w:p w:rsidR="001A26A2" w:rsidRDefault="001A26A2" w:rsidP="00C03DDA">
      <w:pPr>
        <w:spacing w:line="360" w:lineRule="auto"/>
        <w:jc w:val="both"/>
        <w:rPr>
          <w:rFonts w:ascii="Times New Roman" w:hAnsi="Times New Roman" w:cs="Times New Roman"/>
          <w:sz w:val="24"/>
          <w:szCs w:val="24"/>
        </w:rPr>
      </w:pPr>
    </w:p>
    <w:p w:rsidR="001A26A2" w:rsidRPr="000474E8" w:rsidRDefault="001A26A2" w:rsidP="00C03DDA">
      <w:pPr>
        <w:spacing w:line="360" w:lineRule="auto"/>
        <w:jc w:val="both"/>
        <w:rPr>
          <w:rFonts w:ascii="Times New Roman" w:hAnsi="Times New Roman" w:cs="Times New Roman"/>
          <w:sz w:val="24"/>
          <w:szCs w:val="24"/>
        </w:rPr>
      </w:pPr>
    </w:p>
    <w:p w:rsidR="008921EC" w:rsidRPr="000474E8" w:rsidRDefault="00FF77F9" w:rsidP="00C03DDA">
      <w:pPr>
        <w:spacing w:line="360" w:lineRule="auto"/>
        <w:jc w:val="both"/>
        <w:rPr>
          <w:rFonts w:ascii="Times New Roman" w:hAnsi="Times New Roman" w:cs="Times New Roman"/>
          <w:b/>
          <w:sz w:val="24"/>
          <w:szCs w:val="24"/>
        </w:rPr>
      </w:pPr>
      <w:r w:rsidRPr="000474E8">
        <w:rPr>
          <w:rFonts w:ascii="Times New Roman" w:hAnsi="Times New Roman" w:cs="Times New Roman"/>
          <w:sz w:val="24"/>
          <w:szCs w:val="24"/>
        </w:rPr>
        <w:lastRenderedPageBreak/>
        <w:t xml:space="preserve">                                          </w:t>
      </w:r>
      <w:r w:rsidR="008921EC" w:rsidRPr="000474E8">
        <w:rPr>
          <w:rFonts w:ascii="Times New Roman" w:hAnsi="Times New Roman" w:cs="Times New Roman"/>
          <w:b/>
          <w:sz w:val="26"/>
          <w:szCs w:val="26"/>
        </w:rPr>
        <w:t>BRIEF BIOGRAPHY</w:t>
      </w:r>
      <w:bookmarkEnd w:id="2"/>
    </w:p>
    <w:p w:rsidR="007976D9" w:rsidRPr="000474E8" w:rsidRDefault="008921EC" w:rsidP="008921EC">
      <w:pPr>
        <w:spacing w:after="0" w:line="360" w:lineRule="auto"/>
        <w:jc w:val="both"/>
        <w:rPr>
          <w:rFonts w:ascii="Times New Roman" w:hAnsi="Times New Roman" w:cs="Times New Roman"/>
          <w:sz w:val="24"/>
          <w:szCs w:val="24"/>
        </w:rPr>
      </w:pPr>
      <w:r w:rsidRPr="000474E8">
        <w:rPr>
          <w:rFonts w:ascii="Times New Roman" w:hAnsi="Times New Roman" w:cs="Times New Roman"/>
          <w:sz w:val="24"/>
          <w:szCs w:val="24"/>
        </w:rPr>
        <w:t>I am Md</w:t>
      </w:r>
      <w:r w:rsidR="00352D0E" w:rsidRPr="000474E8">
        <w:rPr>
          <w:rFonts w:ascii="Times New Roman" w:hAnsi="Times New Roman" w:cs="Times New Roman"/>
          <w:sz w:val="24"/>
          <w:szCs w:val="24"/>
        </w:rPr>
        <w:t xml:space="preserve">. </w:t>
      </w:r>
      <w:proofErr w:type="spellStart"/>
      <w:r w:rsidRPr="000474E8">
        <w:rPr>
          <w:rFonts w:ascii="Times New Roman" w:hAnsi="Times New Roman" w:cs="Times New Roman"/>
          <w:sz w:val="24"/>
          <w:szCs w:val="24"/>
        </w:rPr>
        <w:t>Nur</w:t>
      </w:r>
      <w:proofErr w:type="spellEnd"/>
      <w:r w:rsidRPr="000474E8">
        <w:rPr>
          <w:rFonts w:ascii="Times New Roman" w:hAnsi="Times New Roman" w:cs="Times New Roman"/>
          <w:sz w:val="24"/>
          <w:szCs w:val="24"/>
        </w:rPr>
        <w:t xml:space="preserve"> </w:t>
      </w:r>
      <w:proofErr w:type="spellStart"/>
      <w:r w:rsidRPr="000474E8">
        <w:rPr>
          <w:rFonts w:ascii="Times New Roman" w:hAnsi="Times New Roman" w:cs="Times New Roman"/>
          <w:sz w:val="24"/>
          <w:szCs w:val="24"/>
        </w:rPr>
        <w:t>Uddin</w:t>
      </w:r>
      <w:proofErr w:type="spellEnd"/>
      <w:r w:rsidRPr="000474E8">
        <w:rPr>
          <w:rFonts w:ascii="Times New Roman" w:hAnsi="Times New Roman" w:cs="Times New Roman"/>
          <w:sz w:val="24"/>
          <w:szCs w:val="24"/>
        </w:rPr>
        <w:t xml:space="preserve">, son of Mr. </w:t>
      </w:r>
      <w:proofErr w:type="spellStart"/>
      <w:r w:rsidRPr="000474E8">
        <w:rPr>
          <w:rFonts w:ascii="Times New Roman" w:hAnsi="Times New Roman" w:cs="Times New Roman"/>
          <w:sz w:val="24"/>
          <w:szCs w:val="24"/>
        </w:rPr>
        <w:t>Nur</w:t>
      </w:r>
      <w:proofErr w:type="spellEnd"/>
      <w:r w:rsidRPr="000474E8">
        <w:rPr>
          <w:rFonts w:ascii="Times New Roman" w:hAnsi="Times New Roman" w:cs="Times New Roman"/>
          <w:sz w:val="24"/>
          <w:szCs w:val="24"/>
        </w:rPr>
        <w:t xml:space="preserve"> </w:t>
      </w:r>
      <w:proofErr w:type="spellStart"/>
      <w:r w:rsidRPr="000474E8">
        <w:rPr>
          <w:rFonts w:ascii="Times New Roman" w:hAnsi="Times New Roman" w:cs="Times New Roman"/>
          <w:sz w:val="24"/>
          <w:szCs w:val="24"/>
        </w:rPr>
        <w:t>Nabi</w:t>
      </w:r>
      <w:proofErr w:type="spellEnd"/>
      <w:r w:rsidRPr="000474E8">
        <w:rPr>
          <w:rFonts w:ascii="Times New Roman" w:hAnsi="Times New Roman" w:cs="Times New Roman"/>
          <w:sz w:val="24"/>
          <w:szCs w:val="24"/>
        </w:rPr>
        <w:t xml:space="preserve"> and Mrs. </w:t>
      </w:r>
      <w:proofErr w:type="spellStart"/>
      <w:r w:rsidRPr="000474E8">
        <w:rPr>
          <w:rFonts w:ascii="Times New Roman" w:hAnsi="Times New Roman" w:cs="Times New Roman"/>
          <w:sz w:val="24"/>
          <w:szCs w:val="24"/>
        </w:rPr>
        <w:t>Nur</w:t>
      </w:r>
      <w:proofErr w:type="spellEnd"/>
      <w:r w:rsidRPr="000474E8">
        <w:rPr>
          <w:rFonts w:ascii="Times New Roman" w:hAnsi="Times New Roman" w:cs="Times New Roman"/>
          <w:sz w:val="24"/>
          <w:szCs w:val="24"/>
        </w:rPr>
        <w:t xml:space="preserve"> </w:t>
      </w:r>
      <w:proofErr w:type="spellStart"/>
      <w:r w:rsidRPr="000474E8">
        <w:rPr>
          <w:rFonts w:ascii="Times New Roman" w:hAnsi="Times New Roman" w:cs="Times New Roman"/>
          <w:sz w:val="24"/>
          <w:szCs w:val="24"/>
        </w:rPr>
        <w:t>Jahan</w:t>
      </w:r>
      <w:proofErr w:type="spellEnd"/>
      <w:r w:rsidRPr="000474E8">
        <w:rPr>
          <w:rFonts w:ascii="Times New Roman" w:hAnsi="Times New Roman" w:cs="Times New Roman"/>
          <w:sz w:val="24"/>
          <w:szCs w:val="24"/>
        </w:rPr>
        <w:t xml:space="preserve">. I am native to Chittagong. I have completed my secondary (2006) and higher secondary (2008) education from </w:t>
      </w:r>
      <w:proofErr w:type="spellStart"/>
      <w:r w:rsidRPr="000474E8">
        <w:rPr>
          <w:rFonts w:ascii="Times New Roman" w:hAnsi="Times New Roman" w:cs="Times New Roman"/>
          <w:sz w:val="24"/>
          <w:szCs w:val="24"/>
        </w:rPr>
        <w:t>Mirsarai</w:t>
      </w:r>
      <w:proofErr w:type="spellEnd"/>
      <w:r w:rsidRPr="000474E8">
        <w:rPr>
          <w:rFonts w:ascii="Times New Roman" w:hAnsi="Times New Roman" w:cs="Times New Roman"/>
          <w:sz w:val="24"/>
          <w:szCs w:val="24"/>
        </w:rPr>
        <w:t xml:space="preserve">, Chittagong successfully. Then I got myself admitted in Doctor of Veterinary Medicine Course under Chittagong Veterinary and Animal Sciences University. During my internship </w:t>
      </w:r>
      <w:proofErr w:type="spellStart"/>
      <w:r w:rsidRPr="000474E8">
        <w:rPr>
          <w:rFonts w:ascii="Times New Roman" w:hAnsi="Times New Roman" w:cs="Times New Roman"/>
          <w:sz w:val="24"/>
          <w:szCs w:val="24"/>
        </w:rPr>
        <w:t>programme</w:t>
      </w:r>
      <w:proofErr w:type="spellEnd"/>
      <w:r w:rsidRPr="000474E8">
        <w:rPr>
          <w:rFonts w:ascii="Times New Roman" w:hAnsi="Times New Roman" w:cs="Times New Roman"/>
          <w:sz w:val="24"/>
          <w:szCs w:val="24"/>
        </w:rPr>
        <w:t xml:space="preserve"> I go</w:t>
      </w:r>
      <w:r w:rsidR="00910362" w:rsidRPr="000474E8">
        <w:rPr>
          <w:rFonts w:ascii="Times New Roman" w:hAnsi="Times New Roman" w:cs="Times New Roman"/>
          <w:sz w:val="24"/>
          <w:szCs w:val="24"/>
        </w:rPr>
        <w:t xml:space="preserve">t a short time research on “Management system and productive performances in a selected broiler breeder farm in </w:t>
      </w:r>
      <w:proofErr w:type="spellStart"/>
      <w:r w:rsidR="00910362" w:rsidRPr="000474E8">
        <w:rPr>
          <w:rFonts w:ascii="Times New Roman" w:hAnsi="Times New Roman" w:cs="Times New Roman"/>
          <w:sz w:val="24"/>
          <w:szCs w:val="24"/>
        </w:rPr>
        <w:t>Mirsharai</w:t>
      </w:r>
      <w:proofErr w:type="spellEnd"/>
      <w:r w:rsidR="00910362" w:rsidRPr="000474E8">
        <w:rPr>
          <w:rFonts w:ascii="Times New Roman" w:hAnsi="Times New Roman" w:cs="Times New Roman"/>
          <w:sz w:val="24"/>
          <w:szCs w:val="24"/>
        </w:rPr>
        <w:t>,</w:t>
      </w:r>
      <w:r w:rsidR="00AE1879">
        <w:rPr>
          <w:rFonts w:ascii="Times New Roman" w:hAnsi="Times New Roman" w:cs="Times New Roman"/>
          <w:sz w:val="24"/>
          <w:szCs w:val="24"/>
        </w:rPr>
        <w:t xml:space="preserve"> </w:t>
      </w:r>
      <w:r w:rsidR="00910362" w:rsidRPr="000474E8">
        <w:rPr>
          <w:rFonts w:ascii="Times New Roman" w:hAnsi="Times New Roman" w:cs="Times New Roman"/>
          <w:sz w:val="24"/>
          <w:szCs w:val="24"/>
        </w:rPr>
        <w:t>Chittagong.”</w:t>
      </w:r>
      <w:r w:rsidR="0039039E" w:rsidRPr="000474E8">
        <w:rPr>
          <w:rFonts w:ascii="Times New Roman" w:hAnsi="Times New Roman" w:cs="Times New Roman"/>
          <w:sz w:val="24"/>
          <w:szCs w:val="24"/>
        </w:rPr>
        <w:t xml:space="preserve"> </w:t>
      </w:r>
      <w:r w:rsidRPr="000474E8">
        <w:rPr>
          <w:rFonts w:ascii="Times New Roman" w:hAnsi="Times New Roman" w:cs="Times New Roman"/>
          <w:sz w:val="24"/>
          <w:szCs w:val="24"/>
        </w:rPr>
        <w:t>I believe all these will be helpful in progress of my career in future.</w:t>
      </w:r>
    </w:p>
    <w:p w:rsidR="007976D9" w:rsidRPr="000474E8" w:rsidRDefault="007976D9" w:rsidP="008921EC">
      <w:pPr>
        <w:tabs>
          <w:tab w:val="left" w:pos="2520"/>
          <w:tab w:val="left" w:pos="2880"/>
        </w:tabs>
        <w:spacing w:after="0" w:line="360" w:lineRule="auto"/>
        <w:rPr>
          <w:rFonts w:ascii="Times New Roman" w:hAnsi="Times New Roman" w:cs="Times New Roman"/>
          <w:sz w:val="24"/>
          <w:szCs w:val="24"/>
        </w:rPr>
      </w:pPr>
    </w:p>
    <w:p w:rsidR="00F16EA2" w:rsidRPr="000474E8" w:rsidRDefault="00F16EA2" w:rsidP="00033C4C">
      <w:pPr>
        <w:spacing w:line="360" w:lineRule="auto"/>
        <w:rPr>
          <w:rFonts w:ascii="Times New Roman" w:hAnsi="Times New Roman" w:cs="Times New Roman"/>
          <w:sz w:val="24"/>
          <w:szCs w:val="24"/>
          <w:lang w:bidi="en-US"/>
        </w:rPr>
      </w:pPr>
    </w:p>
    <w:sectPr w:rsidR="00F16EA2" w:rsidRPr="000474E8" w:rsidSect="00B80534">
      <w:footerReference w:type="default" r:id="rId11"/>
      <w:pgSz w:w="12240" w:h="15840"/>
      <w:pgMar w:top="1985" w:right="1701" w:bottom="1701"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4E8" w:rsidRDefault="000474E8" w:rsidP="00153CA2">
      <w:pPr>
        <w:spacing w:after="0" w:line="240" w:lineRule="auto"/>
      </w:pPr>
      <w:r>
        <w:separator/>
      </w:r>
    </w:p>
  </w:endnote>
  <w:endnote w:type="continuationSeparator" w:id="1">
    <w:p w:rsidR="000474E8" w:rsidRDefault="000474E8" w:rsidP="00153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2194"/>
      <w:docPartObj>
        <w:docPartGallery w:val="Page Numbers (Bottom of Page)"/>
        <w:docPartUnique/>
      </w:docPartObj>
    </w:sdtPr>
    <w:sdtContent>
      <w:p w:rsidR="000474E8" w:rsidRDefault="000474E8">
        <w:pPr>
          <w:pStyle w:val="Footer"/>
          <w:jc w:val="right"/>
        </w:pPr>
        <w:r>
          <w:t xml:space="preserve">Page | </w:t>
        </w:r>
        <w:fldSimple w:instr=" PAGE   \* MERGEFORMAT ">
          <w:r w:rsidR="00DA4DC4">
            <w:rPr>
              <w:noProof/>
            </w:rPr>
            <w:t>19</w:t>
          </w:r>
        </w:fldSimple>
        <w:r>
          <w:t xml:space="preserve"> </w:t>
        </w:r>
      </w:p>
    </w:sdtContent>
  </w:sdt>
  <w:p w:rsidR="000474E8" w:rsidRDefault="000474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4E8" w:rsidRDefault="000474E8" w:rsidP="00153CA2">
      <w:pPr>
        <w:spacing w:after="0" w:line="240" w:lineRule="auto"/>
      </w:pPr>
      <w:r>
        <w:separator/>
      </w:r>
    </w:p>
  </w:footnote>
  <w:footnote w:type="continuationSeparator" w:id="1">
    <w:p w:rsidR="000474E8" w:rsidRDefault="000474E8" w:rsidP="00153C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A1F66"/>
    <w:multiLevelType w:val="multilevel"/>
    <w:tmpl w:val="F55EA4F2"/>
    <w:lvl w:ilvl="0">
      <w:start w:val="1"/>
      <w:numFmt w:val="decimal"/>
      <w:lvlText w:val="%1."/>
      <w:lvlJc w:val="left"/>
      <w:pPr>
        <w:ind w:left="360" w:hanging="360"/>
      </w:pPr>
    </w:lvl>
    <w:lvl w:ilvl="1">
      <w:start w:val="5"/>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536E6508"/>
    <w:multiLevelType w:val="hybridMultilevel"/>
    <w:tmpl w:val="C9984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183502"/>
    <w:multiLevelType w:val="multilevel"/>
    <w:tmpl w:val="DCB8364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0B35730"/>
    <w:multiLevelType w:val="hybridMultilevel"/>
    <w:tmpl w:val="6B4CC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D29EE"/>
    <w:rsid w:val="00000277"/>
    <w:rsid w:val="0000244C"/>
    <w:rsid w:val="000027FB"/>
    <w:rsid w:val="00004BCF"/>
    <w:rsid w:val="000143C9"/>
    <w:rsid w:val="00016EC3"/>
    <w:rsid w:val="00033C4C"/>
    <w:rsid w:val="00033F70"/>
    <w:rsid w:val="00035950"/>
    <w:rsid w:val="00041CF4"/>
    <w:rsid w:val="000474E8"/>
    <w:rsid w:val="00060DDD"/>
    <w:rsid w:val="000715C7"/>
    <w:rsid w:val="0007414A"/>
    <w:rsid w:val="000A378D"/>
    <w:rsid w:val="000A5471"/>
    <w:rsid w:val="000B0A19"/>
    <w:rsid w:val="000B1AA1"/>
    <w:rsid w:val="000B691E"/>
    <w:rsid w:val="000C1DAC"/>
    <w:rsid w:val="000C68B9"/>
    <w:rsid w:val="000D32D2"/>
    <w:rsid w:val="001028B2"/>
    <w:rsid w:val="0011169F"/>
    <w:rsid w:val="0012231F"/>
    <w:rsid w:val="00124023"/>
    <w:rsid w:val="00131535"/>
    <w:rsid w:val="0013236E"/>
    <w:rsid w:val="00136DD0"/>
    <w:rsid w:val="001413E8"/>
    <w:rsid w:val="001427B5"/>
    <w:rsid w:val="0014645D"/>
    <w:rsid w:val="00153CA2"/>
    <w:rsid w:val="001622D5"/>
    <w:rsid w:val="00162CA9"/>
    <w:rsid w:val="00166A80"/>
    <w:rsid w:val="00182965"/>
    <w:rsid w:val="00184DB4"/>
    <w:rsid w:val="001A26A2"/>
    <w:rsid w:val="001A412F"/>
    <w:rsid w:val="001B7FA1"/>
    <w:rsid w:val="001D28F0"/>
    <w:rsid w:val="001E549F"/>
    <w:rsid w:val="002301A8"/>
    <w:rsid w:val="00232BBE"/>
    <w:rsid w:val="00237B9B"/>
    <w:rsid w:val="002404F5"/>
    <w:rsid w:val="00262725"/>
    <w:rsid w:val="00265A9A"/>
    <w:rsid w:val="002663C5"/>
    <w:rsid w:val="00283B2F"/>
    <w:rsid w:val="002A1EE6"/>
    <w:rsid w:val="002A3FE8"/>
    <w:rsid w:val="002A53EC"/>
    <w:rsid w:val="002B0031"/>
    <w:rsid w:val="002C2FBB"/>
    <w:rsid w:val="002D70E6"/>
    <w:rsid w:val="002F6C8C"/>
    <w:rsid w:val="00300EA3"/>
    <w:rsid w:val="00307431"/>
    <w:rsid w:val="003131B2"/>
    <w:rsid w:val="003164CD"/>
    <w:rsid w:val="00317006"/>
    <w:rsid w:val="00321D7F"/>
    <w:rsid w:val="00352D0E"/>
    <w:rsid w:val="00353D6C"/>
    <w:rsid w:val="0035405A"/>
    <w:rsid w:val="00354BEC"/>
    <w:rsid w:val="00363A8F"/>
    <w:rsid w:val="00367EDE"/>
    <w:rsid w:val="003706EC"/>
    <w:rsid w:val="00371C0F"/>
    <w:rsid w:val="00373594"/>
    <w:rsid w:val="003809FB"/>
    <w:rsid w:val="003838E9"/>
    <w:rsid w:val="0038469E"/>
    <w:rsid w:val="00385280"/>
    <w:rsid w:val="0039039E"/>
    <w:rsid w:val="003906BA"/>
    <w:rsid w:val="00390D48"/>
    <w:rsid w:val="003921CC"/>
    <w:rsid w:val="003935E5"/>
    <w:rsid w:val="003952C6"/>
    <w:rsid w:val="003955FC"/>
    <w:rsid w:val="003A50D9"/>
    <w:rsid w:val="003A75B0"/>
    <w:rsid w:val="003A77BF"/>
    <w:rsid w:val="003C2328"/>
    <w:rsid w:val="003C3BBE"/>
    <w:rsid w:val="003C46A5"/>
    <w:rsid w:val="003D034C"/>
    <w:rsid w:val="003D5260"/>
    <w:rsid w:val="003D7D64"/>
    <w:rsid w:val="003E17B3"/>
    <w:rsid w:val="003E19C5"/>
    <w:rsid w:val="003E4EDA"/>
    <w:rsid w:val="003F2A9F"/>
    <w:rsid w:val="003F76B7"/>
    <w:rsid w:val="00415A9E"/>
    <w:rsid w:val="004178E0"/>
    <w:rsid w:val="004216D0"/>
    <w:rsid w:val="00422EEE"/>
    <w:rsid w:val="0042308A"/>
    <w:rsid w:val="0042412D"/>
    <w:rsid w:val="00434D46"/>
    <w:rsid w:val="0044155E"/>
    <w:rsid w:val="00443CDB"/>
    <w:rsid w:val="004471A6"/>
    <w:rsid w:val="00447ECE"/>
    <w:rsid w:val="0045050D"/>
    <w:rsid w:val="004542D5"/>
    <w:rsid w:val="0046193B"/>
    <w:rsid w:val="00463BC1"/>
    <w:rsid w:val="00467A0B"/>
    <w:rsid w:val="0047255C"/>
    <w:rsid w:val="00474CA5"/>
    <w:rsid w:val="004759DD"/>
    <w:rsid w:val="00476302"/>
    <w:rsid w:val="0048388F"/>
    <w:rsid w:val="00486B2F"/>
    <w:rsid w:val="004920FD"/>
    <w:rsid w:val="00494020"/>
    <w:rsid w:val="00495D4C"/>
    <w:rsid w:val="004973C6"/>
    <w:rsid w:val="004A3E73"/>
    <w:rsid w:val="004B0421"/>
    <w:rsid w:val="004B0A2D"/>
    <w:rsid w:val="004B2744"/>
    <w:rsid w:val="004B423F"/>
    <w:rsid w:val="004D3E6A"/>
    <w:rsid w:val="004D5546"/>
    <w:rsid w:val="004E3E74"/>
    <w:rsid w:val="004E733D"/>
    <w:rsid w:val="00500017"/>
    <w:rsid w:val="00500B98"/>
    <w:rsid w:val="005124AF"/>
    <w:rsid w:val="00513B01"/>
    <w:rsid w:val="0054161F"/>
    <w:rsid w:val="00546995"/>
    <w:rsid w:val="005530A5"/>
    <w:rsid w:val="005535B7"/>
    <w:rsid w:val="00553F88"/>
    <w:rsid w:val="005540B0"/>
    <w:rsid w:val="00557ABF"/>
    <w:rsid w:val="00560094"/>
    <w:rsid w:val="00570FC4"/>
    <w:rsid w:val="0057317B"/>
    <w:rsid w:val="0058340E"/>
    <w:rsid w:val="00593947"/>
    <w:rsid w:val="00594588"/>
    <w:rsid w:val="005A3588"/>
    <w:rsid w:val="005B0AAB"/>
    <w:rsid w:val="005B56D3"/>
    <w:rsid w:val="005B5E98"/>
    <w:rsid w:val="005C2418"/>
    <w:rsid w:val="005D58AA"/>
    <w:rsid w:val="005D6174"/>
    <w:rsid w:val="005D6218"/>
    <w:rsid w:val="005D6782"/>
    <w:rsid w:val="00601AEC"/>
    <w:rsid w:val="00607E61"/>
    <w:rsid w:val="00613345"/>
    <w:rsid w:val="006200F3"/>
    <w:rsid w:val="0062257D"/>
    <w:rsid w:val="00635889"/>
    <w:rsid w:val="00642631"/>
    <w:rsid w:val="006434CC"/>
    <w:rsid w:val="006466F1"/>
    <w:rsid w:val="00653792"/>
    <w:rsid w:val="00665E05"/>
    <w:rsid w:val="00671FD0"/>
    <w:rsid w:val="00675D95"/>
    <w:rsid w:val="00684740"/>
    <w:rsid w:val="00686A9A"/>
    <w:rsid w:val="00695601"/>
    <w:rsid w:val="00696A90"/>
    <w:rsid w:val="006B1198"/>
    <w:rsid w:val="006B40CD"/>
    <w:rsid w:val="006B5E94"/>
    <w:rsid w:val="006B70E1"/>
    <w:rsid w:val="006C1747"/>
    <w:rsid w:val="006E4CAF"/>
    <w:rsid w:val="006F00A9"/>
    <w:rsid w:val="00710D0A"/>
    <w:rsid w:val="00714D15"/>
    <w:rsid w:val="00723ECA"/>
    <w:rsid w:val="0072569C"/>
    <w:rsid w:val="00742165"/>
    <w:rsid w:val="00747FEF"/>
    <w:rsid w:val="00753C5A"/>
    <w:rsid w:val="007548DA"/>
    <w:rsid w:val="0076280F"/>
    <w:rsid w:val="00763268"/>
    <w:rsid w:val="00767E9C"/>
    <w:rsid w:val="00771C94"/>
    <w:rsid w:val="007976D9"/>
    <w:rsid w:val="007A3A18"/>
    <w:rsid w:val="007A7E08"/>
    <w:rsid w:val="007C4E13"/>
    <w:rsid w:val="007C5AD8"/>
    <w:rsid w:val="007D50D3"/>
    <w:rsid w:val="007D66AE"/>
    <w:rsid w:val="007E18CB"/>
    <w:rsid w:val="007E6E80"/>
    <w:rsid w:val="00824625"/>
    <w:rsid w:val="00834F3E"/>
    <w:rsid w:val="00843483"/>
    <w:rsid w:val="00863050"/>
    <w:rsid w:val="00867315"/>
    <w:rsid w:val="0087260F"/>
    <w:rsid w:val="00880B30"/>
    <w:rsid w:val="008827E8"/>
    <w:rsid w:val="008921EC"/>
    <w:rsid w:val="008923A9"/>
    <w:rsid w:val="0089797F"/>
    <w:rsid w:val="008B225B"/>
    <w:rsid w:val="008B674C"/>
    <w:rsid w:val="008C4042"/>
    <w:rsid w:val="008C7E72"/>
    <w:rsid w:val="008E0C81"/>
    <w:rsid w:val="008F4488"/>
    <w:rsid w:val="00903D5B"/>
    <w:rsid w:val="00904C56"/>
    <w:rsid w:val="00910362"/>
    <w:rsid w:val="009335D1"/>
    <w:rsid w:val="009420BB"/>
    <w:rsid w:val="00942998"/>
    <w:rsid w:val="0095430B"/>
    <w:rsid w:val="009558A0"/>
    <w:rsid w:val="009559E8"/>
    <w:rsid w:val="00957B47"/>
    <w:rsid w:val="00975E07"/>
    <w:rsid w:val="00984962"/>
    <w:rsid w:val="0099784C"/>
    <w:rsid w:val="009A3D61"/>
    <w:rsid w:val="009A3DD2"/>
    <w:rsid w:val="009A438E"/>
    <w:rsid w:val="009A5730"/>
    <w:rsid w:val="009A6D4F"/>
    <w:rsid w:val="009C0656"/>
    <w:rsid w:val="009C5DF9"/>
    <w:rsid w:val="009D32A4"/>
    <w:rsid w:val="009D462C"/>
    <w:rsid w:val="009D5145"/>
    <w:rsid w:val="009E02D5"/>
    <w:rsid w:val="009F0B9E"/>
    <w:rsid w:val="009F4F38"/>
    <w:rsid w:val="009F7A8E"/>
    <w:rsid w:val="00A02815"/>
    <w:rsid w:val="00A05A5F"/>
    <w:rsid w:val="00A118F3"/>
    <w:rsid w:val="00A119CC"/>
    <w:rsid w:val="00A12BEE"/>
    <w:rsid w:val="00A20BC2"/>
    <w:rsid w:val="00A21BEE"/>
    <w:rsid w:val="00A22CEB"/>
    <w:rsid w:val="00A23AB4"/>
    <w:rsid w:val="00A268D8"/>
    <w:rsid w:val="00A319D7"/>
    <w:rsid w:val="00A32AA3"/>
    <w:rsid w:val="00A3308F"/>
    <w:rsid w:val="00A4260D"/>
    <w:rsid w:val="00A45D23"/>
    <w:rsid w:val="00A506FD"/>
    <w:rsid w:val="00A62288"/>
    <w:rsid w:val="00A66E10"/>
    <w:rsid w:val="00A72549"/>
    <w:rsid w:val="00A80555"/>
    <w:rsid w:val="00A816B4"/>
    <w:rsid w:val="00A8322C"/>
    <w:rsid w:val="00A8765A"/>
    <w:rsid w:val="00A87C53"/>
    <w:rsid w:val="00A901D4"/>
    <w:rsid w:val="00A90B6C"/>
    <w:rsid w:val="00A92AC3"/>
    <w:rsid w:val="00A94FDC"/>
    <w:rsid w:val="00AA2106"/>
    <w:rsid w:val="00AA413D"/>
    <w:rsid w:val="00AA7B3B"/>
    <w:rsid w:val="00AB4E3D"/>
    <w:rsid w:val="00AC002E"/>
    <w:rsid w:val="00AD19E4"/>
    <w:rsid w:val="00AD24EA"/>
    <w:rsid w:val="00AD29EE"/>
    <w:rsid w:val="00AD75DF"/>
    <w:rsid w:val="00AE109D"/>
    <w:rsid w:val="00AE1879"/>
    <w:rsid w:val="00AF431C"/>
    <w:rsid w:val="00AF79A3"/>
    <w:rsid w:val="00AF7DEA"/>
    <w:rsid w:val="00B04483"/>
    <w:rsid w:val="00B07336"/>
    <w:rsid w:val="00B11B2E"/>
    <w:rsid w:val="00B15420"/>
    <w:rsid w:val="00B21AB9"/>
    <w:rsid w:val="00B24A18"/>
    <w:rsid w:val="00B26309"/>
    <w:rsid w:val="00B31AA4"/>
    <w:rsid w:val="00B31E67"/>
    <w:rsid w:val="00B3341E"/>
    <w:rsid w:val="00B34E24"/>
    <w:rsid w:val="00B35547"/>
    <w:rsid w:val="00B35944"/>
    <w:rsid w:val="00B43F69"/>
    <w:rsid w:val="00B440AC"/>
    <w:rsid w:val="00B44F70"/>
    <w:rsid w:val="00B509EC"/>
    <w:rsid w:val="00B55DAC"/>
    <w:rsid w:val="00B65E1D"/>
    <w:rsid w:val="00B7126E"/>
    <w:rsid w:val="00B73346"/>
    <w:rsid w:val="00B7734B"/>
    <w:rsid w:val="00B80534"/>
    <w:rsid w:val="00B92E32"/>
    <w:rsid w:val="00B9357C"/>
    <w:rsid w:val="00B94122"/>
    <w:rsid w:val="00B9570D"/>
    <w:rsid w:val="00BA05E1"/>
    <w:rsid w:val="00BC255C"/>
    <w:rsid w:val="00BC52EF"/>
    <w:rsid w:val="00BC6042"/>
    <w:rsid w:val="00BD44F4"/>
    <w:rsid w:val="00BD5F98"/>
    <w:rsid w:val="00BE7661"/>
    <w:rsid w:val="00BE7C8B"/>
    <w:rsid w:val="00BF057B"/>
    <w:rsid w:val="00C0087B"/>
    <w:rsid w:val="00C03DDA"/>
    <w:rsid w:val="00C05350"/>
    <w:rsid w:val="00C079FC"/>
    <w:rsid w:val="00C21668"/>
    <w:rsid w:val="00C30AA4"/>
    <w:rsid w:val="00C35DB8"/>
    <w:rsid w:val="00C46BD6"/>
    <w:rsid w:val="00C523AD"/>
    <w:rsid w:val="00C54A89"/>
    <w:rsid w:val="00C5773B"/>
    <w:rsid w:val="00C578CA"/>
    <w:rsid w:val="00C57E92"/>
    <w:rsid w:val="00C60310"/>
    <w:rsid w:val="00C60C11"/>
    <w:rsid w:val="00C66BEC"/>
    <w:rsid w:val="00C76202"/>
    <w:rsid w:val="00C7621D"/>
    <w:rsid w:val="00C93EBC"/>
    <w:rsid w:val="00C96D65"/>
    <w:rsid w:val="00C97257"/>
    <w:rsid w:val="00C97BAA"/>
    <w:rsid w:val="00CA00E7"/>
    <w:rsid w:val="00CA25D9"/>
    <w:rsid w:val="00CA3A1E"/>
    <w:rsid w:val="00CB7AD4"/>
    <w:rsid w:val="00CC19D4"/>
    <w:rsid w:val="00CC2436"/>
    <w:rsid w:val="00CD14AC"/>
    <w:rsid w:val="00CD2685"/>
    <w:rsid w:val="00CD2FD4"/>
    <w:rsid w:val="00CE1BE8"/>
    <w:rsid w:val="00CE7982"/>
    <w:rsid w:val="00CF0CD3"/>
    <w:rsid w:val="00CF1E20"/>
    <w:rsid w:val="00CF7DD4"/>
    <w:rsid w:val="00D02789"/>
    <w:rsid w:val="00D0633A"/>
    <w:rsid w:val="00D064B1"/>
    <w:rsid w:val="00D11A8D"/>
    <w:rsid w:val="00D11B3F"/>
    <w:rsid w:val="00D245E7"/>
    <w:rsid w:val="00D24ED4"/>
    <w:rsid w:val="00D31023"/>
    <w:rsid w:val="00D336A4"/>
    <w:rsid w:val="00D3489B"/>
    <w:rsid w:val="00D36DB3"/>
    <w:rsid w:val="00D415E4"/>
    <w:rsid w:val="00D453ED"/>
    <w:rsid w:val="00D53CB1"/>
    <w:rsid w:val="00D63EF3"/>
    <w:rsid w:val="00D64F3C"/>
    <w:rsid w:val="00D66F94"/>
    <w:rsid w:val="00D80E5A"/>
    <w:rsid w:val="00D83FE4"/>
    <w:rsid w:val="00D87B31"/>
    <w:rsid w:val="00D90AE0"/>
    <w:rsid w:val="00DA3FDD"/>
    <w:rsid w:val="00DA4DC4"/>
    <w:rsid w:val="00DA539E"/>
    <w:rsid w:val="00DB2CDC"/>
    <w:rsid w:val="00DC3CB7"/>
    <w:rsid w:val="00DD251F"/>
    <w:rsid w:val="00DD4F64"/>
    <w:rsid w:val="00DE2654"/>
    <w:rsid w:val="00DE790E"/>
    <w:rsid w:val="00DE7B00"/>
    <w:rsid w:val="00DF0352"/>
    <w:rsid w:val="00DF0DD7"/>
    <w:rsid w:val="00E046FC"/>
    <w:rsid w:val="00E07D3B"/>
    <w:rsid w:val="00E1075B"/>
    <w:rsid w:val="00E30BE9"/>
    <w:rsid w:val="00E37113"/>
    <w:rsid w:val="00E37606"/>
    <w:rsid w:val="00E4027B"/>
    <w:rsid w:val="00E40E79"/>
    <w:rsid w:val="00E4246E"/>
    <w:rsid w:val="00E42E30"/>
    <w:rsid w:val="00E45532"/>
    <w:rsid w:val="00E5570C"/>
    <w:rsid w:val="00E55BE1"/>
    <w:rsid w:val="00E60586"/>
    <w:rsid w:val="00E70CBA"/>
    <w:rsid w:val="00E772A6"/>
    <w:rsid w:val="00E81AB1"/>
    <w:rsid w:val="00E8292B"/>
    <w:rsid w:val="00E85AE6"/>
    <w:rsid w:val="00E866E5"/>
    <w:rsid w:val="00E93274"/>
    <w:rsid w:val="00E940B8"/>
    <w:rsid w:val="00EA45C8"/>
    <w:rsid w:val="00EB0A34"/>
    <w:rsid w:val="00EB0CD0"/>
    <w:rsid w:val="00EB30B4"/>
    <w:rsid w:val="00EB362C"/>
    <w:rsid w:val="00EC13A2"/>
    <w:rsid w:val="00EC5C76"/>
    <w:rsid w:val="00ED11C9"/>
    <w:rsid w:val="00ED151C"/>
    <w:rsid w:val="00ED63A3"/>
    <w:rsid w:val="00EE1177"/>
    <w:rsid w:val="00EE4223"/>
    <w:rsid w:val="00EE6E53"/>
    <w:rsid w:val="00EF38BB"/>
    <w:rsid w:val="00F033F7"/>
    <w:rsid w:val="00F04869"/>
    <w:rsid w:val="00F1158A"/>
    <w:rsid w:val="00F13ED6"/>
    <w:rsid w:val="00F159D8"/>
    <w:rsid w:val="00F16EA2"/>
    <w:rsid w:val="00F26FB7"/>
    <w:rsid w:val="00F34C52"/>
    <w:rsid w:val="00F37C4D"/>
    <w:rsid w:val="00F41251"/>
    <w:rsid w:val="00F419F6"/>
    <w:rsid w:val="00F42DFD"/>
    <w:rsid w:val="00F43C7C"/>
    <w:rsid w:val="00F6079A"/>
    <w:rsid w:val="00F64A6A"/>
    <w:rsid w:val="00F75E69"/>
    <w:rsid w:val="00F767A5"/>
    <w:rsid w:val="00F82410"/>
    <w:rsid w:val="00FA4B81"/>
    <w:rsid w:val="00FB1DD0"/>
    <w:rsid w:val="00FB2C2C"/>
    <w:rsid w:val="00FC3DA2"/>
    <w:rsid w:val="00FE4CB5"/>
    <w:rsid w:val="00FE5E9A"/>
    <w:rsid w:val="00FF3E38"/>
    <w:rsid w:val="00FF4E8A"/>
    <w:rsid w:val="00FF7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EE"/>
  </w:style>
  <w:style w:type="paragraph" w:styleId="Heading1">
    <w:name w:val="heading 1"/>
    <w:basedOn w:val="Normal"/>
    <w:next w:val="Normal"/>
    <w:link w:val="Heading1Char"/>
    <w:uiPriority w:val="9"/>
    <w:qFormat/>
    <w:rsid w:val="005731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qFormat/>
    <w:rsid w:val="003921CC"/>
    <w:pPr>
      <w:spacing w:after="0" w:line="271" w:lineRule="auto"/>
      <w:outlineLvl w:val="3"/>
    </w:pPr>
    <w:rPr>
      <w:rFonts w:ascii="Cambria" w:eastAsia="Times New Roman" w:hAnsi="Cambria" w:cs="Vrinda"/>
      <w:b/>
      <w:bCs/>
      <w:spacing w:val="5"/>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1CC"/>
    <w:rPr>
      <w:rFonts w:ascii="Cambria" w:eastAsia="Times New Roman" w:hAnsi="Cambria" w:cs="Vrinda"/>
      <w:b/>
      <w:bCs/>
      <w:spacing w:val="5"/>
      <w:sz w:val="24"/>
      <w:szCs w:val="24"/>
      <w:lang w:bidi="en-US"/>
    </w:rPr>
  </w:style>
  <w:style w:type="paragraph" w:customStyle="1" w:styleId="Default">
    <w:name w:val="Default"/>
    <w:rsid w:val="00A816B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23A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6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EA2"/>
    <w:rPr>
      <w:rFonts w:ascii="Tahoma" w:hAnsi="Tahoma" w:cs="Tahoma"/>
      <w:sz w:val="16"/>
      <w:szCs w:val="16"/>
    </w:rPr>
  </w:style>
  <w:style w:type="paragraph" w:styleId="ListParagraph">
    <w:name w:val="List Paragraph"/>
    <w:basedOn w:val="Normal"/>
    <w:uiPriority w:val="34"/>
    <w:qFormat/>
    <w:rsid w:val="00060DDD"/>
    <w:pPr>
      <w:ind w:left="720"/>
      <w:contextualSpacing/>
    </w:pPr>
  </w:style>
  <w:style w:type="paragraph" w:styleId="Header">
    <w:name w:val="header"/>
    <w:basedOn w:val="Normal"/>
    <w:link w:val="HeaderChar"/>
    <w:uiPriority w:val="99"/>
    <w:semiHidden/>
    <w:unhideWhenUsed/>
    <w:rsid w:val="00153C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3CA2"/>
  </w:style>
  <w:style w:type="paragraph" w:styleId="Footer">
    <w:name w:val="footer"/>
    <w:basedOn w:val="Normal"/>
    <w:link w:val="FooterChar"/>
    <w:uiPriority w:val="99"/>
    <w:unhideWhenUsed/>
    <w:rsid w:val="00153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CA2"/>
  </w:style>
  <w:style w:type="character" w:customStyle="1" w:styleId="Heading1Char">
    <w:name w:val="Heading 1 Char"/>
    <w:basedOn w:val="DefaultParagraphFont"/>
    <w:link w:val="Heading1"/>
    <w:uiPriority w:val="9"/>
    <w:rsid w:val="0057317B"/>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C0087B"/>
    <w:rPr>
      <w:i/>
      <w:iCs/>
      <w:color w:val="000000" w:themeColor="text1"/>
    </w:rPr>
  </w:style>
  <w:style w:type="character" w:customStyle="1" w:styleId="QuoteChar">
    <w:name w:val="Quote Char"/>
    <w:basedOn w:val="DefaultParagraphFont"/>
    <w:link w:val="Quote"/>
    <w:uiPriority w:val="29"/>
    <w:rsid w:val="00C0087B"/>
    <w:rPr>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Female (%)Male (%)</c:v>
                </c:pt>
              </c:strCache>
            </c:strRef>
          </c:tx>
          <c:cat>
            <c:strRef>
              <c:f>Sheet1!$A$2:$A$12</c:f>
              <c:strCache>
                <c:ptCount val="11"/>
                <c:pt idx="0">
                  <c:v>1-5 wks</c:v>
                </c:pt>
                <c:pt idx="1">
                  <c:v>6-11 wks</c:v>
                </c:pt>
                <c:pt idx="2">
                  <c:v>12-17 wks</c:v>
                </c:pt>
                <c:pt idx="3">
                  <c:v>18-24 wks</c:v>
                </c:pt>
                <c:pt idx="4">
                  <c:v>25-30 wks</c:v>
                </c:pt>
                <c:pt idx="5">
                  <c:v>31-36 wks</c:v>
                </c:pt>
                <c:pt idx="6">
                  <c:v>37-42 wks</c:v>
                </c:pt>
                <c:pt idx="7">
                  <c:v>43-49 wks</c:v>
                </c:pt>
                <c:pt idx="8">
                  <c:v>50-55 wks</c:v>
                </c:pt>
                <c:pt idx="9">
                  <c:v>56-60 wks</c:v>
                </c:pt>
                <c:pt idx="10">
                  <c:v>61-65 wks</c:v>
                </c:pt>
              </c:strCache>
            </c:strRef>
          </c:cat>
          <c:val>
            <c:numRef>
              <c:f>Sheet1!$B$2:$B$12</c:f>
              <c:numCache>
                <c:formatCode>General</c:formatCode>
                <c:ptCount val="11"/>
                <c:pt idx="0">
                  <c:v>62</c:v>
                </c:pt>
                <c:pt idx="1">
                  <c:v>76</c:v>
                </c:pt>
                <c:pt idx="2">
                  <c:v>83</c:v>
                </c:pt>
                <c:pt idx="3">
                  <c:v>80</c:v>
                </c:pt>
                <c:pt idx="4">
                  <c:v>83</c:v>
                </c:pt>
                <c:pt idx="5">
                  <c:v>85</c:v>
                </c:pt>
                <c:pt idx="6">
                  <c:v>87</c:v>
                </c:pt>
                <c:pt idx="7">
                  <c:v>88</c:v>
                </c:pt>
                <c:pt idx="8">
                  <c:v>85</c:v>
                </c:pt>
                <c:pt idx="9">
                  <c:v>75</c:v>
                </c:pt>
                <c:pt idx="10">
                  <c:v>81</c:v>
                </c:pt>
              </c:numCache>
            </c:numRef>
          </c:val>
        </c:ser>
        <c:ser>
          <c:idx val="1"/>
          <c:order val="1"/>
          <c:tx>
            <c:strRef>
              <c:f>Sheet1!$C$1</c:f>
              <c:strCache>
                <c:ptCount val="1"/>
                <c:pt idx="0">
                  <c:v>Male (%)</c:v>
                </c:pt>
              </c:strCache>
            </c:strRef>
          </c:tx>
          <c:cat>
            <c:strRef>
              <c:f>Sheet1!$A$2:$A$12</c:f>
              <c:strCache>
                <c:ptCount val="11"/>
                <c:pt idx="0">
                  <c:v>1-5 wks</c:v>
                </c:pt>
                <c:pt idx="1">
                  <c:v>6-11 wks</c:v>
                </c:pt>
                <c:pt idx="2">
                  <c:v>12-17 wks</c:v>
                </c:pt>
                <c:pt idx="3">
                  <c:v>18-24 wks</c:v>
                </c:pt>
                <c:pt idx="4">
                  <c:v>25-30 wks</c:v>
                </c:pt>
                <c:pt idx="5">
                  <c:v>31-36 wks</c:v>
                </c:pt>
                <c:pt idx="6">
                  <c:v>37-42 wks</c:v>
                </c:pt>
                <c:pt idx="7">
                  <c:v>43-49 wks</c:v>
                </c:pt>
                <c:pt idx="8">
                  <c:v>50-55 wks</c:v>
                </c:pt>
                <c:pt idx="9">
                  <c:v>56-60 wks</c:v>
                </c:pt>
                <c:pt idx="10">
                  <c:v>61-65 wks</c:v>
                </c:pt>
              </c:strCache>
            </c:strRef>
          </c:cat>
          <c:val>
            <c:numRef>
              <c:f>Sheet1!$C$2:$C$12</c:f>
              <c:numCache>
                <c:formatCode>General</c:formatCode>
                <c:ptCount val="11"/>
                <c:pt idx="0">
                  <c:v>68</c:v>
                </c:pt>
                <c:pt idx="1">
                  <c:v>75</c:v>
                </c:pt>
                <c:pt idx="2">
                  <c:v>74</c:v>
                </c:pt>
                <c:pt idx="3">
                  <c:v>78</c:v>
                </c:pt>
                <c:pt idx="4">
                  <c:v>72</c:v>
                </c:pt>
                <c:pt idx="5">
                  <c:v>76</c:v>
                </c:pt>
                <c:pt idx="6">
                  <c:v>72</c:v>
                </c:pt>
                <c:pt idx="7">
                  <c:v>79</c:v>
                </c:pt>
                <c:pt idx="8">
                  <c:v>78</c:v>
                </c:pt>
                <c:pt idx="9">
                  <c:v>75</c:v>
                </c:pt>
                <c:pt idx="10">
                  <c:v>80</c:v>
                </c:pt>
              </c:numCache>
            </c:numRef>
          </c:val>
        </c:ser>
        <c:axId val="64494976"/>
        <c:axId val="34342016"/>
      </c:barChart>
      <c:catAx>
        <c:axId val="64494976"/>
        <c:scaling>
          <c:orientation val="minMax"/>
        </c:scaling>
        <c:axPos val="b"/>
        <c:tickLblPos val="nextTo"/>
        <c:crossAx val="34342016"/>
        <c:crosses val="autoZero"/>
        <c:auto val="1"/>
        <c:lblAlgn val="ctr"/>
        <c:lblOffset val="100"/>
      </c:catAx>
      <c:valAx>
        <c:axId val="34342016"/>
        <c:scaling>
          <c:orientation val="minMax"/>
        </c:scaling>
        <c:axPos val="l"/>
        <c:majorGridlines/>
        <c:numFmt formatCode="General" sourceLinked="1"/>
        <c:tickLblPos val="nextTo"/>
        <c:crossAx val="6449497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F0303-B4DD-477B-8B88-305CEBA6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19</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zoky computer</dc:creator>
  <cp:lastModifiedBy>harun pc - 2</cp:lastModifiedBy>
  <cp:revision>464</cp:revision>
  <dcterms:created xsi:type="dcterms:W3CDTF">2016-10-27T10:32:00Z</dcterms:created>
  <dcterms:modified xsi:type="dcterms:W3CDTF">2016-11-06T07:18:00Z</dcterms:modified>
</cp:coreProperties>
</file>