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Pr="00365881" w:rsidRDefault="00D12B05" w:rsidP="000A2467">
      <w:pPr>
        <w:jc w:val="center"/>
        <w:rPr>
          <w:rFonts w:ascii="Times New Roman" w:hAnsi="Times New Roman" w:cs="Times New Roman"/>
          <w:b/>
          <w:bCs/>
          <w:sz w:val="28"/>
          <w:szCs w:val="28"/>
        </w:rPr>
      </w:pPr>
      <w:r w:rsidRPr="00365881">
        <w:rPr>
          <w:rFonts w:ascii="Times New Roman" w:hAnsi="Times New Roman" w:cs="Times New Roman"/>
          <w:b/>
          <w:bCs/>
          <w:sz w:val="28"/>
          <w:szCs w:val="28"/>
        </w:rPr>
        <w:t>DISCUSSION</w:t>
      </w:r>
    </w:p>
    <w:p w:rsidR="007B2927" w:rsidRPr="00365881" w:rsidRDefault="006372A6" w:rsidP="0036588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5.1 </w:t>
      </w:r>
      <w:r w:rsidRPr="00365881">
        <w:rPr>
          <w:rFonts w:ascii="Times New Roman" w:hAnsi="Times New Roman" w:cs="Times New Roman"/>
          <w:b/>
          <w:bCs/>
          <w:sz w:val="24"/>
          <w:szCs w:val="24"/>
        </w:rPr>
        <w:t>Effects</w:t>
      </w:r>
      <w:r w:rsidR="007B2927" w:rsidRPr="00365881">
        <w:rPr>
          <w:rFonts w:ascii="Times New Roman" w:hAnsi="Times New Roman" w:cs="Times New Roman"/>
          <w:b/>
          <w:bCs/>
          <w:sz w:val="24"/>
          <w:szCs w:val="24"/>
        </w:rPr>
        <w:t xml:space="preserve"> of </w:t>
      </w:r>
      <w:r w:rsidR="001618CF" w:rsidRPr="00365881">
        <w:rPr>
          <w:rFonts w:ascii="Times New Roman" w:hAnsi="Times New Roman" w:cs="Times New Roman"/>
          <w:b/>
          <w:bCs/>
          <w:sz w:val="24"/>
          <w:szCs w:val="24"/>
        </w:rPr>
        <w:t xml:space="preserve">natural </w:t>
      </w:r>
      <w:r>
        <w:rPr>
          <w:rFonts w:ascii="Times New Roman" w:hAnsi="Times New Roman" w:cs="Times New Roman"/>
          <w:b/>
          <w:bCs/>
          <w:sz w:val="24"/>
          <w:szCs w:val="24"/>
        </w:rPr>
        <w:t>carotenoid on</w:t>
      </w:r>
      <w:r w:rsidR="007B2927" w:rsidRPr="00365881">
        <w:rPr>
          <w:rFonts w:ascii="Times New Roman" w:hAnsi="Times New Roman" w:cs="Times New Roman"/>
          <w:b/>
          <w:bCs/>
          <w:sz w:val="24"/>
          <w:szCs w:val="24"/>
        </w:rPr>
        <w:t>the body coloration of blue gourami:</w:t>
      </w:r>
    </w:p>
    <w:p w:rsidR="00C81A93" w:rsidRPr="00A75171" w:rsidRDefault="00634429" w:rsidP="00365881">
      <w:pPr>
        <w:spacing w:line="360" w:lineRule="auto"/>
        <w:jc w:val="both"/>
        <w:rPr>
          <w:rFonts w:ascii="Times New Roman" w:hAnsi="Times New Roman" w:cs="Times New Roman"/>
          <w:sz w:val="24"/>
          <w:szCs w:val="24"/>
        </w:rPr>
      </w:pPr>
      <w:r w:rsidRPr="00365881">
        <w:rPr>
          <w:rFonts w:ascii="Times New Roman" w:hAnsi="Times New Roman" w:cs="Times New Roman"/>
          <w:sz w:val="24"/>
          <w:szCs w:val="24"/>
        </w:rPr>
        <w:t xml:space="preserve">Skin colouration is an important attribute for ornamental fishes which determines the demand and value in ornamental fish industry </w:t>
      </w:r>
      <w:r w:rsidR="00805437" w:rsidRPr="00365881">
        <w:rPr>
          <w:rFonts w:ascii="Times New Roman" w:hAnsi="Times New Roman" w:cs="Times New Roman"/>
        </w:rPr>
        <w:t>(Gouveia</w:t>
      </w:r>
      <w:r w:rsidR="00BC18BC">
        <w:rPr>
          <w:rFonts w:ascii="Times New Roman" w:hAnsi="Times New Roman" w:cs="Times New Roman"/>
          <w:i/>
          <w:iCs/>
        </w:rPr>
        <w:t xml:space="preserve"> </w:t>
      </w:r>
      <w:r w:rsidR="00BC18BC" w:rsidRPr="00BC18BC">
        <w:rPr>
          <w:rFonts w:ascii="Times New Roman" w:hAnsi="Times New Roman" w:cs="Times New Roman"/>
        </w:rPr>
        <w:t>and Rema</w:t>
      </w:r>
      <w:r w:rsidR="00805437" w:rsidRPr="00365881">
        <w:rPr>
          <w:rFonts w:ascii="Times New Roman" w:hAnsi="Times New Roman" w:cs="Times New Roman"/>
          <w:i/>
          <w:iCs/>
        </w:rPr>
        <w:t>.</w:t>
      </w:r>
      <w:r w:rsidRPr="00365881">
        <w:rPr>
          <w:rFonts w:ascii="Times New Roman" w:hAnsi="Times New Roman" w:cs="Times New Roman"/>
        </w:rPr>
        <w:t>, 2005</w:t>
      </w:r>
      <w:r w:rsidR="00D226B2" w:rsidRPr="00365881">
        <w:rPr>
          <w:rFonts w:ascii="Times New Roman" w:hAnsi="Times New Roman" w:cs="Times New Roman"/>
        </w:rPr>
        <w:t>)</w:t>
      </w:r>
      <w:r w:rsidR="00D226B2" w:rsidRPr="00365881">
        <w:rPr>
          <w:rFonts w:ascii="Times New Roman" w:hAnsi="Times New Roman" w:cs="Times New Roman"/>
          <w:sz w:val="24"/>
          <w:szCs w:val="24"/>
        </w:rPr>
        <w:t xml:space="preserve">. </w:t>
      </w:r>
      <w:r w:rsidR="00A75171">
        <w:rPr>
          <w:rFonts w:ascii="Times New Roman" w:hAnsi="Times New Roman" w:cs="Times New Roman"/>
          <w:sz w:val="24"/>
          <w:szCs w:val="24"/>
        </w:rPr>
        <w:t xml:space="preserve">Skin pigmentation, </w:t>
      </w:r>
      <w:r w:rsidR="00A75171" w:rsidRPr="00365881">
        <w:rPr>
          <w:rFonts w:ascii="Times New Roman" w:hAnsi="Times New Roman" w:cs="Times New Roman"/>
          <w:sz w:val="24"/>
          <w:szCs w:val="24"/>
        </w:rPr>
        <w:t>shape of fin and fish size</w:t>
      </w:r>
      <w:r w:rsidR="00A75171">
        <w:rPr>
          <w:rFonts w:ascii="Times New Roman" w:hAnsi="Times New Roman" w:cs="Times New Roman"/>
          <w:sz w:val="24"/>
          <w:szCs w:val="24"/>
        </w:rPr>
        <w:t xml:space="preserve"> is the</w:t>
      </w:r>
      <w:r w:rsidRPr="00365881">
        <w:rPr>
          <w:rFonts w:ascii="Times New Roman" w:hAnsi="Times New Roman" w:cs="Times New Roman"/>
          <w:sz w:val="24"/>
          <w:szCs w:val="24"/>
        </w:rPr>
        <w:t xml:space="preserve"> major factors determining the commercial value of ornamental f</w:t>
      </w:r>
      <w:r w:rsidR="006372A6">
        <w:rPr>
          <w:rFonts w:ascii="Times New Roman" w:hAnsi="Times New Roman" w:cs="Times New Roman"/>
          <w:sz w:val="24"/>
          <w:szCs w:val="24"/>
        </w:rPr>
        <w:t xml:space="preserve">ish include, skin pigmentation, </w:t>
      </w:r>
      <w:r w:rsidR="00D226B2" w:rsidRPr="00365881">
        <w:rPr>
          <w:rFonts w:ascii="Times New Roman" w:hAnsi="Times New Roman" w:cs="Times New Roman"/>
          <w:sz w:val="24"/>
          <w:szCs w:val="24"/>
        </w:rPr>
        <w:t>shape</w:t>
      </w:r>
      <w:r w:rsidRPr="00365881">
        <w:rPr>
          <w:rFonts w:ascii="Times New Roman" w:hAnsi="Times New Roman" w:cs="Times New Roman"/>
          <w:sz w:val="24"/>
          <w:szCs w:val="24"/>
        </w:rPr>
        <w:t xml:space="preserve"> of fin and fish size (Paripatananont </w:t>
      </w:r>
      <w:r w:rsidRPr="00365881">
        <w:rPr>
          <w:rFonts w:ascii="Times New Roman" w:hAnsi="Times New Roman" w:cs="Times New Roman"/>
          <w:i/>
          <w:iCs/>
          <w:sz w:val="24"/>
          <w:szCs w:val="24"/>
        </w:rPr>
        <w:t>et al</w:t>
      </w:r>
      <w:r w:rsidRPr="00365881">
        <w:rPr>
          <w:rFonts w:ascii="Times New Roman" w:hAnsi="Times New Roman" w:cs="Times New Roman"/>
          <w:sz w:val="24"/>
          <w:szCs w:val="24"/>
        </w:rPr>
        <w:t>., 1999)</w:t>
      </w:r>
      <w:r w:rsidRPr="00365881">
        <w:rPr>
          <w:rFonts w:ascii="Times New Roman" w:hAnsi="Times New Roman" w:cs="Times New Roman"/>
        </w:rPr>
        <w:t xml:space="preserve">. </w:t>
      </w:r>
      <w:r w:rsidR="00541FDC" w:rsidRPr="00365881">
        <w:rPr>
          <w:rFonts w:ascii="Times New Roman" w:hAnsi="Times New Roman" w:cs="Times New Roman"/>
          <w:bCs/>
          <w:sz w:val="24"/>
          <w:szCs w:val="24"/>
        </w:rPr>
        <w:t>Compared to traditional fish feed ingredients such as fish meal, meat by-product meal, soy</w:t>
      </w:r>
      <w:r w:rsidR="006372A6">
        <w:rPr>
          <w:rFonts w:ascii="Times New Roman" w:hAnsi="Times New Roman" w:cs="Times New Roman"/>
          <w:bCs/>
          <w:sz w:val="24"/>
          <w:szCs w:val="24"/>
        </w:rPr>
        <w:t>a</w:t>
      </w:r>
      <w:r w:rsidR="00541FDC" w:rsidRPr="00365881">
        <w:rPr>
          <w:rFonts w:ascii="Times New Roman" w:hAnsi="Times New Roman" w:cs="Times New Roman"/>
          <w:bCs/>
          <w:sz w:val="24"/>
          <w:szCs w:val="24"/>
        </w:rPr>
        <w:t>beans and cereals, reli</w:t>
      </w:r>
      <w:r w:rsidR="00A75171">
        <w:rPr>
          <w:rFonts w:ascii="Times New Roman" w:hAnsi="Times New Roman" w:cs="Times New Roman"/>
          <w:bCs/>
          <w:sz w:val="24"/>
          <w:szCs w:val="24"/>
        </w:rPr>
        <w:t xml:space="preserve">able sources of carotenoids is </w:t>
      </w:r>
      <w:r w:rsidR="00541FDC" w:rsidRPr="00365881">
        <w:rPr>
          <w:rFonts w:ascii="Times New Roman" w:hAnsi="Times New Roman" w:cs="Times New Roman"/>
          <w:bCs/>
          <w:sz w:val="24"/>
          <w:szCs w:val="24"/>
        </w:rPr>
        <w:t>comparatively costly. Therefore, the current research, which uses natural carotenoids in fish feed, is effective in improving coloration in fish without hindering growth and survival rates. There was also no adverse</w:t>
      </w:r>
      <w:r w:rsidR="006372A6" w:rsidRPr="00365881">
        <w:rPr>
          <w:rFonts w:ascii="Times New Roman" w:hAnsi="Times New Roman" w:cs="Times New Roman"/>
          <w:bCs/>
          <w:sz w:val="24"/>
          <w:szCs w:val="24"/>
        </w:rPr>
        <w:t xml:space="preserve"> impact of the feed</w:t>
      </w:r>
      <w:r w:rsidR="00BC18BC">
        <w:rPr>
          <w:rFonts w:ascii="Times New Roman" w:hAnsi="Times New Roman" w:cs="Times New Roman"/>
          <w:bCs/>
          <w:sz w:val="24"/>
          <w:szCs w:val="24"/>
        </w:rPr>
        <w:t xml:space="preserve"> </w:t>
      </w:r>
      <w:r w:rsidR="006372A6" w:rsidRPr="00365881">
        <w:rPr>
          <w:rFonts w:ascii="Times New Roman" w:hAnsi="Times New Roman" w:cs="Times New Roman"/>
          <w:bCs/>
          <w:sz w:val="24"/>
          <w:szCs w:val="24"/>
        </w:rPr>
        <w:t>on</w:t>
      </w:r>
      <w:r w:rsidR="00541FDC" w:rsidRPr="00365881">
        <w:rPr>
          <w:rFonts w:ascii="Times New Roman" w:hAnsi="Times New Roman" w:cs="Times New Roman"/>
          <w:bCs/>
          <w:sz w:val="24"/>
          <w:szCs w:val="24"/>
        </w:rPr>
        <w:t xml:space="preserve"> the quality of the water. </w:t>
      </w:r>
      <w:r w:rsidR="00137ADD" w:rsidRPr="00365881">
        <w:rPr>
          <w:rFonts w:ascii="Times New Roman" w:hAnsi="Times New Roman" w:cs="Times New Roman"/>
          <w:bCs/>
          <w:sz w:val="24"/>
          <w:szCs w:val="24"/>
        </w:rPr>
        <w:t xml:space="preserve">The primary source of pigmentation in ornamental tropical fish is carotenoids, which are responsible for different colours, such as yellow, red and other similar colours. These are typically obtained by species </w:t>
      </w:r>
      <w:r w:rsidR="006372A6">
        <w:rPr>
          <w:rFonts w:ascii="Times New Roman" w:hAnsi="Times New Roman" w:cs="Times New Roman"/>
          <w:bCs/>
          <w:sz w:val="24"/>
          <w:szCs w:val="24"/>
        </w:rPr>
        <w:t xml:space="preserve">or </w:t>
      </w:r>
      <w:r w:rsidR="00137ADD" w:rsidRPr="00365881">
        <w:rPr>
          <w:rFonts w:ascii="Times New Roman" w:hAnsi="Times New Roman" w:cs="Times New Roman"/>
          <w:bCs/>
          <w:sz w:val="24"/>
          <w:szCs w:val="24"/>
        </w:rPr>
        <w:t>organisms in the aquatic food chain with a carotenoid material</w:t>
      </w:r>
      <w:r w:rsidR="006372A6">
        <w:rPr>
          <w:rFonts w:ascii="Times New Roman" w:hAnsi="Times New Roman" w:cs="Times New Roman"/>
          <w:bCs/>
          <w:sz w:val="24"/>
          <w:szCs w:val="24"/>
        </w:rPr>
        <w:t xml:space="preserve"> enriched feed</w:t>
      </w:r>
      <w:r w:rsidR="00137ADD" w:rsidRPr="00365881">
        <w:rPr>
          <w:rFonts w:ascii="Times New Roman" w:hAnsi="Times New Roman" w:cs="Times New Roman"/>
          <w:bCs/>
          <w:sz w:val="24"/>
          <w:szCs w:val="24"/>
        </w:rPr>
        <w:t>. But sources of carotenoids such as zeaxanthin and lutein are used for commercial feed ingredients such as yellow corn, corn gluten meal and alfa</w:t>
      </w:r>
      <w:r w:rsidR="006372A6">
        <w:rPr>
          <w:rFonts w:ascii="Times New Roman" w:hAnsi="Times New Roman" w:cs="Times New Roman"/>
          <w:bCs/>
          <w:sz w:val="24"/>
          <w:szCs w:val="24"/>
        </w:rPr>
        <w:t>-a</w:t>
      </w:r>
      <w:r w:rsidR="00137ADD" w:rsidRPr="00365881">
        <w:rPr>
          <w:rFonts w:ascii="Times New Roman" w:hAnsi="Times New Roman" w:cs="Times New Roman"/>
          <w:bCs/>
          <w:sz w:val="24"/>
          <w:szCs w:val="24"/>
        </w:rPr>
        <w:t>lfa. Marigold meal (lutein), red pepper (</w:t>
      </w:r>
      <w:r w:rsidR="00137ADD" w:rsidRPr="00BC18BC">
        <w:rPr>
          <w:rFonts w:ascii="Times New Roman" w:hAnsi="Times New Roman" w:cs="Times New Roman"/>
          <w:bCs/>
          <w:i/>
          <w:iCs/>
          <w:sz w:val="24"/>
          <w:szCs w:val="24"/>
        </w:rPr>
        <w:t>Capsicum sp</w:t>
      </w:r>
      <w:r w:rsidR="00137ADD" w:rsidRPr="00365881">
        <w:rPr>
          <w:rFonts w:ascii="Times New Roman" w:hAnsi="Times New Roman" w:cs="Times New Roman"/>
          <w:bCs/>
          <w:sz w:val="24"/>
          <w:szCs w:val="24"/>
        </w:rPr>
        <w:t>.) extract (capsanthin) and krill or crustacean meals are other carotenoid-ri</w:t>
      </w:r>
      <w:r w:rsidR="001618CF" w:rsidRPr="00365881">
        <w:rPr>
          <w:rFonts w:ascii="Times New Roman" w:hAnsi="Times New Roman" w:cs="Times New Roman"/>
          <w:bCs/>
          <w:sz w:val="24"/>
          <w:szCs w:val="24"/>
        </w:rPr>
        <w:t>ch components used (astaxanthin) (</w:t>
      </w:r>
      <w:r w:rsidR="00A9045C" w:rsidRPr="00365881">
        <w:rPr>
          <w:rFonts w:ascii="Times New Roman" w:hAnsi="Times New Roman" w:cs="Times New Roman"/>
        </w:rPr>
        <w:t>Boonyarapatin</w:t>
      </w:r>
      <w:r w:rsidR="00BC18BC">
        <w:rPr>
          <w:rFonts w:ascii="Times New Roman" w:hAnsi="Times New Roman" w:cs="Times New Roman"/>
          <w:i/>
          <w:sz w:val="24"/>
          <w:szCs w:val="24"/>
        </w:rPr>
        <w:t xml:space="preserve">et </w:t>
      </w:r>
      <w:r w:rsidR="00BC18BC" w:rsidRPr="00BC18BC">
        <w:rPr>
          <w:rFonts w:ascii="Times New Roman" w:hAnsi="Times New Roman" w:cs="Times New Roman"/>
          <w:iCs/>
          <w:sz w:val="24"/>
          <w:szCs w:val="24"/>
        </w:rPr>
        <w:t>and Unprasert</w:t>
      </w:r>
      <w:r w:rsidR="00BC18BC">
        <w:rPr>
          <w:rFonts w:ascii="Times New Roman" w:hAnsi="Times New Roman" w:cs="Times New Roman"/>
          <w:i/>
          <w:sz w:val="24"/>
          <w:szCs w:val="24"/>
        </w:rPr>
        <w:t xml:space="preserve"> </w:t>
      </w:r>
      <w:r w:rsidR="00A9045C" w:rsidRPr="00365881">
        <w:rPr>
          <w:rFonts w:ascii="Times New Roman" w:hAnsi="Times New Roman" w:cs="Times New Roman"/>
        </w:rPr>
        <w:t>1989</w:t>
      </w:r>
      <w:r w:rsidR="00A9045C" w:rsidRPr="00365881">
        <w:rPr>
          <w:rFonts w:ascii="Times New Roman" w:hAnsi="Times New Roman" w:cs="Times New Roman"/>
          <w:sz w:val="24"/>
          <w:szCs w:val="24"/>
        </w:rPr>
        <w:t>)</w:t>
      </w:r>
      <w:r w:rsidR="00137ADD" w:rsidRPr="00365881">
        <w:rPr>
          <w:rFonts w:ascii="Times New Roman" w:hAnsi="Times New Roman" w:cs="Times New Roman"/>
          <w:bCs/>
          <w:sz w:val="24"/>
          <w:szCs w:val="24"/>
        </w:rPr>
        <w:t>.</w:t>
      </w:r>
      <w:r w:rsidR="00FB33C2" w:rsidRPr="00365881">
        <w:rPr>
          <w:rFonts w:ascii="Times New Roman" w:hAnsi="Times New Roman" w:cs="Times New Roman"/>
          <w:sz w:val="24"/>
          <w:szCs w:val="24"/>
        </w:rPr>
        <w:t>Several studies have shown improved coloration and significant positive effects of dietary pigments in fish, especially the use of natural pigments from plant sources to improve skin coloration in ornamental fish (</w:t>
      </w:r>
      <w:r w:rsidR="00FB33C2" w:rsidRPr="00365881">
        <w:rPr>
          <w:rFonts w:ascii="Times New Roman" w:eastAsia="TT1B67O00" w:hAnsi="Times New Roman" w:cs="Times New Roman"/>
          <w:sz w:val="24"/>
          <w:szCs w:val="24"/>
        </w:rPr>
        <w:t>Sinha and Asimi, 2007)</w:t>
      </w:r>
      <w:r w:rsidR="00FB33C2" w:rsidRPr="00365881">
        <w:rPr>
          <w:rFonts w:ascii="Times New Roman" w:hAnsi="Times New Roman" w:cs="Times New Roman"/>
          <w:sz w:val="24"/>
          <w:szCs w:val="24"/>
        </w:rPr>
        <w:t>.</w:t>
      </w:r>
    </w:p>
    <w:p w:rsidR="001618CF" w:rsidRPr="00365881" w:rsidRDefault="00BC18BC" w:rsidP="0036588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In this study, it was</w:t>
      </w:r>
      <w:r w:rsidR="00805437" w:rsidRPr="00365881">
        <w:rPr>
          <w:rFonts w:ascii="Times New Roman" w:hAnsi="Times New Roman" w:cs="Times New Roman"/>
          <w:sz w:val="24"/>
          <w:szCs w:val="24"/>
        </w:rPr>
        <w:t xml:space="preserve"> selected three natural carotenoid sources for enhance pigmentation, viz., marigold flower , china rose flower and carrot, to evaluate their performance in blue gourami fish, in terms of skin color intensity, whole b</w:t>
      </w:r>
      <w:r>
        <w:rPr>
          <w:rFonts w:ascii="Times New Roman" w:hAnsi="Times New Roman" w:cs="Times New Roman"/>
          <w:sz w:val="24"/>
          <w:szCs w:val="24"/>
        </w:rPr>
        <w:t xml:space="preserve">ody carotenoid content, growth. </w:t>
      </w:r>
      <w:r w:rsidR="00270D49" w:rsidRPr="00365881">
        <w:rPr>
          <w:rFonts w:ascii="Times New Roman" w:hAnsi="Times New Roman" w:cs="Times New Roman"/>
          <w:sz w:val="24"/>
          <w:szCs w:val="24"/>
        </w:rPr>
        <w:t>The present study concluded that at the end of the 120-day experimental duration, the average final fish carotenoid absorption</w:t>
      </w:r>
      <w:r w:rsidR="00656706">
        <w:rPr>
          <w:rFonts w:ascii="Times New Roman" w:hAnsi="Times New Roman" w:cs="Times New Roman"/>
          <w:sz w:val="24"/>
          <w:szCs w:val="24"/>
        </w:rPr>
        <w:t xml:space="preserve"> </w:t>
      </w:r>
      <w:r w:rsidR="00270D49" w:rsidRPr="00365881">
        <w:rPr>
          <w:rFonts w:ascii="Times New Roman" w:hAnsi="Times New Roman" w:cs="Times New Roman"/>
          <w:sz w:val="24"/>
          <w:szCs w:val="24"/>
        </w:rPr>
        <w:t>was 0.1226mg/100kg±0.0115,0.1296mg/100kg± 0.0169, 0.1669mg/100kg±0.0298 and 0.1487mg/100kg±0.0228 for the T</w:t>
      </w:r>
      <w:r w:rsidR="00270D49" w:rsidRPr="00365881">
        <w:rPr>
          <w:rFonts w:ascii="Times New Roman" w:hAnsi="Times New Roman" w:cs="Times New Roman"/>
          <w:sz w:val="24"/>
          <w:szCs w:val="24"/>
          <w:vertAlign w:val="subscript"/>
        </w:rPr>
        <w:t>0</w:t>
      </w:r>
      <w:r w:rsidR="00270D49" w:rsidRPr="00365881">
        <w:rPr>
          <w:rFonts w:ascii="Times New Roman" w:hAnsi="Times New Roman" w:cs="Times New Roman"/>
          <w:sz w:val="24"/>
          <w:szCs w:val="24"/>
        </w:rPr>
        <w:t>, T</w:t>
      </w:r>
      <w:r w:rsidR="00270D49" w:rsidRPr="00365881">
        <w:rPr>
          <w:rFonts w:ascii="Times New Roman" w:hAnsi="Times New Roman" w:cs="Times New Roman"/>
          <w:sz w:val="24"/>
          <w:szCs w:val="24"/>
          <w:vertAlign w:val="subscript"/>
        </w:rPr>
        <w:t>1</w:t>
      </w:r>
      <w:r w:rsidR="00270D49" w:rsidRPr="00365881">
        <w:rPr>
          <w:rFonts w:ascii="Times New Roman" w:hAnsi="Times New Roman" w:cs="Times New Roman"/>
          <w:sz w:val="24"/>
          <w:szCs w:val="24"/>
        </w:rPr>
        <w:t>, T</w:t>
      </w:r>
      <w:r w:rsidR="00270D49" w:rsidRPr="00365881">
        <w:rPr>
          <w:rFonts w:ascii="Times New Roman" w:hAnsi="Times New Roman" w:cs="Times New Roman"/>
          <w:sz w:val="24"/>
          <w:szCs w:val="24"/>
          <w:vertAlign w:val="subscript"/>
        </w:rPr>
        <w:t>2</w:t>
      </w:r>
      <w:r w:rsidR="00270D49" w:rsidRPr="00365881">
        <w:rPr>
          <w:rFonts w:ascii="Times New Roman" w:hAnsi="Times New Roman" w:cs="Times New Roman"/>
          <w:sz w:val="24"/>
          <w:szCs w:val="24"/>
        </w:rPr>
        <w:t xml:space="preserve"> and T</w:t>
      </w:r>
      <w:r w:rsidR="00270D49" w:rsidRPr="00365881">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006372A6">
        <w:rPr>
          <w:rFonts w:ascii="Times New Roman" w:hAnsi="Times New Roman" w:cs="Times New Roman"/>
          <w:sz w:val="24"/>
          <w:szCs w:val="24"/>
        </w:rPr>
        <w:t>treatments</w:t>
      </w:r>
      <w:r w:rsidR="00270D49" w:rsidRPr="00365881">
        <w:rPr>
          <w:rFonts w:ascii="Times New Roman" w:hAnsi="Times New Roman" w:cs="Times New Roman"/>
          <w:sz w:val="24"/>
          <w:szCs w:val="24"/>
        </w:rPr>
        <w:t>, respectively. Higher results were observed for carotenoid gain in T</w:t>
      </w:r>
      <w:r w:rsidR="00270D49" w:rsidRPr="00365881">
        <w:rPr>
          <w:rFonts w:ascii="Times New Roman" w:hAnsi="Times New Roman" w:cs="Times New Roman"/>
          <w:sz w:val="24"/>
          <w:szCs w:val="24"/>
          <w:vertAlign w:val="subscript"/>
        </w:rPr>
        <w:t>2</w:t>
      </w:r>
      <w:r w:rsidR="00270D49" w:rsidRPr="00365881">
        <w:rPr>
          <w:rFonts w:ascii="Times New Roman" w:hAnsi="Times New Roman" w:cs="Times New Roman"/>
          <w:sz w:val="24"/>
          <w:szCs w:val="24"/>
        </w:rPr>
        <w:t xml:space="preserve"> (marigold) (0.1669mg/100kg±0.0298) followed by T</w:t>
      </w:r>
      <w:r w:rsidR="00270D49" w:rsidRPr="00365881">
        <w:rPr>
          <w:rFonts w:ascii="Times New Roman" w:hAnsi="Times New Roman" w:cs="Times New Roman"/>
          <w:sz w:val="24"/>
          <w:szCs w:val="24"/>
          <w:vertAlign w:val="subscript"/>
        </w:rPr>
        <w:t>3</w:t>
      </w:r>
      <w:r w:rsidR="00270D49" w:rsidRPr="00365881">
        <w:rPr>
          <w:rFonts w:ascii="Times New Roman" w:hAnsi="Times New Roman" w:cs="Times New Roman"/>
          <w:sz w:val="24"/>
          <w:szCs w:val="24"/>
        </w:rPr>
        <w:t>, T</w:t>
      </w:r>
      <w:r w:rsidR="00270D49" w:rsidRPr="00365881">
        <w:rPr>
          <w:rFonts w:ascii="Times New Roman" w:hAnsi="Times New Roman" w:cs="Times New Roman"/>
          <w:sz w:val="24"/>
          <w:szCs w:val="24"/>
          <w:vertAlign w:val="subscript"/>
        </w:rPr>
        <w:t>1</w:t>
      </w:r>
      <w:r w:rsidR="00270D49" w:rsidRPr="00365881">
        <w:rPr>
          <w:rFonts w:ascii="Times New Roman" w:hAnsi="Times New Roman" w:cs="Times New Roman"/>
          <w:sz w:val="24"/>
          <w:szCs w:val="24"/>
        </w:rPr>
        <w:t>and T</w:t>
      </w:r>
      <w:r w:rsidR="00270D49" w:rsidRPr="00365881">
        <w:rPr>
          <w:rFonts w:ascii="Times New Roman" w:hAnsi="Times New Roman" w:cs="Times New Roman"/>
          <w:sz w:val="24"/>
          <w:szCs w:val="24"/>
          <w:vertAlign w:val="subscript"/>
        </w:rPr>
        <w:t>0</w:t>
      </w:r>
      <w:r w:rsidR="00270D49" w:rsidRPr="00365881">
        <w:rPr>
          <w:rFonts w:ascii="Times New Roman" w:hAnsi="Times New Roman" w:cs="Times New Roman"/>
          <w:sz w:val="24"/>
          <w:szCs w:val="24"/>
        </w:rPr>
        <w:t xml:space="preserve"> and lower carotenoid </w:t>
      </w:r>
      <w:r w:rsidR="00270D49" w:rsidRPr="00365881">
        <w:rPr>
          <w:rFonts w:ascii="Times New Roman" w:hAnsi="Times New Roman" w:cs="Times New Roman"/>
          <w:sz w:val="24"/>
          <w:szCs w:val="24"/>
        </w:rPr>
        <w:lastRenderedPageBreak/>
        <w:t>gain in T</w:t>
      </w:r>
      <w:r w:rsidR="00270D49" w:rsidRPr="00365881">
        <w:rPr>
          <w:rFonts w:ascii="Times New Roman" w:hAnsi="Times New Roman" w:cs="Times New Roman"/>
          <w:sz w:val="24"/>
          <w:szCs w:val="24"/>
          <w:vertAlign w:val="subscript"/>
        </w:rPr>
        <w:t>0</w:t>
      </w:r>
      <w:r w:rsidR="00270D49" w:rsidRPr="00365881">
        <w:rPr>
          <w:rFonts w:ascii="Times New Roman" w:hAnsi="Times New Roman" w:cs="Times New Roman"/>
          <w:sz w:val="24"/>
          <w:szCs w:val="24"/>
        </w:rPr>
        <w:t xml:space="preserve"> treatment, respectively (control). </w:t>
      </w:r>
      <w:r w:rsidR="007E11F0" w:rsidRPr="00365881">
        <w:rPr>
          <w:rFonts w:ascii="Times New Roman" w:hAnsi="Times New Roman" w:cs="Times New Roman"/>
          <w:sz w:val="24"/>
          <w:szCs w:val="24"/>
        </w:rPr>
        <w:t xml:space="preserve">(Swian </w:t>
      </w:r>
      <w:r w:rsidR="007E11F0" w:rsidRPr="00365881">
        <w:rPr>
          <w:rFonts w:ascii="Times New Roman" w:hAnsi="Times New Roman" w:cs="Times New Roman"/>
          <w:i/>
          <w:iCs/>
          <w:sz w:val="24"/>
          <w:szCs w:val="24"/>
        </w:rPr>
        <w:t>et al</w:t>
      </w:r>
      <w:r w:rsidR="00656706">
        <w:rPr>
          <w:rFonts w:ascii="Times New Roman" w:hAnsi="Times New Roman" w:cs="Times New Roman"/>
          <w:i/>
          <w:iCs/>
          <w:sz w:val="24"/>
          <w:szCs w:val="24"/>
        </w:rPr>
        <w:t>.,</w:t>
      </w:r>
      <w:r w:rsidR="007E11F0" w:rsidRPr="00365881">
        <w:rPr>
          <w:rFonts w:ascii="Times New Roman" w:hAnsi="Times New Roman" w:cs="Times New Roman"/>
          <w:sz w:val="24"/>
          <w:szCs w:val="24"/>
        </w:rPr>
        <w:t xml:space="preserve"> 2014) found that marigold oleoresin (180 mg/kg of feed) as a carotenoid source was effective on growth and skin pigmentation of Koi carp as it led to nearly maximum carotenoids accumulation in the bo</w:t>
      </w:r>
      <w:r w:rsidR="006B7090">
        <w:rPr>
          <w:rFonts w:ascii="Times New Roman" w:hAnsi="Times New Roman" w:cs="Times New Roman"/>
          <w:sz w:val="24"/>
          <w:szCs w:val="24"/>
        </w:rPr>
        <w:t>d</w:t>
      </w:r>
      <w:r w:rsidR="007E11F0" w:rsidRPr="00365881">
        <w:rPr>
          <w:rFonts w:ascii="Times New Roman" w:hAnsi="Times New Roman" w:cs="Times New Roman"/>
          <w:sz w:val="24"/>
          <w:szCs w:val="24"/>
        </w:rPr>
        <w:t xml:space="preserve">y of goldfish. (Liang </w:t>
      </w:r>
      <w:r w:rsidR="007E11F0" w:rsidRPr="00365881">
        <w:rPr>
          <w:rFonts w:ascii="Times New Roman" w:hAnsi="Times New Roman" w:cs="Times New Roman"/>
          <w:i/>
          <w:iCs/>
          <w:sz w:val="24"/>
          <w:szCs w:val="24"/>
        </w:rPr>
        <w:t>et al</w:t>
      </w:r>
      <w:r w:rsidR="007E11F0" w:rsidRPr="00365881">
        <w:rPr>
          <w:rFonts w:ascii="Times New Roman" w:hAnsi="Times New Roman" w:cs="Times New Roman"/>
          <w:sz w:val="24"/>
          <w:szCs w:val="24"/>
        </w:rPr>
        <w:t xml:space="preserve">., 2012) </w:t>
      </w:r>
      <w:r w:rsidR="003D6813" w:rsidRPr="00365881">
        <w:rPr>
          <w:rFonts w:ascii="Times New Roman" w:hAnsi="Times New Roman" w:cs="Times New Roman"/>
          <w:sz w:val="24"/>
          <w:szCs w:val="24"/>
        </w:rPr>
        <w:t xml:space="preserve">found that </w:t>
      </w:r>
      <w:r w:rsidR="006B7090">
        <w:rPr>
          <w:rFonts w:ascii="Times New Roman" w:hAnsi="Times New Roman" w:cs="Times New Roman"/>
          <w:sz w:val="24"/>
          <w:szCs w:val="24"/>
        </w:rPr>
        <w:t>t</w:t>
      </w:r>
      <w:r w:rsidR="007E11F0" w:rsidRPr="00365881">
        <w:rPr>
          <w:rFonts w:ascii="Times New Roman" w:hAnsi="Times New Roman" w:cs="Times New Roman"/>
          <w:sz w:val="24"/>
          <w:szCs w:val="24"/>
        </w:rPr>
        <w:t>here was a substantially higher deposition of</w:t>
      </w:r>
      <w:r w:rsidR="006B7090">
        <w:rPr>
          <w:rFonts w:ascii="Times New Roman" w:hAnsi="Times New Roman" w:cs="Times New Roman"/>
          <w:sz w:val="24"/>
          <w:szCs w:val="24"/>
        </w:rPr>
        <w:t xml:space="preserve"> carotenoids in the fish body which was</w:t>
      </w:r>
      <w:r w:rsidR="007E11F0" w:rsidRPr="00365881">
        <w:rPr>
          <w:rFonts w:ascii="Times New Roman" w:hAnsi="Times New Roman" w:cs="Times New Roman"/>
          <w:sz w:val="24"/>
          <w:szCs w:val="24"/>
        </w:rPr>
        <w:t xml:space="preserve"> fed a diet supplemented with carotenoids (with 180 mg/kg Marigo</w:t>
      </w:r>
      <w:r w:rsidR="006B7090">
        <w:rPr>
          <w:rFonts w:ascii="Times New Roman" w:hAnsi="Times New Roman" w:cs="Times New Roman"/>
          <w:sz w:val="24"/>
          <w:szCs w:val="24"/>
        </w:rPr>
        <w:t>ld oleoresin) diet compared to u</w:t>
      </w:r>
      <w:r w:rsidR="007E11F0" w:rsidRPr="00365881">
        <w:rPr>
          <w:rFonts w:ascii="Times New Roman" w:hAnsi="Times New Roman" w:cs="Times New Roman"/>
          <w:sz w:val="24"/>
          <w:szCs w:val="24"/>
        </w:rPr>
        <w:t>n-complemented regulation and th</w:t>
      </w:r>
      <w:r w:rsidR="006B7090">
        <w:rPr>
          <w:rFonts w:ascii="Times New Roman" w:hAnsi="Times New Roman" w:cs="Times New Roman"/>
          <w:sz w:val="24"/>
          <w:szCs w:val="24"/>
        </w:rPr>
        <w:t xml:space="preserve">e other standard of inclusion a </w:t>
      </w:r>
      <w:r w:rsidR="007E11F0" w:rsidRPr="00365881">
        <w:rPr>
          <w:rFonts w:ascii="Times New Roman" w:hAnsi="Times New Roman" w:cs="Times New Roman"/>
          <w:sz w:val="24"/>
          <w:szCs w:val="24"/>
        </w:rPr>
        <w:t xml:space="preserve">dietary carotenoid. The 250 mg of astain is observed to be the highest supplementation per kg of diet was seen deposition of Carotenoids in Koi Carp. The effectiveness of a carotenoid </w:t>
      </w:r>
      <w:r>
        <w:rPr>
          <w:rFonts w:ascii="Times New Roman" w:hAnsi="Times New Roman" w:cs="Times New Roman"/>
          <w:sz w:val="24"/>
          <w:szCs w:val="24"/>
        </w:rPr>
        <w:t xml:space="preserve">source for pigment deposition </w:t>
      </w:r>
      <w:r w:rsidR="006B7090">
        <w:rPr>
          <w:rFonts w:ascii="Times New Roman" w:hAnsi="Times New Roman" w:cs="Times New Roman"/>
          <w:sz w:val="24"/>
          <w:szCs w:val="24"/>
        </w:rPr>
        <w:t>varies</w:t>
      </w:r>
      <w:r w:rsidR="007E11F0" w:rsidRPr="00365881">
        <w:rPr>
          <w:rFonts w:ascii="Times New Roman" w:hAnsi="Times New Roman" w:cs="Times New Roman"/>
          <w:sz w:val="24"/>
          <w:szCs w:val="24"/>
        </w:rPr>
        <w:t xml:space="preserve"> species </w:t>
      </w:r>
      <w:r w:rsidR="006B7090">
        <w:rPr>
          <w:rFonts w:ascii="Times New Roman" w:hAnsi="Times New Roman" w:cs="Times New Roman"/>
          <w:sz w:val="24"/>
          <w:szCs w:val="24"/>
        </w:rPr>
        <w:t xml:space="preserve">to </w:t>
      </w:r>
      <w:r w:rsidR="007E11F0" w:rsidRPr="00365881">
        <w:rPr>
          <w:rFonts w:ascii="Times New Roman" w:hAnsi="Times New Roman" w:cs="Times New Roman"/>
          <w:sz w:val="24"/>
          <w:szCs w:val="24"/>
        </w:rPr>
        <w:t>speci</w:t>
      </w:r>
      <w:r w:rsidR="006B7090">
        <w:rPr>
          <w:rFonts w:ascii="Times New Roman" w:hAnsi="Times New Roman" w:cs="Times New Roman"/>
          <w:sz w:val="24"/>
          <w:szCs w:val="24"/>
        </w:rPr>
        <w:t>es</w:t>
      </w:r>
      <w:r w:rsidR="007E11F0" w:rsidRPr="00365881">
        <w:rPr>
          <w:rFonts w:ascii="Times New Roman" w:hAnsi="Times New Roman" w:cs="Times New Roman"/>
          <w:sz w:val="24"/>
          <w:szCs w:val="24"/>
        </w:rPr>
        <w:t xml:space="preserve"> (Ha </w:t>
      </w:r>
      <w:r w:rsidR="007E11F0" w:rsidRPr="00365881">
        <w:rPr>
          <w:rFonts w:ascii="Times New Roman" w:hAnsi="Times New Roman" w:cs="Times New Roman"/>
          <w:i/>
          <w:iCs/>
          <w:sz w:val="24"/>
          <w:szCs w:val="24"/>
        </w:rPr>
        <w:t>et al</w:t>
      </w:r>
      <w:r w:rsidR="007E11F0" w:rsidRPr="00365881">
        <w:rPr>
          <w:rFonts w:ascii="Times New Roman" w:hAnsi="Times New Roman" w:cs="Times New Roman"/>
          <w:sz w:val="24"/>
          <w:szCs w:val="24"/>
        </w:rPr>
        <w:t>., 1993)</w:t>
      </w:r>
      <w:r w:rsidR="00E24D0F" w:rsidRPr="00365881">
        <w:rPr>
          <w:rFonts w:ascii="Times New Roman" w:hAnsi="Times New Roman" w:cs="Times New Roman"/>
          <w:sz w:val="24"/>
          <w:szCs w:val="24"/>
        </w:rPr>
        <w:t xml:space="preserve"> and also </w:t>
      </w:r>
      <w:r>
        <w:rPr>
          <w:rFonts w:ascii="Times New Roman" w:hAnsi="Times New Roman" w:cs="Times New Roman"/>
          <w:sz w:val="24"/>
          <w:szCs w:val="24"/>
        </w:rPr>
        <w:t>(Hata and Hata, 1972; Matu</w:t>
      </w:r>
      <w:r w:rsidR="006B7090" w:rsidRPr="00365881">
        <w:rPr>
          <w:rFonts w:ascii="Times New Roman" w:hAnsi="Times New Roman" w:cs="Times New Roman"/>
          <w:sz w:val="24"/>
          <w:szCs w:val="24"/>
        </w:rPr>
        <w:t xml:space="preserve">no </w:t>
      </w:r>
      <w:r w:rsidR="006B7090" w:rsidRPr="00365881">
        <w:rPr>
          <w:rFonts w:ascii="Times New Roman" w:hAnsi="Times New Roman" w:cs="Times New Roman"/>
          <w:i/>
          <w:iCs/>
          <w:sz w:val="24"/>
          <w:szCs w:val="24"/>
        </w:rPr>
        <w:t>et al.,</w:t>
      </w:r>
      <w:r w:rsidR="006B7090" w:rsidRPr="00365881">
        <w:rPr>
          <w:rFonts w:ascii="Times New Roman" w:hAnsi="Times New Roman" w:cs="Times New Roman"/>
          <w:sz w:val="24"/>
          <w:szCs w:val="24"/>
        </w:rPr>
        <w:t xml:space="preserve"> 1981)</w:t>
      </w:r>
      <w:r w:rsidR="00E24D0F" w:rsidRPr="00365881">
        <w:rPr>
          <w:rFonts w:ascii="Times New Roman" w:hAnsi="Times New Roman" w:cs="Times New Roman"/>
          <w:sz w:val="24"/>
          <w:szCs w:val="24"/>
        </w:rPr>
        <w:t>demonstrated that since marigold meal led to nearly maximum carotenoid accumulation in the skin of goldfish, it should be considered as a valuable source of carotenoids, such as ze</w:t>
      </w:r>
      <w:r w:rsidR="006B7090">
        <w:rPr>
          <w:rFonts w:ascii="Times New Roman" w:hAnsi="Times New Roman" w:cs="Times New Roman"/>
          <w:sz w:val="24"/>
          <w:szCs w:val="24"/>
        </w:rPr>
        <w:t>axanthin, lutein or astaxanthin.</w:t>
      </w:r>
    </w:p>
    <w:p w:rsidR="001618CF" w:rsidRPr="00365881" w:rsidRDefault="005F3397" w:rsidP="0036588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5.2</w:t>
      </w:r>
      <w:r w:rsidR="001618CF" w:rsidRPr="00365881">
        <w:rPr>
          <w:rFonts w:ascii="Times New Roman" w:hAnsi="Times New Roman" w:cs="Times New Roman"/>
          <w:b/>
          <w:bCs/>
          <w:sz w:val="24"/>
          <w:szCs w:val="24"/>
        </w:rPr>
        <w:t xml:space="preserve"> Effects of natural carotenoid on the growth and survival of blue gourami:</w:t>
      </w:r>
    </w:p>
    <w:p w:rsidR="00E62DF2" w:rsidRPr="00E80FB6" w:rsidRDefault="008129F7" w:rsidP="00365881">
      <w:pPr>
        <w:tabs>
          <w:tab w:val="left" w:pos="6733"/>
        </w:tabs>
        <w:spacing w:before="240" w:line="360" w:lineRule="auto"/>
        <w:jc w:val="both"/>
        <w:rPr>
          <w:rFonts w:ascii="Times New Roman" w:hAnsi="Times New Roman" w:cs="Times New Roman"/>
          <w:sz w:val="24"/>
          <w:szCs w:val="24"/>
        </w:rPr>
      </w:pPr>
      <w:r w:rsidRPr="00E80FB6">
        <w:rPr>
          <w:rFonts w:ascii="Times New Roman" w:hAnsi="Times New Roman" w:cs="Times New Roman"/>
          <w:sz w:val="24"/>
          <w:szCs w:val="24"/>
        </w:rPr>
        <w:t>The development of manufactured feed could be considered as one of the contributing factors to the tremendous growth of this hobby’s widespread popularit</w:t>
      </w:r>
      <w:r w:rsidR="00A75171">
        <w:rPr>
          <w:rFonts w:ascii="Times New Roman" w:hAnsi="Times New Roman" w:cs="Times New Roman"/>
          <w:sz w:val="24"/>
          <w:szCs w:val="24"/>
        </w:rPr>
        <w:t>y over the past 50 years. The acceptability of dependence upon formulated</w:t>
      </w:r>
      <w:r w:rsidRPr="00E80FB6">
        <w:rPr>
          <w:rFonts w:ascii="Times New Roman" w:hAnsi="Times New Roman" w:cs="Times New Roman"/>
          <w:sz w:val="24"/>
          <w:szCs w:val="24"/>
        </w:rPr>
        <w:t xml:space="preserve"> feed for ornamental fish has nutritional requiremen</w:t>
      </w:r>
      <w:r w:rsidR="00A75171">
        <w:rPr>
          <w:rFonts w:ascii="Times New Roman" w:hAnsi="Times New Roman" w:cs="Times New Roman"/>
          <w:sz w:val="24"/>
          <w:szCs w:val="24"/>
        </w:rPr>
        <w:t>ts as well as their coloration development</w:t>
      </w:r>
      <w:r w:rsidRPr="00E80FB6">
        <w:rPr>
          <w:rFonts w:ascii="Times New Roman" w:hAnsi="Times New Roman" w:cs="Times New Roman"/>
          <w:sz w:val="24"/>
          <w:szCs w:val="24"/>
        </w:rPr>
        <w:t>. In the present study the diet was prepared</w:t>
      </w:r>
      <w:r w:rsidR="00F36F7A" w:rsidRPr="00E80FB6">
        <w:rPr>
          <w:rFonts w:ascii="Times New Roman" w:hAnsi="Times New Roman" w:cs="Times New Roman"/>
          <w:sz w:val="24"/>
          <w:szCs w:val="24"/>
        </w:rPr>
        <w:t xml:space="preserve"> 30, 27.82, 27.34, and 28.8</w:t>
      </w:r>
      <w:r w:rsidRPr="00E80FB6">
        <w:rPr>
          <w:rFonts w:ascii="Times New Roman" w:hAnsi="Times New Roman" w:cs="Times New Roman"/>
          <w:sz w:val="24"/>
          <w:szCs w:val="24"/>
        </w:rPr>
        <w:t xml:space="preserve">% of protein. In the present study the proximate composition </w:t>
      </w:r>
      <w:r w:rsidR="00F36F7A" w:rsidRPr="00E80FB6">
        <w:rPr>
          <w:rFonts w:ascii="Times New Roman" w:hAnsi="Times New Roman" w:cs="Times New Roman"/>
          <w:sz w:val="24"/>
          <w:szCs w:val="24"/>
        </w:rPr>
        <w:t xml:space="preserve">shows china flower, marigold and carrot’s </w:t>
      </w:r>
      <w:r w:rsidR="00E41D15" w:rsidRPr="00E80FB6">
        <w:rPr>
          <w:rFonts w:ascii="Times New Roman" w:hAnsi="Times New Roman" w:cs="Times New Roman"/>
          <w:sz w:val="24"/>
          <w:szCs w:val="24"/>
        </w:rPr>
        <w:t>protein value was 15.7%, 12.3</w:t>
      </w:r>
      <w:r w:rsidRPr="00E80FB6">
        <w:rPr>
          <w:rFonts w:ascii="Times New Roman" w:hAnsi="Times New Roman" w:cs="Times New Roman"/>
          <w:sz w:val="24"/>
          <w:szCs w:val="24"/>
        </w:rPr>
        <w:t>%</w:t>
      </w:r>
      <w:r w:rsidR="00E41D15" w:rsidRPr="00E80FB6">
        <w:rPr>
          <w:rFonts w:ascii="Times New Roman" w:hAnsi="Times New Roman" w:cs="Times New Roman"/>
          <w:sz w:val="24"/>
          <w:szCs w:val="24"/>
        </w:rPr>
        <w:t xml:space="preserve"> and 22%. </w:t>
      </w:r>
      <w:r w:rsidR="003B4F1C" w:rsidRPr="00E80FB6">
        <w:rPr>
          <w:rFonts w:ascii="Times New Roman" w:hAnsi="Times New Roman" w:cs="Times New Roman"/>
          <w:sz w:val="24"/>
          <w:szCs w:val="24"/>
        </w:rPr>
        <w:t>In the prese</w:t>
      </w:r>
      <w:r w:rsidR="006B7090">
        <w:rPr>
          <w:rFonts w:ascii="Times New Roman" w:hAnsi="Times New Roman" w:cs="Times New Roman"/>
          <w:sz w:val="24"/>
          <w:szCs w:val="24"/>
        </w:rPr>
        <w:t>nt study survival rate of fish wa</w:t>
      </w:r>
      <w:r w:rsidR="003B4F1C" w:rsidRPr="00E80FB6">
        <w:rPr>
          <w:rFonts w:ascii="Times New Roman" w:hAnsi="Times New Roman" w:cs="Times New Roman"/>
          <w:sz w:val="24"/>
          <w:szCs w:val="24"/>
        </w:rPr>
        <w:t xml:space="preserve">s not markedly different within the treatment but growth performance with respect to final mean weight was significantly improved in fish fed with marigold than the other natural carotenoid mixed feed fed. Also the fish fed with china rose supplemented diets showed lowest </w:t>
      </w:r>
      <w:r w:rsidR="00EF56EC" w:rsidRPr="00E80FB6">
        <w:rPr>
          <w:rFonts w:ascii="Times New Roman" w:hAnsi="Times New Roman" w:cs="Times New Roman"/>
          <w:sz w:val="24"/>
          <w:szCs w:val="24"/>
        </w:rPr>
        <w:t xml:space="preserve">growth </w:t>
      </w:r>
      <w:r w:rsidR="003B4F1C" w:rsidRPr="00E80FB6">
        <w:rPr>
          <w:rFonts w:ascii="Times New Roman" w:hAnsi="Times New Roman" w:cs="Times New Roman"/>
          <w:sz w:val="24"/>
          <w:szCs w:val="24"/>
        </w:rPr>
        <w:t>rate. These results are also in agree</w:t>
      </w:r>
      <w:r w:rsidR="00EF56EC" w:rsidRPr="00E80FB6">
        <w:rPr>
          <w:rFonts w:ascii="Times New Roman" w:hAnsi="Times New Roman" w:cs="Times New Roman"/>
          <w:sz w:val="24"/>
          <w:szCs w:val="24"/>
        </w:rPr>
        <w:t>d</w:t>
      </w:r>
      <w:r w:rsidR="003B4F1C" w:rsidRPr="00E80FB6">
        <w:rPr>
          <w:rFonts w:ascii="Times New Roman" w:hAnsi="Times New Roman" w:cs="Times New Roman"/>
          <w:sz w:val="24"/>
          <w:szCs w:val="24"/>
        </w:rPr>
        <w:t xml:space="preserve"> with reports that link carotenoids to growth enhancement in Atlantic salmon fry (</w:t>
      </w:r>
      <w:r w:rsidR="003B4F1C" w:rsidRPr="00E80FB6">
        <w:rPr>
          <w:rFonts w:ascii="Times New Roman" w:hAnsi="Times New Roman" w:cs="Times New Roman"/>
          <w:i/>
          <w:iCs/>
          <w:sz w:val="24"/>
          <w:szCs w:val="24"/>
        </w:rPr>
        <w:t>Salmo salar</w:t>
      </w:r>
      <w:r w:rsidR="003B4F1C" w:rsidRPr="00E80FB6">
        <w:rPr>
          <w:rFonts w:ascii="Times New Roman" w:hAnsi="Times New Roman" w:cs="Times New Roman"/>
          <w:sz w:val="24"/>
          <w:szCs w:val="24"/>
        </w:rPr>
        <w:t xml:space="preserve">) (Christiansen </w:t>
      </w:r>
      <w:r w:rsidR="003B4F1C" w:rsidRPr="00E80FB6">
        <w:rPr>
          <w:rFonts w:ascii="Times New Roman" w:hAnsi="Times New Roman" w:cs="Times New Roman"/>
          <w:i/>
          <w:iCs/>
          <w:sz w:val="24"/>
          <w:szCs w:val="24"/>
        </w:rPr>
        <w:t>et al.,</w:t>
      </w:r>
      <w:r w:rsidR="003B4F1C" w:rsidRPr="00E80FB6">
        <w:rPr>
          <w:rFonts w:ascii="Times New Roman" w:hAnsi="Times New Roman" w:cs="Times New Roman"/>
          <w:sz w:val="24"/>
          <w:szCs w:val="24"/>
        </w:rPr>
        <w:t xml:space="preserve"> 1995), rainbow trout (</w:t>
      </w:r>
      <w:r w:rsidR="003B4F1C" w:rsidRPr="00E80FB6">
        <w:rPr>
          <w:rFonts w:ascii="Times New Roman" w:hAnsi="Times New Roman" w:cs="Times New Roman"/>
          <w:i/>
          <w:iCs/>
          <w:sz w:val="24"/>
          <w:szCs w:val="24"/>
        </w:rPr>
        <w:t>Oncorhyncus mykiss</w:t>
      </w:r>
      <w:r w:rsidR="003B4F1C" w:rsidRPr="00E80FB6">
        <w:rPr>
          <w:rFonts w:ascii="Times New Roman" w:hAnsi="Times New Roman" w:cs="Times New Roman"/>
          <w:sz w:val="24"/>
          <w:szCs w:val="24"/>
        </w:rPr>
        <w:t>) (De la</w:t>
      </w:r>
      <w:r w:rsidR="00EF56EC" w:rsidRPr="00E80FB6">
        <w:rPr>
          <w:rFonts w:ascii="Times New Roman" w:hAnsi="Times New Roman" w:cs="Times New Roman"/>
          <w:sz w:val="24"/>
          <w:szCs w:val="24"/>
        </w:rPr>
        <w:t xml:space="preserve"> Mora </w:t>
      </w:r>
      <w:r w:rsidR="00EF56EC" w:rsidRPr="00E80FB6">
        <w:rPr>
          <w:rFonts w:ascii="Times New Roman" w:hAnsi="Times New Roman" w:cs="Times New Roman"/>
          <w:i/>
          <w:iCs/>
          <w:sz w:val="24"/>
          <w:szCs w:val="24"/>
        </w:rPr>
        <w:t>et al.,</w:t>
      </w:r>
      <w:r w:rsidR="00EF56EC" w:rsidRPr="00E80FB6">
        <w:rPr>
          <w:rFonts w:ascii="Times New Roman" w:hAnsi="Times New Roman" w:cs="Times New Roman"/>
          <w:sz w:val="24"/>
          <w:szCs w:val="24"/>
        </w:rPr>
        <w:t xml:space="preserve"> 2006) and goldfish (</w:t>
      </w:r>
      <w:r w:rsidR="00EF56EC" w:rsidRPr="00E80FB6">
        <w:rPr>
          <w:rFonts w:ascii="Times New Roman" w:hAnsi="Times New Roman" w:cs="Times New Roman"/>
          <w:i/>
          <w:iCs/>
          <w:sz w:val="24"/>
          <w:szCs w:val="24"/>
        </w:rPr>
        <w:t>Carassius auratus</w:t>
      </w:r>
      <w:r w:rsidR="00EF56EC" w:rsidRPr="00E80FB6">
        <w:rPr>
          <w:rFonts w:ascii="Times New Roman" w:hAnsi="Times New Roman" w:cs="Times New Roman"/>
          <w:sz w:val="24"/>
          <w:szCs w:val="24"/>
        </w:rPr>
        <w:t xml:space="preserve">) (Sinha and Asimi, 2007) Further, observation was made by Ahilan </w:t>
      </w:r>
      <w:r w:rsidR="00EF56EC" w:rsidRPr="00E80FB6">
        <w:rPr>
          <w:rFonts w:ascii="Times New Roman" w:hAnsi="Times New Roman" w:cs="Times New Roman"/>
          <w:i/>
          <w:iCs/>
          <w:sz w:val="24"/>
          <w:szCs w:val="24"/>
        </w:rPr>
        <w:t>et al.</w:t>
      </w:r>
      <w:r w:rsidR="00EF56EC" w:rsidRPr="00E80FB6">
        <w:rPr>
          <w:rFonts w:ascii="Times New Roman" w:hAnsi="Times New Roman" w:cs="Times New Roman"/>
          <w:sz w:val="24"/>
          <w:szCs w:val="24"/>
        </w:rPr>
        <w:t xml:space="preserve"> (2008) in gold fish fed with coriander incorporation feed at 3 percent level showed better biological performance like weight gain and specific growth rate when compared to other coriander </w:t>
      </w:r>
      <w:r w:rsidR="00EF56EC" w:rsidRPr="00E80FB6">
        <w:rPr>
          <w:rFonts w:ascii="Times New Roman" w:hAnsi="Times New Roman" w:cs="Times New Roman"/>
          <w:sz w:val="24"/>
          <w:szCs w:val="24"/>
        </w:rPr>
        <w:lastRenderedPageBreak/>
        <w:t xml:space="preserve">in corporate diet and control. According to Tveranger (1986) and Sommer </w:t>
      </w:r>
      <w:r w:rsidR="00EF56EC" w:rsidRPr="00E80FB6">
        <w:rPr>
          <w:rFonts w:ascii="Times New Roman" w:hAnsi="Times New Roman" w:cs="Times New Roman"/>
          <w:i/>
          <w:iCs/>
          <w:sz w:val="24"/>
          <w:szCs w:val="24"/>
        </w:rPr>
        <w:t>et al.</w:t>
      </w:r>
      <w:r w:rsidR="00EF56EC" w:rsidRPr="00E80FB6">
        <w:rPr>
          <w:rFonts w:ascii="Times New Roman" w:hAnsi="Times New Roman" w:cs="Times New Roman"/>
          <w:sz w:val="24"/>
          <w:szCs w:val="24"/>
        </w:rPr>
        <w:t xml:space="preserve"> (1992), the addition of carotenoids rich microalgae and krill meal enhanced the growth of trout. In the present study also showed that high protein content in supplemented feed shows high growth at the end of study.</w:t>
      </w:r>
      <w:r w:rsidR="00081CB9" w:rsidRPr="00E80FB6">
        <w:rPr>
          <w:rFonts w:ascii="Times New Roman" w:hAnsi="Times New Roman" w:cs="Times New Roman"/>
          <w:sz w:val="24"/>
          <w:szCs w:val="24"/>
        </w:rPr>
        <w:t xml:space="preserve"> For four treatments, the avera</w:t>
      </w:r>
      <w:r w:rsidR="00656706">
        <w:rPr>
          <w:rFonts w:ascii="Times New Roman" w:hAnsi="Times New Roman" w:cs="Times New Roman"/>
          <w:sz w:val="24"/>
          <w:szCs w:val="24"/>
        </w:rPr>
        <w:t>ge initial weights were 4.413 g, 4.213 g</w:t>
      </w:r>
      <w:r w:rsidR="00081CB9" w:rsidRPr="00E80FB6">
        <w:rPr>
          <w:rFonts w:ascii="Times New Roman" w:hAnsi="Times New Roman" w:cs="Times New Roman"/>
          <w:sz w:val="24"/>
          <w:szCs w:val="24"/>
        </w:rPr>
        <w:t>, 4.</w:t>
      </w:r>
      <w:r w:rsidR="00656706">
        <w:rPr>
          <w:rFonts w:ascii="Times New Roman" w:hAnsi="Times New Roman" w:cs="Times New Roman"/>
          <w:sz w:val="24"/>
          <w:szCs w:val="24"/>
        </w:rPr>
        <w:t>31g</w:t>
      </w:r>
      <w:r w:rsidR="00246FD5" w:rsidRPr="00E80FB6">
        <w:rPr>
          <w:rFonts w:ascii="Times New Roman" w:hAnsi="Times New Roman" w:cs="Times New Roman"/>
          <w:sz w:val="24"/>
          <w:szCs w:val="24"/>
        </w:rPr>
        <w:t xml:space="preserve">, </w:t>
      </w:r>
      <w:r w:rsidR="00BF1663" w:rsidRPr="00E80FB6">
        <w:rPr>
          <w:rFonts w:ascii="Times New Roman" w:hAnsi="Times New Roman" w:cs="Times New Roman"/>
          <w:sz w:val="24"/>
          <w:szCs w:val="24"/>
        </w:rPr>
        <w:t>and 3.313</w:t>
      </w:r>
      <w:r w:rsidR="00656706">
        <w:rPr>
          <w:rFonts w:ascii="Times New Roman" w:hAnsi="Times New Roman" w:cs="Times New Roman"/>
          <w:sz w:val="24"/>
          <w:szCs w:val="24"/>
        </w:rPr>
        <w:t>g</w:t>
      </w:r>
      <w:r w:rsidR="006B7090">
        <w:rPr>
          <w:rFonts w:ascii="Times New Roman" w:hAnsi="Times New Roman" w:cs="Times New Roman"/>
          <w:sz w:val="24"/>
          <w:szCs w:val="24"/>
        </w:rPr>
        <w:t xml:space="preserve"> for T</w:t>
      </w:r>
      <w:r w:rsidR="006B7090" w:rsidRPr="001444DB">
        <w:rPr>
          <w:rFonts w:ascii="Times New Roman" w:hAnsi="Times New Roman" w:cs="Times New Roman"/>
          <w:sz w:val="24"/>
          <w:szCs w:val="24"/>
          <w:vertAlign w:val="subscript"/>
        </w:rPr>
        <w:t>0</w:t>
      </w:r>
      <w:r w:rsidR="006B7090">
        <w:rPr>
          <w:rFonts w:ascii="Times New Roman" w:hAnsi="Times New Roman" w:cs="Times New Roman"/>
          <w:sz w:val="24"/>
          <w:szCs w:val="24"/>
        </w:rPr>
        <w:t>, T</w:t>
      </w:r>
      <w:r w:rsidR="006B7090" w:rsidRPr="001444DB">
        <w:rPr>
          <w:rFonts w:ascii="Times New Roman" w:hAnsi="Times New Roman" w:cs="Times New Roman"/>
          <w:sz w:val="24"/>
          <w:szCs w:val="24"/>
          <w:vertAlign w:val="subscript"/>
        </w:rPr>
        <w:t>1</w:t>
      </w:r>
      <w:r w:rsidR="006B7090">
        <w:rPr>
          <w:rFonts w:ascii="Times New Roman" w:hAnsi="Times New Roman" w:cs="Times New Roman"/>
          <w:sz w:val="24"/>
          <w:szCs w:val="24"/>
        </w:rPr>
        <w:t>, T</w:t>
      </w:r>
      <w:r w:rsidR="006B7090" w:rsidRPr="001444DB">
        <w:rPr>
          <w:rFonts w:ascii="Times New Roman" w:hAnsi="Times New Roman" w:cs="Times New Roman"/>
          <w:sz w:val="24"/>
          <w:szCs w:val="24"/>
          <w:vertAlign w:val="subscript"/>
        </w:rPr>
        <w:t>2</w:t>
      </w:r>
      <w:r w:rsidR="006B7090">
        <w:rPr>
          <w:rFonts w:ascii="Times New Roman" w:hAnsi="Times New Roman" w:cs="Times New Roman"/>
          <w:sz w:val="24"/>
          <w:szCs w:val="24"/>
        </w:rPr>
        <w:t xml:space="preserve"> and T</w:t>
      </w:r>
      <w:r w:rsidR="006B7090" w:rsidRPr="001444DB">
        <w:rPr>
          <w:rFonts w:ascii="Times New Roman" w:hAnsi="Times New Roman" w:cs="Times New Roman"/>
          <w:sz w:val="24"/>
          <w:szCs w:val="24"/>
          <w:vertAlign w:val="subscript"/>
        </w:rPr>
        <w:t>3</w:t>
      </w:r>
      <w:r w:rsidR="006B7090">
        <w:rPr>
          <w:rFonts w:ascii="Times New Roman" w:hAnsi="Times New Roman" w:cs="Times New Roman"/>
          <w:sz w:val="24"/>
          <w:szCs w:val="24"/>
        </w:rPr>
        <w:t xml:space="preserve"> treatments</w:t>
      </w:r>
      <w:r w:rsidR="00081CB9" w:rsidRPr="00E80FB6">
        <w:rPr>
          <w:rFonts w:ascii="Times New Roman" w:hAnsi="Times New Roman" w:cs="Times New Roman"/>
          <w:sz w:val="24"/>
          <w:szCs w:val="24"/>
        </w:rPr>
        <w:t xml:space="preserve"> respectively. After </w:t>
      </w:r>
      <w:r w:rsidR="00081CB9" w:rsidRPr="00E80FB6">
        <w:rPr>
          <w:rFonts w:ascii="Times New Roman" w:eastAsia="Calibri" w:hAnsi="Times New Roman" w:cs="Times New Roman"/>
          <w:sz w:val="24"/>
          <w:szCs w:val="24"/>
          <w:lang w:bidi="bn-BD"/>
        </w:rPr>
        <w:t>120 days</w:t>
      </w:r>
      <w:r w:rsidR="00246FD5" w:rsidRPr="00E80FB6">
        <w:rPr>
          <w:rFonts w:ascii="Times New Roman" w:eastAsia="Calibri" w:hAnsi="Times New Roman" w:cs="Times New Roman"/>
          <w:sz w:val="24"/>
          <w:szCs w:val="24"/>
          <w:lang w:bidi="bn-BD"/>
        </w:rPr>
        <w:t xml:space="preserve"> of</w:t>
      </w:r>
      <w:r w:rsidR="00081CB9" w:rsidRPr="00E80FB6">
        <w:rPr>
          <w:rFonts w:ascii="Times New Roman" w:eastAsia="Calibri" w:hAnsi="Times New Roman" w:cs="Times New Roman"/>
          <w:sz w:val="24"/>
          <w:szCs w:val="24"/>
          <w:lang w:bidi="bn-BD"/>
        </w:rPr>
        <w:t xml:space="preserve"> experimental period, average final weight of the fishes of </w:t>
      </w:r>
      <w:r w:rsidR="00081CB9" w:rsidRPr="00E80FB6">
        <w:rPr>
          <w:rFonts w:ascii="Times New Roman" w:eastAsia="Calibri" w:hAnsi="Times New Roman" w:cs="Times New Roman"/>
          <w:sz w:val="24"/>
          <w:szCs w:val="24"/>
          <w:cs/>
          <w:lang w:bidi="bn-BD"/>
        </w:rPr>
        <w:t xml:space="preserve">four </w:t>
      </w:r>
      <w:r w:rsidR="00081CB9" w:rsidRPr="00E80FB6">
        <w:rPr>
          <w:rFonts w:ascii="Times New Roman" w:eastAsia="Calibri" w:hAnsi="Times New Roman" w:cs="Times New Roman"/>
          <w:sz w:val="24"/>
          <w:szCs w:val="24"/>
          <w:lang w:bidi="bn-BD"/>
        </w:rPr>
        <w:t xml:space="preserve">treatments were </w:t>
      </w:r>
      <w:r w:rsidR="006B7090">
        <w:rPr>
          <w:rFonts w:ascii="Times New Roman" w:eastAsia="Times New Roman" w:hAnsi="Times New Roman" w:cs="Times New Roman"/>
          <w:bCs/>
          <w:spacing w:val="-2"/>
          <w:sz w:val="24"/>
          <w:szCs w:val="24"/>
        </w:rPr>
        <w:t>5.455±</w:t>
      </w:r>
      <w:r w:rsidR="00081CB9" w:rsidRPr="00E80FB6">
        <w:rPr>
          <w:rFonts w:ascii="Times New Roman" w:eastAsia="Times New Roman" w:hAnsi="Times New Roman" w:cs="Times New Roman"/>
          <w:bCs/>
          <w:spacing w:val="-2"/>
          <w:sz w:val="24"/>
          <w:szCs w:val="24"/>
        </w:rPr>
        <w:t>0.821</w:t>
      </w:r>
      <w:r w:rsidR="00656706">
        <w:rPr>
          <w:rFonts w:ascii="Times New Roman" w:eastAsia="Calibri" w:hAnsi="Times New Roman" w:cs="Times New Roman"/>
          <w:sz w:val="24"/>
          <w:szCs w:val="24"/>
          <w:lang w:bidi="bn-BD"/>
        </w:rPr>
        <w:t>g</w:t>
      </w:r>
      <w:r w:rsidR="00081CB9" w:rsidRPr="00E80FB6">
        <w:rPr>
          <w:rFonts w:ascii="Times New Roman" w:eastAsia="Calibri" w:hAnsi="Times New Roman" w:cs="Times New Roman"/>
          <w:sz w:val="24"/>
          <w:szCs w:val="24"/>
          <w:lang w:bidi="bn-BD"/>
        </w:rPr>
        <w:t xml:space="preserve">, </w:t>
      </w:r>
      <w:r w:rsidR="00081CB9" w:rsidRPr="00E80FB6">
        <w:rPr>
          <w:rFonts w:ascii="Times New Roman" w:eastAsia="Times New Roman" w:hAnsi="Times New Roman" w:cs="Times New Roman"/>
          <w:bCs/>
          <w:spacing w:val="-2"/>
          <w:sz w:val="24"/>
          <w:szCs w:val="24"/>
        </w:rPr>
        <w:t>4.504</w:t>
      </w:r>
      <w:r w:rsidR="00AE1427" w:rsidRPr="00E80FB6">
        <w:rPr>
          <w:rFonts w:ascii="Times New Roman" w:eastAsia="Times New Roman" w:hAnsi="Times New Roman" w:cs="Times New Roman"/>
          <w:bCs/>
          <w:spacing w:val="-2"/>
          <w:sz w:val="24"/>
          <w:szCs w:val="24"/>
        </w:rPr>
        <w:t>±</w:t>
      </w:r>
      <w:r w:rsidR="00081CB9" w:rsidRPr="00E80FB6">
        <w:rPr>
          <w:rFonts w:ascii="Times New Roman" w:eastAsia="Times New Roman" w:hAnsi="Times New Roman" w:cs="Times New Roman"/>
          <w:bCs/>
          <w:spacing w:val="-2"/>
          <w:sz w:val="24"/>
          <w:szCs w:val="24"/>
        </w:rPr>
        <w:t>0.219</w:t>
      </w:r>
      <w:r w:rsidR="00656706">
        <w:rPr>
          <w:rFonts w:ascii="Times New Roman" w:eastAsia="Calibri" w:hAnsi="Times New Roman" w:cs="Times New Roman"/>
          <w:sz w:val="24"/>
          <w:szCs w:val="24"/>
          <w:lang w:bidi="bn-BD"/>
        </w:rPr>
        <w:t>g</w:t>
      </w:r>
      <w:r w:rsidR="00081CB9" w:rsidRPr="00E80FB6">
        <w:rPr>
          <w:rFonts w:ascii="Times New Roman" w:eastAsia="Calibri" w:hAnsi="Times New Roman" w:cs="Times New Roman"/>
          <w:sz w:val="24"/>
          <w:szCs w:val="24"/>
          <w:lang w:bidi="bn-BD"/>
        </w:rPr>
        <w:t xml:space="preserve">, </w:t>
      </w:r>
      <w:r w:rsidR="006B7090">
        <w:rPr>
          <w:rFonts w:ascii="Times New Roman" w:eastAsia="Times New Roman" w:hAnsi="Times New Roman" w:cs="Times New Roman"/>
          <w:bCs/>
          <w:spacing w:val="-2"/>
          <w:sz w:val="24"/>
          <w:szCs w:val="24"/>
        </w:rPr>
        <w:t>4.764±</w:t>
      </w:r>
      <w:r w:rsidR="00081CB9" w:rsidRPr="00E80FB6">
        <w:rPr>
          <w:rFonts w:ascii="Times New Roman" w:eastAsia="Times New Roman" w:hAnsi="Times New Roman" w:cs="Times New Roman"/>
          <w:bCs/>
          <w:spacing w:val="-2"/>
          <w:sz w:val="24"/>
          <w:szCs w:val="24"/>
        </w:rPr>
        <w:t>0.727</w:t>
      </w:r>
      <w:r w:rsidR="00656706">
        <w:rPr>
          <w:rFonts w:ascii="Times New Roman" w:eastAsia="Calibri" w:hAnsi="Times New Roman" w:cs="Times New Roman"/>
          <w:sz w:val="24"/>
          <w:szCs w:val="24"/>
          <w:lang w:bidi="bn-BD"/>
        </w:rPr>
        <w:t xml:space="preserve"> g</w:t>
      </w:r>
      <w:r w:rsidR="00081CB9" w:rsidRPr="00E80FB6">
        <w:rPr>
          <w:rFonts w:ascii="Times New Roman" w:eastAsia="Calibri" w:hAnsi="Times New Roman" w:cs="Times New Roman"/>
          <w:sz w:val="24"/>
          <w:szCs w:val="24"/>
          <w:lang w:bidi="bn-BD"/>
        </w:rPr>
        <w:t xml:space="preserve"> and </w:t>
      </w:r>
      <w:r w:rsidR="00081CB9" w:rsidRPr="00E80FB6">
        <w:rPr>
          <w:rFonts w:ascii="Times New Roman" w:eastAsia="Times New Roman" w:hAnsi="Times New Roman" w:cs="Times New Roman"/>
          <w:bCs/>
          <w:spacing w:val="-2"/>
          <w:sz w:val="24"/>
          <w:szCs w:val="24"/>
        </w:rPr>
        <w:t>3.776±0.418</w:t>
      </w:r>
      <w:r w:rsidR="00656706">
        <w:rPr>
          <w:rFonts w:ascii="Times New Roman" w:eastAsia="Calibri" w:hAnsi="Times New Roman" w:cs="Times New Roman"/>
          <w:sz w:val="24"/>
          <w:szCs w:val="24"/>
          <w:lang w:bidi="bn-BD"/>
        </w:rPr>
        <w:t>g</w:t>
      </w:r>
      <w:r w:rsidR="00081CB9" w:rsidRPr="00E80FB6">
        <w:rPr>
          <w:rFonts w:ascii="Times New Roman" w:eastAsia="Calibri" w:hAnsi="Times New Roman" w:cs="Times New Roman"/>
          <w:sz w:val="24"/>
          <w:szCs w:val="24"/>
          <w:lang w:bidi="bn-BD"/>
        </w:rPr>
        <w:t xml:space="preserve"> in treatments T</w:t>
      </w:r>
      <w:r w:rsidR="00081CB9" w:rsidRPr="00E80FB6">
        <w:rPr>
          <w:rFonts w:ascii="Times New Roman" w:eastAsia="Calibri" w:hAnsi="Times New Roman" w:cs="Times New Roman"/>
          <w:sz w:val="24"/>
          <w:szCs w:val="24"/>
          <w:vertAlign w:val="subscript"/>
          <w:lang w:bidi="bn-BD"/>
        </w:rPr>
        <w:t>0</w:t>
      </w:r>
      <w:r w:rsidR="00081CB9" w:rsidRPr="00E80FB6">
        <w:rPr>
          <w:rFonts w:ascii="Times New Roman" w:eastAsia="Calibri" w:hAnsi="Times New Roman" w:cs="Times New Roman"/>
          <w:sz w:val="24"/>
          <w:szCs w:val="24"/>
          <w:cs/>
          <w:lang w:bidi="bn-BD"/>
        </w:rPr>
        <w:t>,</w:t>
      </w:r>
      <w:r w:rsidR="00081CB9" w:rsidRPr="00E80FB6">
        <w:rPr>
          <w:rFonts w:ascii="Times New Roman" w:eastAsia="Calibri" w:hAnsi="Times New Roman" w:cs="Times New Roman"/>
          <w:sz w:val="24"/>
          <w:szCs w:val="24"/>
          <w:lang w:bidi="bn-BD"/>
        </w:rPr>
        <w:t xml:space="preserve"> T</w:t>
      </w:r>
      <w:r w:rsidR="00081CB9" w:rsidRPr="00E80FB6">
        <w:rPr>
          <w:rFonts w:ascii="Times New Roman" w:eastAsia="Calibri" w:hAnsi="Times New Roman" w:cs="Times New Roman"/>
          <w:sz w:val="24"/>
          <w:szCs w:val="24"/>
          <w:vertAlign w:val="subscript"/>
          <w:lang w:bidi="bn-BD"/>
        </w:rPr>
        <w:t xml:space="preserve">1, </w:t>
      </w:r>
      <w:r w:rsidR="00081CB9" w:rsidRPr="00E80FB6">
        <w:rPr>
          <w:rFonts w:ascii="Times New Roman" w:eastAsia="Calibri" w:hAnsi="Times New Roman" w:cs="Times New Roman"/>
          <w:sz w:val="24"/>
          <w:szCs w:val="24"/>
          <w:lang w:bidi="bn-BD"/>
        </w:rPr>
        <w:t>T</w:t>
      </w:r>
      <w:r w:rsidR="00081CB9" w:rsidRPr="00E80FB6">
        <w:rPr>
          <w:rFonts w:ascii="Times New Roman" w:eastAsia="Calibri" w:hAnsi="Times New Roman" w:cs="Times New Roman"/>
          <w:sz w:val="24"/>
          <w:szCs w:val="24"/>
          <w:vertAlign w:val="subscript"/>
          <w:lang w:bidi="bn-BD"/>
        </w:rPr>
        <w:t>2</w:t>
      </w:r>
      <w:r w:rsidR="00081CB9" w:rsidRPr="00E80FB6">
        <w:rPr>
          <w:rFonts w:ascii="Times New Roman" w:eastAsia="Calibri" w:hAnsi="Times New Roman" w:cs="Times New Roman"/>
          <w:sz w:val="24"/>
          <w:szCs w:val="24"/>
          <w:lang w:bidi="bn-BD"/>
        </w:rPr>
        <w:t xml:space="preserve"> and T</w:t>
      </w:r>
      <w:r w:rsidR="00081CB9" w:rsidRPr="00E80FB6">
        <w:rPr>
          <w:rFonts w:ascii="Times New Roman" w:eastAsia="Calibri" w:hAnsi="Times New Roman" w:cs="Times New Roman"/>
          <w:sz w:val="24"/>
          <w:szCs w:val="24"/>
          <w:vertAlign w:val="subscript"/>
          <w:lang w:bidi="bn-BD"/>
        </w:rPr>
        <w:t>3</w:t>
      </w:r>
      <w:r w:rsidR="00656706">
        <w:rPr>
          <w:rFonts w:ascii="Times New Roman" w:eastAsia="Calibri" w:hAnsi="Times New Roman" w:cs="Times New Roman"/>
          <w:sz w:val="24"/>
          <w:szCs w:val="24"/>
          <w:vertAlign w:val="subscript"/>
          <w:lang w:bidi="bn-BD"/>
        </w:rPr>
        <w:t xml:space="preserve"> </w:t>
      </w:r>
      <w:r w:rsidR="00081CB9" w:rsidRPr="00E80FB6">
        <w:rPr>
          <w:rFonts w:ascii="Times New Roman" w:eastAsia="Calibri" w:hAnsi="Times New Roman" w:cs="Times New Roman"/>
          <w:sz w:val="24"/>
          <w:szCs w:val="24"/>
          <w:cs/>
          <w:lang w:bidi="bn-BD"/>
        </w:rPr>
        <w:t>respectively</w:t>
      </w:r>
      <w:r w:rsidR="00081CB9" w:rsidRPr="00E80FB6">
        <w:rPr>
          <w:rFonts w:ascii="Times New Roman" w:eastAsia="Calibri" w:hAnsi="Times New Roman" w:cs="Times New Roman"/>
          <w:sz w:val="24"/>
          <w:szCs w:val="24"/>
          <w:lang w:bidi="bn-BD"/>
        </w:rPr>
        <w:t>.</w:t>
      </w:r>
      <w:r w:rsidR="001444DB">
        <w:rPr>
          <w:rFonts w:ascii="Times New Roman" w:eastAsia="Calibri" w:hAnsi="Times New Roman" w:cs="Times New Roman"/>
          <w:sz w:val="24"/>
          <w:szCs w:val="24"/>
          <w:lang w:bidi="bn-BD"/>
        </w:rPr>
        <w:t xml:space="preserve"> </w:t>
      </w:r>
      <w:r w:rsidR="00184494" w:rsidRPr="00E80FB6">
        <w:rPr>
          <w:rFonts w:ascii="Times New Roman" w:hAnsi="Times New Roman" w:cs="Times New Roman"/>
          <w:sz w:val="24"/>
          <w:szCs w:val="24"/>
        </w:rPr>
        <w:t>Ezhil</w:t>
      </w:r>
      <w:r w:rsidR="001444DB">
        <w:rPr>
          <w:rFonts w:ascii="Times New Roman" w:hAnsi="Times New Roman" w:cs="Times New Roman"/>
          <w:sz w:val="24"/>
          <w:szCs w:val="24"/>
        </w:rPr>
        <w:t xml:space="preserve"> </w:t>
      </w:r>
      <w:r w:rsidR="00184494" w:rsidRPr="00E80FB6">
        <w:rPr>
          <w:rFonts w:ascii="Times New Roman" w:hAnsi="Times New Roman" w:cs="Times New Roman"/>
          <w:i/>
          <w:iCs/>
          <w:sz w:val="24"/>
          <w:szCs w:val="24"/>
        </w:rPr>
        <w:t>et al</w:t>
      </w:r>
      <w:r w:rsidR="00184494" w:rsidRPr="00E80FB6">
        <w:rPr>
          <w:rFonts w:ascii="Times New Roman" w:hAnsi="Times New Roman" w:cs="Times New Roman"/>
          <w:sz w:val="24"/>
          <w:szCs w:val="24"/>
        </w:rPr>
        <w:t>. (2008) reported fed with marigold petal 15 g/100 g were increased the growth rate of Red Swordtail (</w:t>
      </w:r>
      <w:r w:rsidR="00184494" w:rsidRPr="00E80FB6">
        <w:rPr>
          <w:rFonts w:ascii="Times New Roman" w:hAnsi="Times New Roman" w:cs="Times New Roman"/>
          <w:i/>
          <w:iCs/>
          <w:sz w:val="24"/>
          <w:szCs w:val="24"/>
        </w:rPr>
        <w:t>X.</w:t>
      </w:r>
      <w:r w:rsidR="00656706">
        <w:rPr>
          <w:rFonts w:ascii="Times New Roman" w:hAnsi="Times New Roman" w:cs="Times New Roman"/>
          <w:i/>
          <w:iCs/>
          <w:sz w:val="24"/>
          <w:szCs w:val="24"/>
        </w:rPr>
        <w:t xml:space="preserve"> </w:t>
      </w:r>
      <w:r w:rsidR="00184494" w:rsidRPr="00E80FB6">
        <w:rPr>
          <w:rFonts w:ascii="Times New Roman" w:hAnsi="Times New Roman" w:cs="Times New Roman"/>
          <w:i/>
          <w:iCs/>
          <w:sz w:val="24"/>
          <w:szCs w:val="24"/>
        </w:rPr>
        <w:t>helleri</w:t>
      </w:r>
      <w:r w:rsidR="00184494" w:rsidRPr="00E80FB6">
        <w:rPr>
          <w:rFonts w:ascii="Times New Roman" w:hAnsi="Times New Roman" w:cs="Times New Roman"/>
          <w:sz w:val="24"/>
          <w:szCs w:val="24"/>
        </w:rPr>
        <w:t>) reared for 60 days</w:t>
      </w:r>
      <w:r w:rsidR="00184494" w:rsidRPr="00E80FB6">
        <w:rPr>
          <w:rFonts w:ascii="Times New Roman" w:eastAsia="Calibri" w:hAnsi="Times New Roman" w:cs="Times New Roman"/>
          <w:sz w:val="24"/>
          <w:szCs w:val="24"/>
          <w:lang w:bidi="bn-BD"/>
        </w:rPr>
        <w:t>.</w:t>
      </w:r>
      <w:r w:rsidR="001444DB">
        <w:rPr>
          <w:rFonts w:ascii="Times New Roman" w:eastAsia="Calibri" w:hAnsi="Times New Roman" w:cs="Times New Roman"/>
          <w:sz w:val="24"/>
          <w:szCs w:val="24"/>
          <w:lang w:bidi="bn-BD"/>
        </w:rPr>
        <w:t xml:space="preserve"> </w:t>
      </w:r>
      <w:r w:rsidR="00E62DF2" w:rsidRPr="00E80FB6">
        <w:rPr>
          <w:rFonts w:ascii="Times New Roman" w:hAnsi="Times New Roman" w:cs="Times New Roman"/>
          <w:sz w:val="24"/>
          <w:szCs w:val="24"/>
        </w:rPr>
        <w:t xml:space="preserve">Sinha </w:t>
      </w:r>
      <w:r w:rsidR="001444DB" w:rsidRPr="001444DB">
        <w:rPr>
          <w:rFonts w:ascii="Times New Roman" w:hAnsi="Times New Roman" w:cs="Times New Roman"/>
          <w:sz w:val="24"/>
          <w:szCs w:val="24"/>
        </w:rPr>
        <w:t>and Asimi</w:t>
      </w:r>
      <w:r w:rsidR="001444DB">
        <w:rPr>
          <w:rFonts w:ascii="Times New Roman" w:hAnsi="Times New Roman" w:cs="Times New Roman"/>
          <w:sz w:val="24"/>
          <w:szCs w:val="24"/>
        </w:rPr>
        <w:t xml:space="preserve"> </w:t>
      </w:r>
      <w:r w:rsidR="00E62DF2" w:rsidRPr="00E80FB6">
        <w:rPr>
          <w:rFonts w:ascii="Times New Roman" w:hAnsi="Times New Roman" w:cs="Times New Roman"/>
          <w:sz w:val="24"/>
          <w:szCs w:val="24"/>
        </w:rPr>
        <w:t>(2007)</w:t>
      </w:r>
      <w:r w:rsidR="00184494" w:rsidRPr="00E80FB6">
        <w:rPr>
          <w:rFonts w:ascii="Times New Roman" w:hAnsi="Times New Roman" w:cs="Times New Roman"/>
          <w:sz w:val="24"/>
          <w:szCs w:val="24"/>
        </w:rPr>
        <w:t xml:space="preserve"> Studied the growth rate of fishes in the group fed with the China rose petal feed was the highest in terms of weight, with an increased valu</w:t>
      </w:r>
      <w:r w:rsidR="00E62DF2" w:rsidRPr="00E80FB6">
        <w:rPr>
          <w:rFonts w:ascii="Times New Roman" w:hAnsi="Times New Roman" w:cs="Times New Roman"/>
          <w:sz w:val="24"/>
          <w:szCs w:val="24"/>
        </w:rPr>
        <w:t>e of carotenoid in skin (4.01µg/g</w:t>
      </w:r>
      <w:r w:rsidR="00184494" w:rsidRPr="00E80FB6">
        <w:rPr>
          <w:rFonts w:ascii="Times New Roman" w:hAnsi="Times New Roman" w:cs="Times New Roman"/>
          <w:sz w:val="24"/>
          <w:szCs w:val="24"/>
        </w:rPr>
        <w:t>).Survival</w:t>
      </w:r>
      <w:r w:rsidR="00AE1427" w:rsidRPr="00E80FB6">
        <w:rPr>
          <w:rFonts w:ascii="Times New Roman" w:hAnsi="Times New Roman" w:cs="Times New Roman"/>
          <w:sz w:val="24"/>
          <w:szCs w:val="24"/>
        </w:rPr>
        <w:t xml:space="preserve"> of fish is an important aspect in fish culture. Several factors such as accumulation of nitrogenous compounds, feed availability and quality, stocking density etc. affects the survival rate (Randazzo </w:t>
      </w:r>
      <w:r w:rsidR="00AE1427" w:rsidRPr="00E80FB6">
        <w:rPr>
          <w:rFonts w:ascii="Times New Roman" w:hAnsi="Times New Roman" w:cs="Times New Roman"/>
          <w:i/>
          <w:iCs/>
          <w:sz w:val="24"/>
          <w:szCs w:val="24"/>
        </w:rPr>
        <w:t>et al.,</w:t>
      </w:r>
      <w:r w:rsidR="00AE1427" w:rsidRPr="00E80FB6">
        <w:rPr>
          <w:rFonts w:ascii="Times New Roman" w:hAnsi="Times New Roman" w:cs="Times New Roman"/>
          <w:sz w:val="24"/>
          <w:szCs w:val="24"/>
        </w:rPr>
        <w:t xml:space="preserve"> 2017). In the present study, the quality parameters of water were kept within the ideal range and hence didn't supposed to have any major influence on the results.</w:t>
      </w:r>
      <w:r w:rsidR="006E76A5" w:rsidRPr="00E80FB6">
        <w:rPr>
          <w:rFonts w:ascii="Times New Roman" w:hAnsi="Times New Roman" w:cs="Times New Roman"/>
          <w:sz w:val="24"/>
          <w:szCs w:val="24"/>
        </w:rPr>
        <w:t xml:space="preserve"> Highest survival rate was found in T</w:t>
      </w:r>
      <w:r w:rsidR="006E76A5" w:rsidRPr="00E80FB6">
        <w:rPr>
          <w:rFonts w:ascii="Times New Roman" w:hAnsi="Times New Roman" w:cs="Times New Roman"/>
          <w:sz w:val="24"/>
          <w:szCs w:val="24"/>
          <w:vertAlign w:val="subscript"/>
        </w:rPr>
        <w:t>2</w:t>
      </w:r>
      <w:r w:rsidR="00656706">
        <w:rPr>
          <w:rFonts w:ascii="Times New Roman" w:hAnsi="Times New Roman" w:cs="Times New Roman"/>
          <w:sz w:val="24"/>
          <w:szCs w:val="24"/>
          <w:vertAlign w:val="subscript"/>
        </w:rPr>
        <w:t xml:space="preserve"> &amp; </w:t>
      </w:r>
      <w:r w:rsidR="00656706" w:rsidRPr="00E80FB6">
        <w:rPr>
          <w:rFonts w:ascii="Times New Roman" w:hAnsi="Times New Roman" w:cs="Times New Roman"/>
          <w:sz w:val="24"/>
          <w:szCs w:val="24"/>
        </w:rPr>
        <w:t>T</w:t>
      </w:r>
      <w:r w:rsidR="00656706" w:rsidRPr="00E80FB6">
        <w:rPr>
          <w:rFonts w:ascii="Times New Roman" w:hAnsi="Times New Roman" w:cs="Times New Roman"/>
          <w:sz w:val="24"/>
          <w:szCs w:val="24"/>
          <w:vertAlign w:val="subscript"/>
        </w:rPr>
        <w:t>0</w:t>
      </w:r>
      <w:r w:rsidR="00656706">
        <w:rPr>
          <w:rFonts w:ascii="Times New Roman" w:hAnsi="Times New Roman" w:cs="Times New Roman"/>
          <w:sz w:val="24"/>
          <w:szCs w:val="24"/>
          <w:vertAlign w:val="subscript"/>
        </w:rPr>
        <w:t xml:space="preserve"> </w:t>
      </w:r>
      <w:r w:rsidR="001444DB">
        <w:rPr>
          <w:rFonts w:ascii="Times New Roman" w:hAnsi="Times New Roman" w:cs="Times New Roman"/>
          <w:sz w:val="24"/>
          <w:szCs w:val="24"/>
          <w:vertAlign w:val="subscript"/>
        </w:rPr>
        <w:t xml:space="preserve"> </w:t>
      </w:r>
      <w:r w:rsidR="00E20D30">
        <w:rPr>
          <w:rFonts w:ascii="Times New Roman" w:hAnsi="Times New Roman" w:cs="Times New Roman"/>
          <w:sz w:val="24"/>
          <w:szCs w:val="24"/>
        </w:rPr>
        <w:t>treatment (100</w:t>
      </w:r>
      <w:r w:rsidR="006E76A5" w:rsidRPr="00E80FB6">
        <w:rPr>
          <w:rFonts w:ascii="Times New Roman" w:hAnsi="Times New Roman" w:cs="Times New Roman"/>
          <w:sz w:val="24"/>
          <w:szCs w:val="24"/>
        </w:rPr>
        <w:t>% survived</w:t>
      </w:r>
      <w:r w:rsidR="00BF1663" w:rsidRPr="00E80FB6">
        <w:rPr>
          <w:rFonts w:ascii="Times New Roman" w:hAnsi="Times New Roman" w:cs="Times New Roman"/>
          <w:sz w:val="24"/>
          <w:szCs w:val="24"/>
        </w:rPr>
        <w:t>) and lowest</w:t>
      </w:r>
      <w:r w:rsidR="006E76A5" w:rsidRPr="00E80FB6">
        <w:rPr>
          <w:rFonts w:ascii="Times New Roman" w:hAnsi="Times New Roman" w:cs="Times New Roman"/>
          <w:sz w:val="24"/>
          <w:szCs w:val="24"/>
        </w:rPr>
        <w:t xml:space="preserve"> survival rate was found in </w:t>
      </w:r>
      <w:r w:rsidR="00656706">
        <w:rPr>
          <w:rFonts w:ascii="Times New Roman" w:hAnsi="Times New Roman" w:cs="Times New Roman"/>
          <w:sz w:val="24"/>
          <w:szCs w:val="24"/>
        </w:rPr>
        <w:t>T</w:t>
      </w:r>
      <w:r w:rsidR="00656706" w:rsidRPr="00656706">
        <w:rPr>
          <w:rFonts w:ascii="Times New Roman" w:hAnsi="Times New Roman" w:cs="Times New Roman"/>
          <w:sz w:val="24"/>
          <w:szCs w:val="24"/>
          <w:vertAlign w:val="subscript"/>
        </w:rPr>
        <w:t>1</w:t>
      </w:r>
      <w:r w:rsidR="006E76A5" w:rsidRPr="00E80FB6">
        <w:rPr>
          <w:rFonts w:ascii="Times New Roman" w:hAnsi="Times New Roman" w:cs="Times New Roman"/>
          <w:sz w:val="24"/>
          <w:szCs w:val="24"/>
          <w:vertAlign w:val="subscript"/>
        </w:rPr>
        <w:t xml:space="preserve"> </w:t>
      </w:r>
      <w:r w:rsidR="00656706">
        <w:rPr>
          <w:rFonts w:ascii="Times New Roman" w:hAnsi="Times New Roman" w:cs="Times New Roman"/>
          <w:sz w:val="24"/>
          <w:szCs w:val="24"/>
        </w:rPr>
        <w:t>treatment (75</w:t>
      </w:r>
      <w:r w:rsidR="00E20D30">
        <w:rPr>
          <w:rFonts w:ascii="Times New Roman" w:hAnsi="Times New Roman" w:cs="Times New Roman"/>
          <w:sz w:val="24"/>
          <w:szCs w:val="24"/>
        </w:rPr>
        <w:t>%</w:t>
      </w:r>
      <w:bookmarkStart w:id="0" w:name="_GoBack"/>
      <w:bookmarkEnd w:id="0"/>
      <w:r w:rsidR="00E20D30">
        <w:rPr>
          <w:rFonts w:ascii="Times New Roman" w:hAnsi="Times New Roman" w:cs="Times New Roman"/>
          <w:sz w:val="24"/>
          <w:szCs w:val="24"/>
        </w:rPr>
        <w:t xml:space="preserve"> </w:t>
      </w:r>
      <w:r w:rsidR="00BF1663" w:rsidRPr="00E80FB6">
        <w:rPr>
          <w:rFonts w:ascii="Times New Roman" w:hAnsi="Times New Roman" w:cs="Times New Roman"/>
          <w:sz w:val="24"/>
          <w:szCs w:val="24"/>
        </w:rPr>
        <w:t>survived)</w:t>
      </w:r>
      <w:r w:rsidR="00656706">
        <w:rPr>
          <w:rFonts w:ascii="Times New Roman" w:hAnsi="Times New Roman" w:cs="Times New Roman"/>
          <w:sz w:val="24"/>
          <w:szCs w:val="24"/>
        </w:rPr>
        <w:t xml:space="preserve"> </w:t>
      </w:r>
      <w:r w:rsidR="00AE1427" w:rsidRPr="00E80FB6">
        <w:rPr>
          <w:rFonts w:ascii="Times New Roman" w:hAnsi="Times New Roman" w:cs="Times New Roman"/>
          <w:sz w:val="24"/>
          <w:szCs w:val="24"/>
        </w:rPr>
        <w:t>Inclusion of</w:t>
      </w:r>
      <w:r w:rsidR="006E76A5" w:rsidRPr="00E80FB6">
        <w:rPr>
          <w:rFonts w:ascii="Times New Roman" w:hAnsi="Times New Roman" w:cs="Times New Roman"/>
          <w:sz w:val="24"/>
          <w:szCs w:val="24"/>
        </w:rPr>
        <w:t xml:space="preserve"> carotenoid mixed supplementary feed also</w:t>
      </w:r>
      <w:r w:rsidR="00AE1427" w:rsidRPr="00E80FB6">
        <w:rPr>
          <w:rFonts w:ascii="Times New Roman" w:hAnsi="Times New Roman" w:cs="Times New Roman"/>
          <w:sz w:val="24"/>
          <w:szCs w:val="24"/>
        </w:rPr>
        <w:t xml:space="preserve"> had no influence on water quality in this study. Moreover, </w:t>
      </w:r>
      <w:r w:rsidR="006E76A5" w:rsidRPr="00E80FB6">
        <w:rPr>
          <w:rFonts w:ascii="Times New Roman" w:hAnsi="Times New Roman" w:cs="Times New Roman"/>
          <w:sz w:val="24"/>
          <w:szCs w:val="24"/>
        </w:rPr>
        <w:t xml:space="preserve">natural carotenoid content which was </w:t>
      </w:r>
      <w:r w:rsidR="00AE1427" w:rsidRPr="00E80FB6">
        <w:rPr>
          <w:rFonts w:ascii="Times New Roman" w:hAnsi="Times New Roman" w:cs="Times New Roman"/>
          <w:sz w:val="24"/>
          <w:szCs w:val="24"/>
        </w:rPr>
        <w:t xml:space="preserve">insoluble in water do not induce/ produce problems due to leaching to the surrounding water medium. This is in accordance with Harpaz and Padowicz (2007) who reported that inclusion of paprika in the diet had no effects on the water quality and survival in dwarf cichlids. However, </w:t>
      </w:r>
      <w:r w:rsidR="00CB2B0B" w:rsidRPr="00E80FB6">
        <w:rPr>
          <w:rFonts w:ascii="Times New Roman" w:hAnsi="Times New Roman" w:cs="Times New Roman"/>
          <w:sz w:val="24"/>
          <w:szCs w:val="24"/>
        </w:rPr>
        <w:t xml:space="preserve">Arulvasu </w:t>
      </w:r>
      <w:r w:rsidR="00CB2B0B" w:rsidRPr="00E80FB6">
        <w:rPr>
          <w:rFonts w:ascii="Times New Roman" w:hAnsi="Times New Roman" w:cs="Times New Roman"/>
          <w:i/>
          <w:iCs/>
          <w:sz w:val="24"/>
          <w:szCs w:val="24"/>
        </w:rPr>
        <w:t>et al.</w:t>
      </w:r>
      <w:r w:rsidR="00CB2B0B" w:rsidRPr="00E80FB6">
        <w:rPr>
          <w:rFonts w:ascii="Times New Roman" w:hAnsi="Times New Roman" w:cs="Times New Roman"/>
          <w:sz w:val="24"/>
          <w:szCs w:val="24"/>
        </w:rPr>
        <w:t xml:space="preserve"> (2013) reported a </w:t>
      </w:r>
      <w:r w:rsidR="00CB2B0B" w:rsidRPr="00E80FB6">
        <w:rPr>
          <w:rFonts w:ascii="Times New Roman" w:hAnsi="Times New Roman" w:cs="Times New Roman"/>
          <w:i/>
          <w:iCs/>
          <w:sz w:val="24"/>
          <w:szCs w:val="24"/>
        </w:rPr>
        <w:t>Rosa rubiginosa</w:t>
      </w:r>
      <w:r w:rsidR="00CB2B0B">
        <w:rPr>
          <w:rFonts w:ascii="Times New Roman" w:hAnsi="Times New Roman" w:cs="Times New Roman"/>
          <w:sz w:val="24"/>
          <w:szCs w:val="24"/>
        </w:rPr>
        <w:t xml:space="preserve"> has negative impact on survival of the fish when it is used for pigmentation. </w:t>
      </w:r>
    </w:p>
    <w:sectPr w:rsidR="00E62DF2" w:rsidRPr="00E80FB6" w:rsidSect="00874079">
      <w:footerReference w:type="default" r:id="rId6"/>
      <w:pgSz w:w="12240" w:h="15840"/>
      <w:pgMar w:top="1440" w:right="1080" w:bottom="1440" w:left="2520"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9CE" w:rsidRDefault="002519CE" w:rsidP="007725AD">
      <w:pPr>
        <w:spacing w:after="0" w:line="240" w:lineRule="auto"/>
      </w:pPr>
      <w:r>
        <w:separator/>
      </w:r>
    </w:p>
  </w:endnote>
  <w:endnote w:type="continuationSeparator" w:id="0">
    <w:p w:rsidR="002519CE" w:rsidRDefault="002519CE" w:rsidP="0077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TT1B67O00">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79382"/>
      <w:docPartObj>
        <w:docPartGallery w:val="Page Numbers (Bottom of Page)"/>
        <w:docPartUnique/>
      </w:docPartObj>
    </w:sdtPr>
    <w:sdtEndPr>
      <w:rPr>
        <w:color w:val="7F7F7F" w:themeColor="background1" w:themeShade="7F"/>
        <w:spacing w:val="60"/>
      </w:rPr>
    </w:sdtEndPr>
    <w:sdtContent>
      <w:p w:rsidR="00D12B05" w:rsidRDefault="002952AB">
        <w:pPr>
          <w:pStyle w:val="Footer"/>
          <w:pBdr>
            <w:top w:val="single" w:sz="4" w:space="1" w:color="D9D9D9" w:themeColor="background1" w:themeShade="D9"/>
          </w:pBdr>
          <w:jc w:val="right"/>
        </w:pPr>
        <w:r>
          <w:fldChar w:fldCharType="begin"/>
        </w:r>
        <w:r w:rsidR="00D12B05">
          <w:instrText xml:space="preserve"> PAGE   \* MERGEFORMAT </w:instrText>
        </w:r>
        <w:r>
          <w:fldChar w:fldCharType="separate"/>
        </w:r>
        <w:r w:rsidR="00656706">
          <w:rPr>
            <w:noProof/>
          </w:rPr>
          <w:t>33</w:t>
        </w:r>
        <w:r>
          <w:rPr>
            <w:noProof/>
          </w:rPr>
          <w:fldChar w:fldCharType="end"/>
        </w:r>
        <w:r w:rsidR="00D12B05">
          <w:t xml:space="preserve"> | </w:t>
        </w:r>
        <w:r w:rsidR="00D12B05">
          <w:rPr>
            <w:color w:val="7F7F7F" w:themeColor="background1" w:themeShade="7F"/>
            <w:spacing w:val="60"/>
          </w:rPr>
          <w:t>Page</w:t>
        </w:r>
      </w:p>
    </w:sdtContent>
  </w:sdt>
  <w:p w:rsidR="007725AD" w:rsidRDefault="00772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9CE" w:rsidRDefault="002519CE" w:rsidP="007725AD">
      <w:pPr>
        <w:spacing w:after="0" w:line="240" w:lineRule="auto"/>
      </w:pPr>
      <w:r>
        <w:separator/>
      </w:r>
    </w:p>
  </w:footnote>
  <w:footnote w:type="continuationSeparator" w:id="0">
    <w:p w:rsidR="002519CE" w:rsidRDefault="002519CE" w:rsidP="007725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2467"/>
    <w:rsid w:val="00067023"/>
    <w:rsid w:val="00081CB9"/>
    <w:rsid w:val="000A2467"/>
    <w:rsid w:val="00137ADD"/>
    <w:rsid w:val="001444DB"/>
    <w:rsid w:val="001618CF"/>
    <w:rsid w:val="00184494"/>
    <w:rsid w:val="00246FD5"/>
    <w:rsid w:val="002519CE"/>
    <w:rsid w:val="00270D49"/>
    <w:rsid w:val="002952AB"/>
    <w:rsid w:val="00365881"/>
    <w:rsid w:val="003B4F1C"/>
    <w:rsid w:val="003D6813"/>
    <w:rsid w:val="004C4E4F"/>
    <w:rsid w:val="00541FDC"/>
    <w:rsid w:val="005A74AD"/>
    <w:rsid w:val="005C7543"/>
    <w:rsid w:val="005D1D45"/>
    <w:rsid w:val="005F3397"/>
    <w:rsid w:val="00634429"/>
    <w:rsid w:val="006372A6"/>
    <w:rsid w:val="00656706"/>
    <w:rsid w:val="006B7090"/>
    <w:rsid w:val="006E76A5"/>
    <w:rsid w:val="006F3E65"/>
    <w:rsid w:val="0073393D"/>
    <w:rsid w:val="00736F31"/>
    <w:rsid w:val="007725AD"/>
    <w:rsid w:val="007B2927"/>
    <w:rsid w:val="007E11F0"/>
    <w:rsid w:val="007E54BB"/>
    <w:rsid w:val="00805437"/>
    <w:rsid w:val="008129F7"/>
    <w:rsid w:val="00874079"/>
    <w:rsid w:val="008749CF"/>
    <w:rsid w:val="008F1C5F"/>
    <w:rsid w:val="00A24D74"/>
    <w:rsid w:val="00A34AC9"/>
    <w:rsid w:val="00A75171"/>
    <w:rsid w:val="00A9045C"/>
    <w:rsid w:val="00AA3A52"/>
    <w:rsid w:val="00AE1427"/>
    <w:rsid w:val="00AF12F7"/>
    <w:rsid w:val="00B839F0"/>
    <w:rsid w:val="00BC18BC"/>
    <w:rsid w:val="00BF1663"/>
    <w:rsid w:val="00C32F55"/>
    <w:rsid w:val="00C81A93"/>
    <w:rsid w:val="00CB2B0B"/>
    <w:rsid w:val="00CF6759"/>
    <w:rsid w:val="00D12B05"/>
    <w:rsid w:val="00D226B2"/>
    <w:rsid w:val="00D23F84"/>
    <w:rsid w:val="00DC431F"/>
    <w:rsid w:val="00E13879"/>
    <w:rsid w:val="00E20D30"/>
    <w:rsid w:val="00E24D0F"/>
    <w:rsid w:val="00E41D15"/>
    <w:rsid w:val="00E50DAA"/>
    <w:rsid w:val="00E62DF2"/>
    <w:rsid w:val="00E72B34"/>
    <w:rsid w:val="00E80FB6"/>
    <w:rsid w:val="00EE68C5"/>
    <w:rsid w:val="00EF56EC"/>
    <w:rsid w:val="00F36F7A"/>
    <w:rsid w:val="00F46E97"/>
    <w:rsid w:val="00F7164F"/>
    <w:rsid w:val="00F97AB2"/>
    <w:rsid w:val="00FB33C2"/>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182E7-9BE8-410E-BCDE-B170A67D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5AD"/>
  </w:style>
  <w:style w:type="paragraph" w:styleId="Footer">
    <w:name w:val="footer"/>
    <w:basedOn w:val="Normal"/>
    <w:link w:val="FooterChar"/>
    <w:uiPriority w:val="99"/>
    <w:unhideWhenUsed/>
    <w:rsid w:val="00772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41</cp:revision>
  <cp:lastPrinted>2021-02-02T14:33:00Z</cp:lastPrinted>
  <dcterms:created xsi:type="dcterms:W3CDTF">2020-12-27T08:00:00Z</dcterms:created>
  <dcterms:modified xsi:type="dcterms:W3CDTF">2021-03-26T18:56:00Z</dcterms:modified>
</cp:coreProperties>
</file>