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5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7901"/>
        <w:gridCol w:w="1027"/>
      </w:tblGrid>
      <w:tr w:rsidR="00F0465E" w:rsidTr="0030427B">
        <w:trPr>
          <w:trHeight w:val="617"/>
        </w:trPr>
        <w:tc>
          <w:tcPr>
            <w:tcW w:w="990" w:type="dxa"/>
          </w:tcPr>
          <w:p w:rsidR="00F0465E" w:rsidRDefault="00F0465E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SL.NO.</w:t>
            </w:r>
          </w:p>
        </w:tc>
        <w:tc>
          <w:tcPr>
            <w:tcW w:w="7901" w:type="dxa"/>
          </w:tcPr>
          <w:p w:rsidR="00F0465E" w:rsidRDefault="00F0465E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CONTENTS</w:t>
            </w:r>
          </w:p>
        </w:tc>
        <w:tc>
          <w:tcPr>
            <w:tcW w:w="1027" w:type="dxa"/>
          </w:tcPr>
          <w:p w:rsidR="00F0465E" w:rsidRDefault="00F0465E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</w:tr>
      <w:tr w:rsidR="00F0465E" w:rsidTr="0030427B">
        <w:trPr>
          <w:trHeight w:val="360"/>
        </w:trPr>
        <w:tc>
          <w:tcPr>
            <w:tcW w:w="990" w:type="dxa"/>
          </w:tcPr>
          <w:p w:rsidR="00F0465E" w:rsidRDefault="00F0465E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01" w:type="dxa"/>
          </w:tcPr>
          <w:p w:rsidR="00F0465E" w:rsidRDefault="00F0465E" w:rsidP="00304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 OF TABLES</w:t>
            </w:r>
          </w:p>
        </w:tc>
        <w:tc>
          <w:tcPr>
            <w:tcW w:w="1027" w:type="dxa"/>
          </w:tcPr>
          <w:p w:rsidR="00F0465E" w:rsidRDefault="00513121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F0465E" w:rsidTr="0030427B">
        <w:trPr>
          <w:trHeight w:val="420"/>
        </w:trPr>
        <w:tc>
          <w:tcPr>
            <w:tcW w:w="990" w:type="dxa"/>
          </w:tcPr>
          <w:p w:rsidR="00F0465E" w:rsidRDefault="00F0465E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901" w:type="dxa"/>
          </w:tcPr>
          <w:p w:rsidR="00F0465E" w:rsidRDefault="00F0465E" w:rsidP="00304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 OF FIGURES</w:t>
            </w:r>
          </w:p>
        </w:tc>
        <w:tc>
          <w:tcPr>
            <w:tcW w:w="1027" w:type="dxa"/>
          </w:tcPr>
          <w:p w:rsidR="00F0465E" w:rsidRDefault="00513121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F0465E" w:rsidTr="0030427B">
        <w:trPr>
          <w:trHeight w:val="555"/>
        </w:trPr>
        <w:tc>
          <w:tcPr>
            <w:tcW w:w="990" w:type="dxa"/>
          </w:tcPr>
          <w:p w:rsidR="00F0465E" w:rsidRDefault="00F0465E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901" w:type="dxa"/>
          </w:tcPr>
          <w:p w:rsidR="00F0465E" w:rsidRDefault="00F0465E" w:rsidP="00304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 OF ABBREVIATIONS</w:t>
            </w:r>
          </w:p>
        </w:tc>
        <w:tc>
          <w:tcPr>
            <w:tcW w:w="1027" w:type="dxa"/>
          </w:tcPr>
          <w:p w:rsidR="00F0465E" w:rsidRDefault="00513121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F0465E" w:rsidTr="0030427B">
        <w:trPr>
          <w:trHeight w:val="450"/>
        </w:trPr>
        <w:tc>
          <w:tcPr>
            <w:tcW w:w="990" w:type="dxa"/>
          </w:tcPr>
          <w:p w:rsidR="00F0465E" w:rsidRDefault="00F0465E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901" w:type="dxa"/>
          </w:tcPr>
          <w:p w:rsidR="00F0465E" w:rsidRDefault="00F0465E" w:rsidP="00304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</w:p>
        </w:tc>
        <w:tc>
          <w:tcPr>
            <w:tcW w:w="1027" w:type="dxa"/>
          </w:tcPr>
          <w:p w:rsidR="00F0465E" w:rsidRDefault="00513121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</w:tr>
      <w:tr w:rsidR="00F0465E" w:rsidTr="0030427B">
        <w:trPr>
          <w:trHeight w:val="300"/>
        </w:trPr>
        <w:tc>
          <w:tcPr>
            <w:tcW w:w="990" w:type="dxa"/>
          </w:tcPr>
          <w:p w:rsidR="00F0465E" w:rsidRDefault="00F0465E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01" w:type="dxa"/>
          </w:tcPr>
          <w:p w:rsidR="00F0465E" w:rsidRDefault="00F0465E" w:rsidP="00304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1  : INTRODUCTION</w:t>
            </w:r>
          </w:p>
        </w:tc>
        <w:tc>
          <w:tcPr>
            <w:tcW w:w="1027" w:type="dxa"/>
          </w:tcPr>
          <w:p w:rsidR="00F0465E" w:rsidRDefault="00C073DD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</w:tr>
      <w:tr w:rsidR="00F0465E" w:rsidTr="0030427B">
        <w:trPr>
          <w:trHeight w:val="510"/>
        </w:trPr>
        <w:tc>
          <w:tcPr>
            <w:tcW w:w="990" w:type="dxa"/>
            <w:vMerge w:val="restart"/>
          </w:tcPr>
          <w:p w:rsidR="00F0465E" w:rsidRDefault="00F0465E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901" w:type="dxa"/>
          </w:tcPr>
          <w:p w:rsidR="00F0465E" w:rsidRPr="00BC1F0F" w:rsidRDefault="00F0465E" w:rsidP="00304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0F">
              <w:rPr>
                <w:rFonts w:ascii="Times New Roman" w:hAnsi="Times New Roman" w:cs="Times New Roman"/>
                <w:b/>
                <w:sz w:val="24"/>
                <w:szCs w:val="24"/>
              </w:rPr>
              <w:t>CHAPTER 2 : MATERIALS AND METHODS</w:t>
            </w:r>
          </w:p>
        </w:tc>
        <w:tc>
          <w:tcPr>
            <w:tcW w:w="1027" w:type="dxa"/>
            <w:vMerge w:val="restart"/>
          </w:tcPr>
          <w:p w:rsidR="00F0465E" w:rsidRDefault="00C073DD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3-6</w:t>
            </w:r>
          </w:p>
        </w:tc>
      </w:tr>
      <w:tr w:rsidR="00F0465E" w:rsidTr="0030427B">
        <w:trPr>
          <w:trHeight w:val="870"/>
        </w:trPr>
        <w:tc>
          <w:tcPr>
            <w:tcW w:w="990" w:type="dxa"/>
            <w:vMerge/>
          </w:tcPr>
          <w:p w:rsidR="00F0465E" w:rsidRDefault="00F0465E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1" w:type="dxa"/>
          </w:tcPr>
          <w:p w:rsidR="00F0465E" w:rsidRPr="00BC1F0F" w:rsidRDefault="00F0465E" w:rsidP="0030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0F">
              <w:rPr>
                <w:rFonts w:ascii="Times New Roman" w:hAnsi="Times New Roman" w:cs="Times New Roman"/>
                <w:sz w:val="24"/>
                <w:szCs w:val="24"/>
              </w:rPr>
              <w:t>2.1  Study area</w:t>
            </w:r>
          </w:p>
        </w:tc>
        <w:tc>
          <w:tcPr>
            <w:tcW w:w="1027" w:type="dxa"/>
            <w:vMerge/>
          </w:tcPr>
          <w:p w:rsidR="00F0465E" w:rsidRDefault="00F0465E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65E" w:rsidTr="0030427B">
        <w:trPr>
          <w:trHeight w:val="405"/>
        </w:trPr>
        <w:tc>
          <w:tcPr>
            <w:tcW w:w="990" w:type="dxa"/>
            <w:vMerge/>
          </w:tcPr>
          <w:p w:rsidR="00F0465E" w:rsidRDefault="00F0465E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1" w:type="dxa"/>
          </w:tcPr>
          <w:p w:rsidR="00F0465E" w:rsidRPr="00BC1F0F" w:rsidRDefault="00F0465E" w:rsidP="0030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0F">
              <w:rPr>
                <w:rFonts w:ascii="Times New Roman" w:hAnsi="Times New Roman" w:cs="Times New Roman"/>
                <w:sz w:val="24"/>
                <w:szCs w:val="24"/>
              </w:rPr>
              <w:t>2.2  Study population &amp; design</w:t>
            </w:r>
          </w:p>
        </w:tc>
        <w:tc>
          <w:tcPr>
            <w:tcW w:w="1027" w:type="dxa"/>
            <w:vMerge/>
          </w:tcPr>
          <w:p w:rsidR="00F0465E" w:rsidRDefault="00F0465E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65E" w:rsidTr="0030427B">
        <w:trPr>
          <w:trHeight w:val="435"/>
        </w:trPr>
        <w:tc>
          <w:tcPr>
            <w:tcW w:w="990" w:type="dxa"/>
            <w:vMerge/>
          </w:tcPr>
          <w:p w:rsidR="00F0465E" w:rsidRDefault="00F0465E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1" w:type="dxa"/>
          </w:tcPr>
          <w:p w:rsidR="00F0465E" w:rsidRPr="00BC1F0F" w:rsidRDefault="00F0465E" w:rsidP="0030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0F">
              <w:rPr>
                <w:rFonts w:ascii="Times New Roman" w:hAnsi="Times New Roman" w:cs="Times New Roman"/>
                <w:sz w:val="24"/>
                <w:szCs w:val="24"/>
              </w:rPr>
              <w:t>2.3  Data collection</w:t>
            </w:r>
          </w:p>
        </w:tc>
        <w:tc>
          <w:tcPr>
            <w:tcW w:w="1027" w:type="dxa"/>
            <w:vMerge/>
          </w:tcPr>
          <w:p w:rsidR="00F0465E" w:rsidRDefault="00F0465E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65E" w:rsidTr="0030427B">
        <w:trPr>
          <w:trHeight w:val="435"/>
        </w:trPr>
        <w:tc>
          <w:tcPr>
            <w:tcW w:w="990" w:type="dxa"/>
            <w:vMerge/>
          </w:tcPr>
          <w:p w:rsidR="00F0465E" w:rsidRDefault="00F0465E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1" w:type="dxa"/>
          </w:tcPr>
          <w:p w:rsidR="00F0465E" w:rsidRPr="00BC1F0F" w:rsidRDefault="00F0465E" w:rsidP="0030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0F">
              <w:rPr>
                <w:rFonts w:ascii="Times New Roman" w:hAnsi="Times New Roman" w:cs="Times New Roman"/>
                <w:sz w:val="24"/>
                <w:szCs w:val="24"/>
              </w:rPr>
              <w:t>2.4  Evaluation of semen quality</w:t>
            </w:r>
          </w:p>
        </w:tc>
        <w:tc>
          <w:tcPr>
            <w:tcW w:w="1027" w:type="dxa"/>
            <w:vMerge/>
          </w:tcPr>
          <w:p w:rsidR="00F0465E" w:rsidRDefault="00F0465E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65E" w:rsidTr="0030427B">
        <w:trPr>
          <w:trHeight w:val="375"/>
        </w:trPr>
        <w:tc>
          <w:tcPr>
            <w:tcW w:w="990" w:type="dxa"/>
            <w:vMerge/>
          </w:tcPr>
          <w:p w:rsidR="00F0465E" w:rsidRDefault="00F0465E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1" w:type="dxa"/>
          </w:tcPr>
          <w:p w:rsidR="00F0465E" w:rsidRPr="00BC1F0F" w:rsidRDefault="00F0465E" w:rsidP="0030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0F">
              <w:rPr>
                <w:rFonts w:ascii="Times New Roman" w:hAnsi="Times New Roman" w:cs="Times New Roman"/>
                <w:sz w:val="24"/>
                <w:szCs w:val="24"/>
              </w:rPr>
              <w:t>2.5  Data analysis</w:t>
            </w:r>
          </w:p>
        </w:tc>
        <w:tc>
          <w:tcPr>
            <w:tcW w:w="1027" w:type="dxa"/>
            <w:vMerge/>
          </w:tcPr>
          <w:p w:rsidR="00F0465E" w:rsidRDefault="00F0465E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65E" w:rsidTr="0030427B">
        <w:trPr>
          <w:trHeight w:val="305"/>
        </w:trPr>
        <w:tc>
          <w:tcPr>
            <w:tcW w:w="990" w:type="dxa"/>
            <w:vMerge w:val="restart"/>
          </w:tcPr>
          <w:p w:rsidR="00F0465E" w:rsidRDefault="00F0465E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1" w:type="dxa"/>
            <w:tcBorders>
              <w:bottom w:val="single" w:sz="4" w:space="0" w:color="auto"/>
            </w:tcBorders>
          </w:tcPr>
          <w:p w:rsidR="00F0465E" w:rsidRDefault="00F0465E" w:rsidP="00304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3 : RESULTS</w:t>
            </w:r>
          </w:p>
        </w:tc>
        <w:tc>
          <w:tcPr>
            <w:tcW w:w="1027" w:type="dxa"/>
            <w:vMerge w:val="restart"/>
          </w:tcPr>
          <w:p w:rsidR="00F0465E" w:rsidRDefault="00C073DD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</w:p>
        </w:tc>
      </w:tr>
      <w:tr w:rsidR="00F0465E" w:rsidTr="0030427B">
        <w:trPr>
          <w:trHeight w:val="300"/>
        </w:trPr>
        <w:tc>
          <w:tcPr>
            <w:tcW w:w="990" w:type="dxa"/>
            <w:vMerge/>
          </w:tcPr>
          <w:p w:rsidR="00F0465E" w:rsidRDefault="00F0465E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1" w:type="dxa"/>
            <w:tcBorders>
              <w:bottom w:val="single" w:sz="4" w:space="0" w:color="auto"/>
            </w:tcBorders>
          </w:tcPr>
          <w:p w:rsidR="00F0465E" w:rsidRPr="00BC1F0F" w:rsidRDefault="00F0465E" w:rsidP="0030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0F">
              <w:rPr>
                <w:rFonts w:ascii="Times New Roman" w:hAnsi="Times New Roman"/>
                <w:sz w:val="24"/>
                <w:szCs w:val="24"/>
              </w:rPr>
              <w:t xml:space="preserve">3.2 Frequency of semen used in AI </w:t>
            </w:r>
            <w:r w:rsidR="00513121">
              <w:rPr>
                <w:rFonts w:ascii="Times New Roman" w:hAnsi="Times New Roman"/>
                <w:sz w:val="24"/>
                <w:szCs w:val="24"/>
              </w:rPr>
              <w:t>of dairy cows</w:t>
            </w:r>
          </w:p>
        </w:tc>
        <w:tc>
          <w:tcPr>
            <w:tcW w:w="1027" w:type="dxa"/>
            <w:vMerge/>
          </w:tcPr>
          <w:p w:rsidR="00F0465E" w:rsidRDefault="00F0465E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65E" w:rsidTr="0030427B">
        <w:trPr>
          <w:trHeight w:val="255"/>
        </w:trPr>
        <w:tc>
          <w:tcPr>
            <w:tcW w:w="990" w:type="dxa"/>
            <w:vMerge/>
          </w:tcPr>
          <w:p w:rsidR="00F0465E" w:rsidRDefault="00F0465E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1" w:type="dxa"/>
            <w:tcBorders>
              <w:bottom w:val="single" w:sz="4" w:space="0" w:color="auto"/>
            </w:tcBorders>
          </w:tcPr>
          <w:p w:rsidR="00F0465E" w:rsidRPr="00BC1F0F" w:rsidRDefault="00F0465E" w:rsidP="0030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0F">
              <w:rPr>
                <w:rFonts w:ascii="Times New Roman" w:hAnsi="Times New Roman"/>
                <w:sz w:val="24"/>
                <w:szCs w:val="24"/>
              </w:rPr>
              <w:t>3.2 Frequency of different reproductive diseases in cross breed dairy cows</w:t>
            </w:r>
          </w:p>
        </w:tc>
        <w:tc>
          <w:tcPr>
            <w:tcW w:w="1027" w:type="dxa"/>
            <w:vMerge/>
          </w:tcPr>
          <w:p w:rsidR="00F0465E" w:rsidRDefault="00F0465E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65E" w:rsidTr="0030427B">
        <w:trPr>
          <w:trHeight w:val="300"/>
        </w:trPr>
        <w:tc>
          <w:tcPr>
            <w:tcW w:w="990" w:type="dxa"/>
            <w:vMerge/>
          </w:tcPr>
          <w:p w:rsidR="00F0465E" w:rsidRDefault="00F0465E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1" w:type="dxa"/>
            <w:tcBorders>
              <w:bottom w:val="single" w:sz="4" w:space="0" w:color="auto"/>
            </w:tcBorders>
          </w:tcPr>
          <w:p w:rsidR="00F0465E" w:rsidRPr="00BC1F0F" w:rsidRDefault="00F0465E" w:rsidP="0030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0F">
              <w:rPr>
                <w:rFonts w:ascii="Times New Roman" w:hAnsi="Times New Roman"/>
                <w:sz w:val="24"/>
                <w:szCs w:val="24"/>
              </w:rPr>
              <w:t>3.3 Microscopic evaluation of  frozen semen of different genotypic bull</w:t>
            </w:r>
          </w:p>
        </w:tc>
        <w:tc>
          <w:tcPr>
            <w:tcW w:w="1027" w:type="dxa"/>
            <w:vMerge/>
          </w:tcPr>
          <w:p w:rsidR="00F0465E" w:rsidRDefault="00F0465E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65E" w:rsidTr="0030427B">
        <w:trPr>
          <w:trHeight w:val="202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F0465E" w:rsidRDefault="00F0465E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1" w:type="dxa"/>
            <w:tcBorders>
              <w:bottom w:val="single" w:sz="4" w:space="0" w:color="auto"/>
            </w:tcBorders>
          </w:tcPr>
          <w:p w:rsidR="00F0465E" w:rsidRPr="00BC1F0F" w:rsidRDefault="00F0465E" w:rsidP="0030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0F">
              <w:rPr>
                <w:rFonts w:ascii="Times New Roman" w:hAnsi="Times New Roman"/>
                <w:sz w:val="24"/>
                <w:szCs w:val="24"/>
              </w:rPr>
              <w:t>3.4 Factors affecting conception rate related to cow</w:t>
            </w: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F0465E" w:rsidRDefault="00F0465E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65E" w:rsidTr="0030427B">
        <w:trPr>
          <w:trHeight w:val="465"/>
        </w:trPr>
        <w:tc>
          <w:tcPr>
            <w:tcW w:w="990" w:type="dxa"/>
            <w:tcBorders>
              <w:bottom w:val="single" w:sz="4" w:space="0" w:color="auto"/>
            </w:tcBorders>
          </w:tcPr>
          <w:p w:rsidR="00F0465E" w:rsidRDefault="00F0465E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901" w:type="dxa"/>
            <w:tcBorders>
              <w:bottom w:val="single" w:sz="4" w:space="0" w:color="auto"/>
            </w:tcBorders>
          </w:tcPr>
          <w:p w:rsidR="00F0465E" w:rsidRDefault="00F0465E" w:rsidP="00304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4 : DISCUSSION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F0465E" w:rsidRDefault="00C073DD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12-15</w:t>
            </w:r>
          </w:p>
        </w:tc>
      </w:tr>
      <w:tr w:rsidR="0030427B" w:rsidTr="0030427B">
        <w:trPr>
          <w:trHeight w:val="435"/>
        </w:trPr>
        <w:tc>
          <w:tcPr>
            <w:tcW w:w="990" w:type="dxa"/>
            <w:tcBorders>
              <w:bottom w:val="single" w:sz="4" w:space="0" w:color="auto"/>
            </w:tcBorders>
          </w:tcPr>
          <w:p w:rsidR="0030427B" w:rsidRDefault="0030427B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901" w:type="dxa"/>
            <w:tcBorders>
              <w:bottom w:val="single" w:sz="4" w:space="0" w:color="auto"/>
            </w:tcBorders>
          </w:tcPr>
          <w:p w:rsidR="0030427B" w:rsidRDefault="0030427B" w:rsidP="00304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5: CONCLUSION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30427B" w:rsidRDefault="00C073DD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0465E" w:rsidTr="0030427B">
        <w:trPr>
          <w:trHeight w:val="375"/>
        </w:trPr>
        <w:tc>
          <w:tcPr>
            <w:tcW w:w="990" w:type="dxa"/>
            <w:tcBorders>
              <w:bottom w:val="single" w:sz="4" w:space="0" w:color="auto"/>
            </w:tcBorders>
          </w:tcPr>
          <w:p w:rsidR="00F0465E" w:rsidRDefault="0030427B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046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01" w:type="dxa"/>
            <w:tcBorders>
              <w:bottom w:val="single" w:sz="4" w:space="0" w:color="auto"/>
            </w:tcBorders>
          </w:tcPr>
          <w:p w:rsidR="00F0465E" w:rsidRDefault="0030427B" w:rsidP="00304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CHAPTER6 : </w:t>
            </w:r>
            <w:r w:rsidR="00F0465E">
              <w:rPr>
                <w:rFonts w:ascii="Times New Roman" w:hAnsi="Times New Roman" w:cs="Times New Roman"/>
                <w:b/>
                <w:sz w:val="24"/>
                <w:szCs w:val="24"/>
              </w:rPr>
              <w:t>LIMITATIONS</w:t>
            </w:r>
          </w:p>
        </w:tc>
        <w:tc>
          <w:tcPr>
            <w:tcW w:w="1027" w:type="dxa"/>
          </w:tcPr>
          <w:p w:rsidR="00F0465E" w:rsidRDefault="00C073DD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0465E" w:rsidTr="0030427B">
        <w:trPr>
          <w:trHeight w:val="375"/>
        </w:trPr>
        <w:tc>
          <w:tcPr>
            <w:tcW w:w="990" w:type="dxa"/>
            <w:tcBorders>
              <w:bottom w:val="single" w:sz="4" w:space="0" w:color="auto"/>
            </w:tcBorders>
          </w:tcPr>
          <w:p w:rsidR="00F0465E" w:rsidRDefault="0030427B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046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01" w:type="dxa"/>
            <w:tcBorders>
              <w:bottom w:val="single" w:sz="4" w:space="0" w:color="auto"/>
            </w:tcBorders>
          </w:tcPr>
          <w:p w:rsidR="00F0465E" w:rsidRDefault="00F0465E" w:rsidP="00304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ACKNOWLEDGEMENTS</w:t>
            </w:r>
          </w:p>
        </w:tc>
        <w:tc>
          <w:tcPr>
            <w:tcW w:w="1027" w:type="dxa"/>
          </w:tcPr>
          <w:p w:rsidR="00F0465E" w:rsidRDefault="00C073DD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F0465E" w:rsidTr="0030427B">
        <w:trPr>
          <w:trHeight w:val="480"/>
        </w:trPr>
        <w:tc>
          <w:tcPr>
            <w:tcW w:w="990" w:type="dxa"/>
            <w:tcBorders>
              <w:bottom w:val="single" w:sz="4" w:space="0" w:color="auto"/>
            </w:tcBorders>
          </w:tcPr>
          <w:p w:rsidR="00F0465E" w:rsidRDefault="0030427B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046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01" w:type="dxa"/>
            <w:tcBorders>
              <w:bottom w:val="single" w:sz="4" w:space="0" w:color="auto"/>
            </w:tcBorders>
          </w:tcPr>
          <w:p w:rsidR="00F0465E" w:rsidRDefault="00F0465E" w:rsidP="00304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</w:p>
        </w:tc>
        <w:tc>
          <w:tcPr>
            <w:tcW w:w="1027" w:type="dxa"/>
          </w:tcPr>
          <w:p w:rsidR="00F0465E" w:rsidRDefault="00B26959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18-22</w:t>
            </w:r>
          </w:p>
        </w:tc>
      </w:tr>
      <w:tr w:rsidR="00F0465E" w:rsidTr="0030427B">
        <w:trPr>
          <w:trHeight w:val="570"/>
        </w:trPr>
        <w:tc>
          <w:tcPr>
            <w:tcW w:w="990" w:type="dxa"/>
            <w:tcBorders>
              <w:bottom w:val="single" w:sz="4" w:space="0" w:color="auto"/>
            </w:tcBorders>
          </w:tcPr>
          <w:p w:rsidR="00F0465E" w:rsidRDefault="0030427B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046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01" w:type="dxa"/>
            <w:tcBorders>
              <w:bottom w:val="single" w:sz="4" w:space="0" w:color="auto"/>
            </w:tcBorders>
          </w:tcPr>
          <w:p w:rsidR="00F0465E" w:rsidRDefault="00F0465E" w:rsidP="00304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BIOGRAPHY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F0465E" w:rsidRDefault="00B26959" w:rsidP="00304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F0465E" w:rsidRPr="00F0465E" w:rsidRDefault="00F0465E" w:rsidP="00F04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E2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0465E">
        <w:rPr>
          <w:rFonts w:ascii="Times New Roman" w:hAnsi="Times New Roman" w:cs="Times New Roman"/>
          <w:b/>
          <w:sz w:val="24"/>
          <w:szCs w:val="24"/>
        </w:rPr>
        <w:t>LIST OF CONTENTS</w:t>
      </w:r>
    </w:p>
    <w:p w:rsidR="0030427B" w:rsidRDefault="0030427B" w:rsidP="00F04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65E" w:rsidRDefault="00F0465E" w:rsidP="00304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27B">
        <w:rPr>
          <w:rFonts w:ascii="Times New Roman" w:hAnsi="Times New Roman" w:cs="Times New Roman"/>
          <w:b/>
          <w:sz w:val="24"/>
          <w:szCs w:val="24"/>
        </w:rPr>
        <w:t>LIST OF TABLES</w:t>
      </w:r>
    </w:p>
    <w:tbl>
      <w:tblPr>
        <w:tblW w:w="9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  <w:gridCol w:w="7425"/>
        <w:gridCol w:w="885"/>
      </w:tblGrid>
      <w:tr w:rsidR="00975A7D" w:rsidTr="00975A7D">
        <w:trPr>
          <w:trHeight w:val="450"/>
        </w:trPr>
        <w:tc>
          <w:tcPr>
            <w:tcW w:w="1140" w:type="dxa"/>
          </w:tcPr>
          <w:p w:rsidR="00975A7D" w:rsidRDefault="00975A7D" w:rsidP="00975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7425" w:type="dxa"/>
          </w:tcPr>
          <w:p w:rsidR="00975A7D" w:rsidRDefault="00975A7D" w:rsidP="00975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TABLE</w:t>
            </w:r>
          </w:p>
        </w:tc>
        <w:tc>
          <w:tcPr>
            <w:tcW w:w="885" w:type="dxa"/>
          </w:tcPr>
          <w:p w:rsidR="00975A7D" w:rsidRDefault="00975A7D" w:rsidP="00975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</w:tr>
      <w:tr w:rsidR="00975A7D" w:rsidTr="00975A7D">
        <w:trPr>
          <w:trHeight w:val="570"/>
        </w:trPr>
        <w:tc>
          <w:tcPr>
            <w:tcW w:w="1140" w:type="dxa"/>
          </w:tcPr>
          <w:p w:rsidR="00975A7D" w:rsidRPr="0030427B" w:rsidRDefault="00975A7D" w:rsidP="00975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425" w:type="dxa"/>
          </w:tcPr>
          <w:p w:rsidR="00975A7D" w:rsidRPr="00975A7D" w:rsidRDefault="00975A7D" w:rsidP="0097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7D">
              <w:rPr>
                <w:rFonts w:ascii="Times New Roman" w:hAnsi="Times New Roman" w:cs="Times New Roman"/>
                <w:sz w:val="24"/>
                <w:szCs w:val="24"/>
              </w:rPr>
              <w:t xml:space="preserve"> Frequency of semen used in AI of dairy cows</w:t>
            </w:r>
          </w:p>
          <w:p w:rsidR="00975A7D" w:rsidRPr="00975A7D" w:rsidRDefault="00975A7D" w:rsidP="0097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975A7D" w:rsidRPr="0030427B" w:rsidRDefault="00C073DD" w:rsidP="00975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</w:tr>
      <w:tr w:rsidR="00975A7D" w:rsidTr="00975A7D">
        <w:trPr>
          <w:trHeight w:val="652"/>
        </w:trPr>
        <w:tc>
          <w:tcPr>
            <w:tcW w:w="1140" w:type="dxa"/>
          </w:tcPr>
          <w:p w:rsidR="00975A7D" w:rsidRDefault="00975A7D" w:rsidP="00975A7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425" w:type="dxa"/>
          </w:tcPr>
          <w:p w:rsidR="00975A7D" w:rsidRPr="00975A7D" w:rsidRDefault="00975A7D" w:rsidP="0097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Microscopic evaluation of </w:t>
            </w:r>
            <w:r w:rsidRPr="00975A7D">
              <w:rPr>
                <w:rFonts w:ascii="Times New Roman" w:hAnsi="Times New Roman" w:cs="Times New Roman"/>
                <w:sz w:val="24"/>
                <w:szCs w:val="24"/>
              </w:rPr>
              <w:t xml:space="preserve">frozen semen of different genotypic bull. </w:t>
            </w:r>
          </w:p>
          <w:p w:rsidR="00975A7D" w:rsidRPr="00975A7D" w:rsidRDefault="00975A7D" w:rsidP="0097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975A7D" w:rsidRDefault="00C073DD" w:rsidP="00975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975A7D" w:rsidTr="00975A7D">
        <w:trPr>
          <w:trHeight w:val="885"/>
        </w:trPr>
        <w:tc>
          <w:tcPr>
            <w:tcW w:w="9450" w:type="dxa"/>
            <w:gridSpan w:val="3"/>
            <w:tcBorders>
              <w:left w:val="nil"/>
              <w:bottom w:val="nil"/>
              <w:right w:val="nil"/>
            </w:tcBorders>
          </w:tcPr>
          <w:p w:rsidR="00975A7D" w:rsidRDefault="00975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A7D" w:rsidRDefault="00975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A7D" w:rsidRDefault="00975A7D" w:rsidP="00975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5A7D" w:rsidRDefault="00975A7D" w:rsidP="00F04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F0F" w:rsidRPr="00BC1F0F" w:rsidRDefault="00BC1F0F" w:rsidP="00975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F0F">
        <w:rPr>
          <w:rFonts w:ascii="Times New Roman" w:hAnsi="Times New Roman" w:cs="Times New Roman"/>
          <w:b/>
          <w:sz w:val="24"/>
          <w:szCs w:val="24"/>
        </w:rPr>
        <w:t>LIST OF FIGURES</w:t>
      </w:r>
    </w:p>
    <w:tbl>
      <w:tblPr>
        <w:tblW w:w="9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6871"/>
        <w:gridCol w:w="1529"/>
      </w:tblGrid>
      <w:tr w:rsidR="00BC1F0F" w:rsidTr="00BC1F0F">
        <w:trPr>
          <w:trHeight w:val="693"/>
        </w:trPr>
        <w:tc>
          <w:tcPr>
            <w:tcW w:w="1080" w:type="dxa"/>
          </w:tcPr>
          <w:p w:rsidR="00BC1F0F" w:rsidRDefault="00BC1F0F" w:rsidP="002070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SL.NO.</w:t>
            </w:r>
          </w:p>
        </w:tc>
        <w:tc>
          <w:tcPr>
            <w:tcW w:w="6871" w:type="dxa"/>
          </w:tcPr>
          <w:p w:rsidR="00BC1F0F" w:rsidRDefault="00BC1F0F" w:rsidP="00BC1F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NAME OF THE FIGURE</w:t>
            </w:r>
          </w:p>
        </w:tc>
        <w:tc>
          <w:tcPr>
            <w:tcW w:w="1529" w:type="dxa"/>
          </w:tcPr>
          <w:p w:rsidR="00BC1F0F" w:rsidRDefault="00BC1F0F" w:rsidP="002070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</w:tr>
      <w:tr w:rsidR="00BC1F0F" w:rsidTr="00BC1F0F">
        <w:trPr>
          <w:trHeight w:val="364"/>
        </w:trPr>
        <w:tc>
          <w:tcPr>
            <w:tcW w:w="1080" w:type="dxa"/>
          </w:tcPr>
          <w:p w:rsidR="00BC1F0F" w:rsidRDefault="00BC1F0F" w:rsidP="002070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71" w:type="dxa"/>
          </w:tcPr>
          <w:p w:rsidR="00BC1F0F" w:rsidRPr="002E1192" w:rsidRDefault="00BC1F0F" w:rsidP="002070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 of study area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Dhamrai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13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C073DD" w:rsidRDefault="00C073DD" w:rsidP="00C073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BC1F0F" w:rsidTr="00BC1F0F">
        <w:trPr>
          <w:trHeight w:val="244"/>
        </w:trPr>
        <w:tc>
          <w:tcPr>
            <w:tcW w:w="1080" w:type="dxa"/>
          </w:tcPr>
          <w:p w:rsidR="00BC1F0F" w:rsidRDefault="00BC1F0F" w:rsidP="002070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71" w:type="dxa"/>
          </w:tcPr>
          <w:p w:rsidR="00BC1F0F" w:rsidRPr="002E1192" w:rsidRDefault="00BC1F0F" w:rsidP="002070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92">
              <w:rPr>
                <w:rFonts w:ascii="Times New Roman" w:hAnsi="Times New Roman" w:cs="Times New Roman"/>
                <w:sz w:val="24"/>
                <w:szCs w:val="24"/>
              </w:rPr>
              <w:t>Images of laboratory work</w:t>
            </w:r>
            <w:r w:rsidR="00513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BC1F0F" w:rsidRDefault="00C073DD" w:rsidP="002070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</w:tr>
      <w:tr w:rsidR="00BC1F0F" w:rsidTr="00BC1F0F">
        <w:trPr>
          <w:trHeight w:val="903"/>
        </w:trPr>
        <w:tc>
          <w:tcPr>
            <w:tcW w:w="1080" w:type="dxa"/>
          </w:tcPr>
          <w:p w:rsidR="00BC1F0F" w:rsidRDefault="00BC1F0F" w:rsidP="002070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71" w:type="dxa"/>
          </w:tcPr>
          <w:p w:rsidR="00BC1F0F" w:rsidRPr="002E1192" w:rsidRDefault="00BC1F0F" w:rsidP="002070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92">
              <w:rPr>
                <w:rFonts w:ascii="Times New Roman" w:hAnsi="Times New Roman"/>
                <w:sz w:val="24"/>
                <w:szCs w:val="24"/>
              </w:rPr>
              <w:t>Frequency of different dis</w:t>
            </w:r>
            <w:r w:rsidR="003B3F84">
              <w:rPr>
                <w:rFonts w:ascii="Times New Roman" w:hAnsi="Times New Roman"/>
                <w:sz w:val="24"/>
                <w:szCs w:val="24"/>
              </w:rPr>
              <w:t>ease occurrence in four genotypic</w:t>
            </w:r>
            <w:r w:rsidRPr="002E1192">
              <w:rPr>
                <w:rFonts w:ascii="Times New Roman" w:hAnsi="Times New Roman"/>
                <w:sz w:val="24"/>
                <w:szCs w:val="24"/>
              </w:rPr>
              <w:t xml:space="preserve"> cross breed dairy cows</w:t>
            </w:r>
            <w:r w:rsidR="00513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BC1F0F" w:rsidRDefault="00C073DD" w:rsidP="002070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BC1F0F" w:rsidTr="00BC1F0F">
        <w:trPr>
          <w:trHeight w:val="471"/>
        </w:trPr>
        <w:tc>
          <w:tcPr>
            <w:tcW w:w="1080" w:type="dxa"/>
          </w:tcPr>
          <w:p w:rsidR="00BC1F0F" w:rsidRDefault="00BC1F0F" w:rsidP="002070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71" w:type="dxa"/>
          </w:tcPr>
          <w:p w:rsidR="00BC1F0F" w:rsidRPr="002E1192" w:rsidRDefault="00BC1F0F" w:rsidP="002070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92">
              <w:rPr>
                <w:rFonts w:ascii="Times New Roman" w:hAnsi="Times New Roman"/>
                <w:sz w:val="24"/>
                <w:szCs w:val="24"/>
              </w:rPr>
              <w:t>Number of service that affect CR of dairy cows.</w:t>
            </w:r>
          </w:p>
        </w:tc>
        <w:tc>
          <w:tcPr>
            <w:tcW w:w="1529" w:type="dxa"/>
          </w:tcPr>
          <w:p w:rsidR="00BC1F0F" w:rsidRDefault="00C073DD" w:rsidP="002070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</w:tr>
      <w:tr w:rsidR="00BC1F0F" w:rsidTr="00BC1F0F">
        <w:trPr>
          <w:trHeight w:val="563"/>
        </w:trPr>
        <w:tc>
          <w:tcPr>
            <w:tcW w:w="1080" w:type="dxa"/>
          </w:tcPr>
          <w:p w:rsidR="00BC1F0F" w:rsidRDefault="00BC1F0F" w:rsidP="002070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871" w:type="dxa"/>
          </w:tcPr>
          <w:p w:rsidR="00BC1F0F" w:rsidRPr="002E1192" w:rsidRDefault="00BC1F0F" w:rsidP="002070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192">
              <w:rPr>
                <w:rFonts w:ascii="Times New Roman" w:hAnsi="Times New Roman"/>
                <w:sz w:val="24"/>
                <w:szCs w:val="24"/>
              </w:rPr>
              <w:t>Number of parity that affect the CR of dairy cow</w:t>
            </w:r>
            <w:r w:rsidR="00513121"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  <w:tc>
          <w:tcPr>
            <w:tcW w:w="1529" w:type="dxa"/>
          </w:tcPr>
          <w:p w:rsidR="00BC1F0F" w:rsidRDefault="00C073DD" w:rsidP="002070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C1F0F" w:rsidTr="00BC1F0F">
        <w:trPr>
          <w:trHeight w:val="653"/>
        </w:trPr>
        <w:tc>
          <w:tcPr>
            <w:tcW w:w="1080" w:type="dxa"/>
          </w:tcPr>
          <w:p w:rsidR="00BC1F0F" w:rsidRDefault="00BC1F0F" w:rsidP="002070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871" w:type="dxa"/>
          </w:tcPr>
          <w:p w:rsidR="00BC1F0F" w:rsidRPr="002E1192" w:rsidRDefault="00BC1F0F" w:rsidP="002070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192">
              <w:rPr>
                <w:rFonts w:ascii="Times New Roman" w:hAnsi="Times New Roman"/>
                <w:sz w:val="24"/>
                <w:szCs w:val="24"/>
              </w:rPr>
              <w:t>Body Condition Score of cow during AI that affect the CR</w:t>
            </w:r>
            <w:r w:rsidR="00513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BC1F0F" w:rsidRDefault="00C073DD" w:rsidP="002070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C1F0F" w:rsidTr="00BC1F0F">
        <w:trPr>
          <w:trHeight w:val="85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BC1F0F" w:rsidRDefault="00BC1F0F" w:rsidP="002070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871" w:type="dxa"/>
            <w:tcBorders>
              <w:bottom w:val="single" w:sz="4" w:space="0" w:color="auto"/>
            </w:tcBorders>
          </w:tcPr>
          <w:p w:rsidR="00BC1F0F" w:rsidRPr="002E1192" w:rsidRDefault="00BC1F0F" w:rsidP="002070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192">
              <w:rPr>
                <w:rFonts w:ascii="Times New Roman" w:hAnsi="Times New Roman"/>
                <w:sz w:val="24"/>
                <w:szCs w:val="24"/>
              </w:rPr>
              <w:t>Level of milk production of cow that affect the CR of crossbreed dairy cows</w:t>
            </w:r>
            <w:r w:rsidR="00513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BC1F0F" w:rsidRDefault="00C073DD" w:rsidP="002070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BC1F0F" w:rsidRDefault="00BC1F0F" w:rsidP="00BC1F0F"/>
    <w:p w:rsidR="00BC1F0F" w:rsidRDefault="00BC1F0F" w:rsidP="00BC1F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F0F" w:rsidRDefault="00BC1F0F" w:rsidP="00BC1F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F0F" w:rsidRDefault="00BC1F0F" w:rsidP="00BC1F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F0F">
        <w:rPr>
          <w:rFonts w:ascii="Times New Roman" w:hAnsi="Times New Roman" w:cs="Times New Roman"/>
          <w:b/>
          <w:sz w:val="24"/>
          <w:szCs w:val="24"/>
        </w:rPr>
        <w:lastRenderedPageBreak/>
        <w:t>LIST OF ABBREVIATIONS</w:t>
      </w: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6075"/>
      </w:tblGrid>
      <w:tr w:rsidR="00BC1F0F" w:rsidTr="003B3F84">
        <w:trPr>
          <w:trHeight w:val="435"/>
        </w:trPr>
        <w:tc>
          <w:tcPr>
            <w:tcW w:w="2562" w:type="dxa"/>
          </w:tcPr>
          <w:p w:rsidR="00BC1F0F" w:rsidRDefault="00BC1F0F" w:rsidP="003B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ABBREVIATIONS</w:t>
            </w:r>
          </w:p>
        </w:tc>
        <w:tc>
          <w:tcPr>
            <w:tcW w:w="6078" w:type="dxa"/>
          </w:tcPr>
          <w:p w:rsidR="00BC1F0F" w:rsidRDefault="00BC1F0F" w:rsidP="003B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ELABORATIONS</w:t>
            </w:r>
          </w:p>
        </w:tc>
      </w:tr>
      <w:tr w:rsidR="003B3F84" w:rsidTr="003B3F84">
        <w:trPr>
          <w:trHeight w:val="555"/>
        </w:trPr>
        <w:tc>
          <w:tcPr>
            <w:tcW w:w="2562" w:type="dxa"/>
          </w:tcPr>
          <w:p w:rsidR="003B3F84" w:rsidRPr="009C03BA" w:rsidRDefault="003B3F84" w:rsidP="003B3F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A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6078" w:type="dxa"/>
          </w:tcPr>
          <w:p w:rsidR="003B3F84" w:rsidRPr="009C03BA" w:rsidRDefault="003B3F84" w:rsidP="003B3F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A">
              <w:rPr>
                <w:rFonts w:ascii="Times New Roman" w:hAnsi="Times New Roman" w:cs="Times New Roman"/>
                <w:sz w:val="24"/>
                <w:szCs w:val="24"/>
              </w:rPr>
              <w:t>Artificial Insemination</w:t>
            </w:r>
          </w:p>
        </w:tc>
      </w:tr>
      <w:tr w:rsidR="003B3F84" w:rsidTr="003B3F84">
        <w:trPr>
          <w:trHeight w:val="555"/>
        </w:trPr>
        <w:tc>
          <w:tcPr>
            <w:tcW w:w="2562" w:type="dxa"/>
          </w:tcPr>
          <w:p w:rsidR="003B3F84" w:rsidRPr="009C03BA" w:rsidRDefault="003B3F84" w:rsidP="003B3F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A">
              <w:rPr>
                <w:rFonts w:ascii="Times New Roman" w:hAnsi="Times New Roman" w:cs="Times New Roman"/>
                <w:sz w:val="24"/>
                <w:szCs w:val="24"/>
              </w:rPr>
              <w:t>BCS</w:t>
            </w:r>
          </w:p>
        </w:tc>
        <w:tc>
          <w:tcPr>
            <w:tcW w:w="6078" w:type="dxa"/>
          </w:tcPr>
          <w:p w:rsidR="003B3F84" w:rsidRPr="009C03BA" w:rsidRDefault="003B3F84" w:rsidP="003B3F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A">
              <w:rPr>
                <w:rFonts w:ascii="Times New Roman" w:hAnsi="Times New Roman" w:cs="Times New Roman"/>
                <w:sz w:val="24"/>
                <w:szCs w:val="24"/>
              </w:rPr>
              <w:t>Body Condition Score</w:t>
            </w:r>
          </w:p>
        </w:tc>
      </w:tr>
      <w:tr w:rsidR="003B3F84" w:rsidTr="003B3F84">
        <w:trPr>
          <w:trHeight w:val="615"/>
        </w:trPr>
        <w:tc>
          <w:tcPr>
            <w:tcW w:w="2562" w:type="dxa"/>
          </w:tcPr>
          <w:p w:rsidR="003B3F84" w:rsidRPr="00BC1F0F" w:rsidRDefault="003B3F84" w:rsidP="003B3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0F">
              <w:rPr>
                <w:rFonts w:ascii="Times New Roman" w:hAnsi="Times New Roman" w:cs="Times New Roman"/>
                <w:sz w:val="24"/>
                <w:szCs w:val="24"/>
              </w:rPr>
              <w:t>CCBDF</w:t>
            </w:r>
          </w:p>
        </w:tc>
        <w:tc>
          <w:tcPr>
            <w:tcW w:w="6078" w:type="dxa"/>
          </w:tcPr>
          <w:p w:rsidR="003B3F84" w:rsidRPr="00BC1F0F" w:rsidRDefault="003B3F84" w:rsidP="003B3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0F">
              <w:rPr>
                <w:rFonts w:ascii="Times New Roman" w:hAnsi="Times New Roman" w:cs="Times New Roman"/>
                <w:sz w:val="24"/>
                <w:szCs w:val="24"/>
              </w:rPr>
              <w:t>Central Cattle Breeding and Dairy Farm</w:t>
            </w:r>
          </w:p>
        </w:tc>
      </w:tr>
      <w:tr w:rsidR="003B3F84" w:rsidTr="003B3F84">
        <w:trPr>
          <w:trHeight w:val="525"/>
        </w:trPr>
        <w:tc>
          <w:tcPr>
            <w:tcW w:w="2562" w:type="dxa"/>
          </w:tcPr>
          <w:p w:rsidR="003B3F84" w:rsidRPr="009C03BA" w:rsidRDefault="003B3F84" w:rsidP="003B3F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6078" w:type="dxa"/>
          </w:tcPr>
          <w:p w:rsidR="003B3F84" w:rsidRPr="009C03BA" w:rsidRDefault="003B3F84" w:rsidP="003B3F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A">
              <w:rPr>
                <w:rFonts w:ascii="Times New Roman" w:hAnsi="Times New Roman" w:cs="Times New Roman"/>
                <w:sz w:val="24"/>
                <w:szCs w:val="24"/>
              </w:rPr>
              <w:t>Conception Rate</w:t>
            </w:r>
          </w:p>
        </w:tc>
      </w:tr>
      <w:tr w:rsidR="003B3F84" w:rsidTr="003B3F84">
        <w:trPr>
          <w:trHeight w:val="570"/>
        </w:trPr>
        <w:tc>
          <w:tcPr>
            <w:tcW w:w="2565" w:type="dxa"/>
          </w:tcPr>
          <w:p w:rsidR="003B3F84" w:rsidRPr="003B3F84" w:rsidRDefault="003B3F84" w:rsidP="003B3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84">
              <w:rPr>
                <w:rFonts w:ascii="Times New Roman" w:hAnsi="Times New Roman" w:cs="Times New Roman"/>
                <w:sz w:val="24"/>
                <w:szCs w:val="24"/>
              </w:rPr>
              <w:t>CVASU</w:t>
            </w:r>
          </w:p>
        </w:tc>
        <w:tc>
          <w:tcPr>
            <w:tcW w:w="6075" w:type="dxa"/>
          </w:tcPr>
          <w:p w:rsidR="003B3F84" w:rsidRPr="003B3F84" w:rsidRDefault="003B3F84" w:rsidP="003B3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84">
              <w:rPr>
                <w:rFonts w:ascii="Times New Roman" w:hAnsi="Times New Roman" w:cs="Times New Roman"/>
                <w:sz w:val="24"/>
                <w:szCs w:val="24"/>
              </w:rPr>
              <w:t>Chittagong Veterinary and Animal Sciences University</w:t>
            </w:r>
          </w:p>
        </w:tc>
      </w:tr>
      <w:tr w:rsidR="003B3F84" w:rsidTr="003B3F84">
        <w:trPr>
          <w:trHeight w:val="690"/>
        </w:trPr>
        <w:tc>
          <w:tcPr>
            <w:tcW w:w="2562" w:type="dxa"/>
          </w:tcPr>
          <w:p w:rsidR="003B3F84" w:rsidRPr="009C03BA" w:rsidRDefault="003B3F84" w:rsidP="003B3F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A">
              <w:rPr>
                <w:rFonts w:ascii="Times New Roman" w:hAnsi="Times New Roman" w:cs="Times New Roman"/>
                <w:sz w:val="24"/>
                <w:szCs w:val="24"/>
              </w:rPr>
              <w:t>GDP</w:t>
            </w:r>
          </w:p>
        </w:tc>
        <w:tc>
          <w:tcPr>
            <w:tcW w:w="6078" w:type="dxa"/>
          </w:tcPr>
          <w:p w:rsidR="003B3F84" w:rsidRPr="009C03BA" w:rsidRDefault="003B3F84" w:rsidP="003B3F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A">
              <w:rPr>
                <w:rFonts w:ascii="Times New Roman" w:hAnsi="Times New Roman" w:cs="Times New Roman"/>
                <w:sz w:val="24"/>
                <w:szCs w:val="24"/>
              </w:rPr>
              <w:t>Gross Domestic Product</w:t>
            </w:r>
          </w:p>
        </w:tc>
      </w:tr>
      <w:tr w:rsidR="003B3F84" w:rsidTr="003B3F84">
        <w:trPr>
          <w:trHeight w:val="503"/>
        </w:trPr>
        <w:tc>
          <w:tcPr>
            <w:tcW w:w="2562" w:type="dxa"/>
          </w:tcPr>
          <w:p w:rsidR="003B3F84" w:rsidRPr="009C03BA" w:rsidRDefault="003B3F84" w:rsidP="003B3F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A">
              <w:rPr>
                <w:rFonts w:ascii="Times New Roman" w:hAnsi="Times New Roman" w:cs="Times New Roman"/>
                <w:sz w:val="24"/>
                <w:szCs w:val="24"/>
              </w:rPr>
              <w:t>HF75%</w:t>
            </w:r>
          </w:p>
        </w:tc>
        <w:tc>
          <w:tcPr>
            <w:tcW w:w="6078" w:type="dxa"/>
          </w:tcPr>
          <w:p w:rsidR="003B3F84" w:rsidRPr="009C03BA" w:rsidRDefault="003B3F84" w:rsidP="003B3F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A">
              <w:rPr>
                <w:rFonts w:ascii="Times New Roman" w:hAnsi="Times New Roman" w:cs="Times New Roman"/>
                <w:sz w:val="24"/>
                <w:szCs w:val="24"/>
              </w:rPr>
              <w:t>Holstein Friesian</w:t>
            </w:r>
          </w:p>
        </w:tc>
      </w:tr>
      <w:tr w:rsidR="003B3F84" w:rsidTr="003B3F84">
        <w:trPr>
          <w:trHeight w:val="525"/>
        </w:trPr>
        <w:tc>
          <w:tcPr>
            <w:tcW w:w="2562" w:type="dxa"/>
          </w:tcPr>
          <w:p w:rsidR="003B3F84" w:rsidRPr="009C03BA" w:rsidRDefault="003B3F84" w:rsidP="003B3F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A">
              <w:rPr>
                <w:rFonts w:ascii="Times New Roman" w:hAnsi="Times New Roman" w:cs="Times New Roman"/>
                <w:sz w:val="24"/>
                <w:szCs w:val="24"/>
              </w:rPr>
              <w:t>HYV</w:t>
            </w:r>
          </w:p>
        </w:tc>
        <w:tc>
          <w:tcPr>
            <w:tcW w:w="6078" w:type="dxa"/>
          </w:tcPr>
          <w:p w:rsidR="003B3F84" w:rsidRPr="009C03BA" w:rsidRDefault="003B3F84" w:rsidP="003B3F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A">
              <w:rPr>
                <w:rFonts w:ascii="Times New Roman" w:hAnsi="Times New Roman" w:cs="Times New Roman"/>
                <w:sz w:val="24"/>
                <w:szCs w:val="24"/>
              </w:rPr>
              <w:t>High Yielding Varity</w:t>
            </w:r>
          </w:p>
        </w:tc>
      </w:tr>
      <w:tr w:rsidR="003B3F84" w:rsidTr="003B3F84">
        <w:trPr>
          <w:trHeight w:val="540"/>
        </w:trPr>
        <w:tc>
          <w:tcPr>
            <w:tcW w:w="2562" w:type="dxa"/>
          </w:tcPr>
          <w:p w:rsidR="003B3F84" w:rsidRPr="009C03BA" w:rsidRDefault="003B3F84" w:rsidP="003B3F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LxFx</w:t>
            </w:r>
            <w:r w:rsidRPr="009C03B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6078" w:type="dxa"/>
          </w:tcPr>
          <w:p w:rsidR="003B3F84" w:rsidRPr="009C03BA" w:rsidRDefault="003B3F84" w:rsidP="003B3F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LocalxFriesianx</w:t>
            </w:r>
            <w:r w:rsidRPr="009C03BA">
              <w:rPr>
                <w:rFonts w:ascii="Times New Roman" w:hAnsi="Times New Roman" w:cs="Times New Roman"/>
                <w:sz w:val="24"/>
                <w:szCs w:val="24"/>
              </w:rPr>
              <w:t>Friesian</w:t>
            </w:r>
            <w:proofErr w:type="spellEnd"/>
          </w:p>
        </w:tc>
      </w:tr>
      <w:tr w:rsidR="003B3F84" w:rsidTr="003B3F84">
        <w:trPr>
          <w:trHeight w:val="600"/>
        </w:trPr>
        <w:tc>
          <w:tcPr>
            <w:tcW w:w="2562" w:type="dxa"/>
          </w:tcPr>
          <w:p w:rsidR="003B3F84" w:rsidRPr="009C03BA" w:rsidRDefault="003B3F84" w:rsidP="003B3F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SLx</w:t>
            </w:r>
            <w:r w:rsidRPr="009C03B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6078" w:type="dxa"/>
          </w:tcPr>
          <w:p w:rsidR="003B3F84" w:rsidRPr="009C03BA" w:rsidRDefault="003B3F84" w:rsidP="003B3F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Sahiwalx</w:t>
            </w:r>
            <w:r w:rsidRPr="009C03BA">
              <w:rPr>
                <w:rFonts w:ascii="Times New Roman" w:hAnsi="Times New Roman" w:cs="Times New Roman"/>
                <w:sz w:val="24"/>
                <w:szCs w:val="24"/>
              </w:rPr>
              <w:t>Friesian</w:t>
            </w:r>
            <w:proofErr w:type="spellEnd"/>
          </w:p>
        </w:tc>
      </w:tr>
      <w:tr w:rsidR="003B3F84" w:rsidTr="003B3F84">
        <w:trPr>
          <w:trHeight w:val="570"/>
        </w:trPr>
        <w:tc>
          <w:tcPr>
            <w:tcW w:w="2562" w:type="dxa"/>
          </w:tcPr>
          <w:p w:rsidR="003B3F84" w:rsidRPr="009C03BA" w:rsidRDefault="003B3F84" w:rsidP="003B3F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SLx</w:t>
            </w:r>
            <w:r w:rsidRPr="009C03BA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</w:p>
        </w:tc>
        <w:tc>
          <w:tcPr>
            <w:tcW w:w="6078" w:type="dxa"/>
          </w:tcPr>
          <w:p w:rsidR="003B3F84" w:rsidRPr="009C03BA" w:rsidRDefault="003B3F84" w:rsidP="003B3F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Sahiwal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C03BA">
              <w:rPr>
                <w:rFonts w:ascii="Times New Roman" w:hAnsi="Times New Roman" w:cs="Times New Roman"/>
                <w:sz w:val="24"/>
                <w:szCs w:val="24"/>
              </w:rPr>
              <w:t>Sahiwal</w:t>
            </w:r>
            <w:proofErr w:type="spellEnd"/>
          </w:p>
        </w:tc>
      </w:tr>
      <w:tr w:rsidR="003B3F84" w:rsidTr="003B3F84">
        <w:trPr>
          <w:trHeight w:val="585"/>
        </w:trPr>
        <w:tc>
          <w:tcPr>
            <w:tcW w:w="2562" w:type="dxa"/>
          </w:tcPr>
          <w:p w:rsidR="003B3F84" w:rsidRPr="009C03BA" w:rsidRDefault="003B3F84" w:rsidP="003B3F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A">
              <w:rPr>
                <w:rFonts w:ascii="Times New Roman" w:hAnsi="Times New Roman" w:cs="Times New Roman"/>
                <w:sz w:val="24"/>
                <w:szCs w:val="24"/>
              </w:rPr>
              <w:t>UVH</w:t>
            </w:r>
          </w:p>
        </w:tc>
        <w:tc>
          <w:tcPr>
            <w:tcW w:w="6078" w:type="dxa"/>
          </w:tcPr>
          <w:p w:rsidR="003B3F84" w:rsidRPr="009C03BA" w:rsidRDefault="003B3F84" w:rsidP="003B3F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3BA">
              <w:rPr>
                <w:rFonts w:ascii="Times New Roman" w:hAnsi="Times New Roman" w:cs="Times New Roman"/>
                <w:sz w:val="24"/>
                <w:szCs w:val="24"/>
              </w:rPr>
              <w:t>Upazilla</w:t>
            </w:r>
            <w:proofErr w:type="spellEnd"/>
            <w:r w:rsidRPr="009C03BA">
              <w:rPr>
                <w:rFonts w:ascii="Times New Roman" w:hAnsi="Times New Roman" w:cs="Times New Roman"/>
                <w:sz w:val="24"/>
                <w:szCs w:val="24"/>
              </w:rPr>
              <w:t xml:space="preserve"> Veterinary Hospital</w:t>
            </w:r>
          </w:p>
        </w:tc>
      </w:tr>
    </w:tbl>
    <w:p w:rsidR="00BC1F0F" w:rsidRDefault="00BC1F0F" w:rsidP="00BC1F0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1F0F" w:rsidRDefault="00BC1F0F" w:rsidP="00BC1F0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1F0F" w:rsidRDefault="00BC1F0F" w:rsidP="00BC1F0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1F0F" w:rsidRDefault="00BC1F0F" w:rsidP="00BC1F0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1F0F" w:rsidRDefault="00BC1F0F" w:rsidP="00BC1F0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1F0F" w:rsidRDefault="00BC1F0F" w:rsidP="00BC1F0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1DC5" w:rsidRDefault="00331DC5" w:rsidP="00BC1F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A7D" w:rsidRDefault="00975A7D" w:rsidP="00BC1F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F0F" w:rsidRDefault="00BC1F0F" w:rsidP="00BC1F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STUDY ON FACTORS AFFETING CONCEPTION RATE OF DIFFERENT CROSS BREED DAIRY COWS AT DHAMRAI UPAZILLA</w:t>
      </w:r>
      <w:r w:rsidR="003B3F84">
        <w:rPr>
          <w:rFonts w:ascii="Times New Roman" w:hAnsi="Times New Roman" w:cs="Times New Roman"/>
          <w:b/>
          <w:sz w:val="24"/>
          <w:szCs w:val="24"/>
        </w:rPr>
        <w:t>, DHAKA</w:t>
      </w:r>
    </w:p>
    <w:p w:rsidR="00BC1F0F" w:rsidRDefault="00BC1F0F" w:rsidP="00BC1F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F0F" w:rsidRPr="00612306" w:rsidRDefault="00BC1F0F" w:rsidP="00BC1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306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BC1F0F" w:rsidRDefault="00513121" w:rsidP="00BC1F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cross sectional survey </w:t>
      </w:r>
      <w:r w:rsidR="00BC1F0F" w:rsidRPr="00612306">
        <w:rPr>
          <w:rFonts w:ascii="Times New Roman" w:hAnsi="Times New Roman" w:cs="Times New Roman"/>
          <w:sz w:val="24"/>
          <w:szCs w:val="24"/>
        </w:rPr>
        <w:t xml:space="preserve">was conducted among different medium  size household dairy farm and Artificial insemination center at </w:t>
      </w:r>
      <w:proofErr w:type="spellStart"/>
      <w:r w:rsidR="00BC1F0F" w:rsidRPr="00612306">
        <w:rPr>
          <w:rFonts w:ascii="Times New Roman" w:hAnsi="Times New Roman" w:cs="Times New Roman"/>
          <w:sz w:val="24"/>
          <w:szCs w:val="24"/>
        </w:rPr>
        <w:t>Dhamrai</w:t>
      </w:r>
      <w:proofErr w:type="spellEnd"/>
      <w:r w:rsidR="00BC1F0F" w:rsidRPr="00612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F0F" w:rsidRPr="00612306">
        <w:rPr>
          <w:rFonts w:ascii="Times New Roman" w:hAnsi="Times New Roman" w:cs="Times New Roman"/>
          <w:sz w:val="24"/>
          <w:szCs w:val="24"/>
        </w:rPr>
        <w:t>Upazilla,Dhaka</w:t>
      </w:r>
      <w:proofErr w:type="spellEnd"/>
      <w:r w:rsidR="00BC1F0F" w:rsidRPr="00612306">
        <w:rPr>
          <w:rFonts w:ascii="Times New Roman" w:hAnsi="Times New Roman" w:cs="Times New Roman"/>
          <w:sz w:val="24"/>
          <w:szCs w:val="24"/>
        </w:rPr>
        <w:t xml:space="preserve"> to find out the factors affecting conception rate of different cross bree</w:t>
      </w:r>
      <w:r>
        <w:rPr>
          <w:rFonts w:ascii="Times New Roman" w:hAnsi="Times New Roman" w:cs="Times New Roman"/>
          <w:sz w:val="24"/>
          <w:szCs w:val="24"/>
        </w:rPr>
        <w:t xml:space="preserve">d dairy cows .From September 2016 to </w:t>
      </w:r>
      <w:r w:rsidR="00975A7D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2017,</w:t>
      </w:r>
      <w:r w:rsidR="00BC1F0F" w:rsidRPr="00612306">
        <w:rPr>
          <w:rFonts w:ascii="Times New Roman" w:hAnsi="Times New Roman" w:cs="Times New Roman"/>
          <w:sz w:val="24"/>
          <w:szCs w:val="24"/>
        </w:rPr>
        <w:t xml:space="preserve"> data was collected from record book as well as face to face interview with farmer through q</w:t>
      </w:r>
      <w:r>
        <w:rPr>
          <w:rFonts w:ascii="Times New Roman" w:hAnsi="Times New Roman" w:cs="Times New Roman"/>
          <w:sz w:val="24"/>
          <w:szCs w:val="24"/>
        </w:rPr>
        <w:t xml:space="preserve">uestionnaire  about batch name </w:t>
      </w:r>
      <w:r w:rsidR="00BC1F0F" w:rsidRPr="00612306">
        <w:rPr>
          <w:rFonts w:ascii="Times New Roman" w:hAnsi="Times New Roman" w:cs="Times New Roman"/>
          <w:sz w:val="24"/>
          <w:szCs w:val="24"/>
        </w:rPr>
        <w:t>of semen used for conducting AI in cows,</w:t>
      </w:r>
      <w:r w:rsidR="00975A7D">
        <w:rPr>
          <w:rFonts w:ascii="Times New Roman" w:hAnsi="Times New Roman" w:cs="Times New Roman"/>
          <w:sz w:val="24"/>
          <w:szCs w:val="24"/>
        </w:rPr>
        <w:t xml:space="preserve"> </w:t>
      </w:r>
      <w:r w:rsidR="00BC1F0F" w:rsidRPr="00612306">
        <w:rPr>
          <w:rFonts w:ascii="Times New Roman" w:hAnsi="Times New Roman" w:cs="Times New Roman"/>
          <w:sz w:val="24"/>
          <w:szCs w:val="24"/>
        </w:rPr>
        <w:t>parity number ,lactation status,</w:t>
      </w:r>
      <w:r w:rsidR="00975A7D">
        <w:rPr>
          <w:rFonts w:ascii="Times New Roman" w:hAnsi="Times New Roman" w:cs="Times New Roman"/>
          <w:sz w:val="24"/>
          <w:szCs w:val="24"/>
        </w:rPr>
        <w:t xml:space="preserve"> </w:t>
      </w:r>
      <w:r w:rsidR="00BC1F0F" w:rsidRPr="00612306">
        <w:rPr>
          <w:rFonts w:ascii="Times New Roman" w:hAnsi="Times New Roman" w:cs="Times New Roman"/>
          <w:sz w:val="24"/>
          <w:szCs w:val="24"/>
        </w:rPr>
        <w:t>BCS,</w:t>
      </w:r>
      <w:r w:rsidR="00975A7D">
        <w:rPr>
          <w:rFonts w:ascii="Times New Roman" w:hAnsi="Times New Roman" w:cs="Times New Roman"/>
          <w:sz w:val="24"/>
          <w:szCs w:val="24"/>
        </w:rPr>
        <w:t xml:space="preserve"> </w:t>
      </w:r>
      <w:r w:rsidR="00BC1F0F" w:rsidRPr="00612306">
        <w:rPr>
          <w:rFonts w:ascii="Times New Roman" w:hAnsi="Times New Roman" w:cs="Times New Roman"/>
          <w:sz w:val="24"/>
          <w:szCs w:val="24"/>
        </w:rPr>
        <w:t>service n</w:t>
      </w:r>
      <w:r w:rsidR="00975A7D">
        <w:rPr>
          <w:rFonts w:ascii="Times New Roman" w:hAnsi="Times New Roman" w:cs="Times New Roman"/>
          <w:sz w:val="24"/>
          <w:szCs w:val="24"/>
        </w:rPr>
        <w:t>u</w:t>
      </w:r>
      <w:r w:rsidR="00BC1F0F" w:rsidRPr="00612306">
        <w:rPr>
          <w:rFonts w:ascii="Times New Roman" w:hAnsi="Times New Roman" w:cs="Times New Roman"/>
          <w:sz w:val="24"/>
          <w:szCs w:val="24"/>
        </w:rPr>
        <w:t xml:space="preserve">mber and </w:t>
      </w:r>
      <w:r w:rsidR="003B3F84" w:rsidRPr="00612306">
        <w:rPr>
          <w:rFonts w:ascii="Times New Roman" w:hAnsi="Times New Roman" w:cs="Times New Roman"/>
          <w:sz w:val="24"/>
          <w:szCs w:val="24"/>
        </w:rPr>
        <w:t>occurrence</w:t>
      </w:r>
      <w:r w:rsidR="00BC1F0F" w:rsidRPr="00612306">
        <w:rPr>
          <w:rFonts w:ascii="Times New Roman" w:hAnsi="Times New Roman" w:cs="Times New Roman"/>
          <w:sz w:val="24"/>
          <w:szCs w:val="24"/>
        </w:rPr>
        <w:t xml:space="preserve"> of differ</w:t>
      </w:r>
      <w:r w:rsidR="00975A7D">
        <w:rPr>
          <w:rFonts w:ascii="Times New Roman" w:hAnsi="Times New Roman" w:cs="Times New Roman"/>
          <w:sz w:val="24"/>
          <w:szCs w:val="24"/>
        </w:rPr>
        <w:t xml:space="preserve">ent reproductive </w:t>
      </w:r>
      <w:r w:rsidR="00B25E22">
        <w:rPr>
          <w:rFonts w:ascii="Times New Roman" w:hAnsi="Times New Roman" w:cs="Times New Roman"/>
          <w:sz w:val="24"/>
          <w:szCs w:val="24"/>
        </w:rPr>
        <w:t>disorders</w:t>
      </w:r>
      <w:r w:rsidR="00975A7D">
        <w:rPr>
          <w:rFonts w:ascii="Times New Roman" w:hAnsi="Times New Roman" w:cs="Times New Roman"/>
          <w:sz w:val="24"/>
          <w:szCs w:val="24"/>
        </w:rPr>
        <w:t xml:space="preserve"> of </w:t>
      </w:r>
      <w:r w:rsidR="003B3F84">
        <w:rPr>
          <w:rFonts w:ascii="Times New Roman" w:hAnsi="Times New Roman" w:cs="Times New Roman"/>
          <w:sz w:val="24"/>
          <w:szCs w:val="24"/>
        </w:rPr>
        <w:t>cow</w:t>
      </w:r>
      <w:r>
        <w:rPr>
          <w:rFonts w:ascii="Times New Roman" w:hAnsi="Times New Roman" w:cs="Times New Roman"/>
          <w:sz w:val="24"/>
          <w:szCs w:val="24"/>
        </w:rPr>
        <w:t>s</w:t>
      </w:r>
      <w:r w:rsidR="003B3F84">
        <w:rPr>
          <w:rFonts w:ascii="Times New Roman" w:hAnsi="Times New Roman" w:cs="Times New Roman"/>
          <w:sz w:val="24"/>
          <w:szCs w:val="24"/>
        </w:rPr>
        <w:t>.</w:t>
      </w:r>
      <w:r w:rsidR="00B25E22">
        <w:rPr>
          <w:rFonts w:ascii="Times New Roman" w:hAnsi="Times New Roman" w:cs="Times New Roman"/>
          <w:sz w:val="24"/>
          <w:szCs w:val="24"/>
        </w:rPr>
        <w:t xml:space="preserve"> </w:t>
      </w:r>
      <w:r w:rsidR="003B3F84" w:rsidRPr="00612306">
        <w:rPr>
          <w:rFonts w:ascii="Times New Roman" w:hAnsi="Times New Roman" w:cs="Times New Roman"/>
          <w:sz w:val="24"/>
          <w:szCs w:val="24"/>
        </w:rPr>
        <w:t>Microscopic</w:t>
      </w:r>
      <w:r w:rsidR="00BC1F0F" w:rsidRPr="00612306">
        <w:rPr>
          <w:rFonts w:ascii="Times New Roman" w:hAnsi="Times New Roman" w:cs="Times New Roman"/>
          <w:sz w:val="24"/>
          <w:szCs w:val="24"/>
        </w:rPr>
        <w:t xml:space="preserve"> evaluation of semen (live/dead </w:t>
      </w:r>
      <w:r w:rsidR="003B3F84" w:rsidRPr="00612306">
        <w:rPr>
          <w:rFonts w:ascii="Times New Roman" w:hAnsi="Times New Roman" w:cs="Times New Roman"/>
          <w:sz w:val="24"/>
          <w:szCs w:val="24"/>
        </w:rPr>
        <w:t>spermatozoa, normal</w:t>
      </w:r>
      <w:r w:rsidR="00BC1F0F" w:rsidRPr="00612306">
        <w:rPr>
          <w:rFonts w:ascii="Times New Roman" w:hAnsi="Times New Roman" w:cs="Times New Roman"/>
          <w:sz w:val="24"/>
          <w:szCs w:val="24"/>
        </w:rPr>
        <w:t xml:space="preserve">/abnormal </w:t>
      </w:r>
      <w:r w:rsidR="003B3F84" w:rsidRPr="00612306">
        <w:rPr>
          <w:rFonts w:ascii="Times New Roman" w:hAnsi="Times New Roman" w:cs="Times New Roman"/>
          <w:sz w:val="24"/>
          <w:szCs w:val="24"/>
        </w:rPr>
        <w:t>spermatozoa, concentration</w:t>
      </w:r>
      <w:r w:rsidR="00BC1F0F" w:rsidRPr="00612306">
        <w:rPr>
          <w:rFonts w:ascii="Times New Roman" w:hAnsi="Times New Roman" w:cs="Times New Roman"/>
          <w:sz w:val="24"/>
          <w:szCs w:val="24"/>
        </w:rPr>
        <w:t xml:space="preserve"> of spermatozoa) was done by frozen </w:t>
      </w:r>
      <w:r w:rsidR="003B3F84" w:rsidRPr="00612306">
        <w:rPr>
          <w:rFonts w:ascii="Times New Roman" w:hAnsi="Times New Roman" w:cs="Times New Roman"/>
          <w:sz w:val="24"/>
          <w:szCs w:val="24"/>
        </w:rPr>
        <w:t>semen at</w:t>
      </w:r>
      <w:r w:rsidR="00BC1F0F" w:rsidRPr="00612306">
        <w:rPr>
          <w:rFonts w:ascii="Times New Roman" w:hAnsi="Times New Roman" w:cs="Times New Roman"/>
          <w:sz w:val="24"/>
          <w:szCs w:val="24"/>
        </w:rPr>
        <w:t xml:space="preserve"> the laboratory of Department of Genetics and Animal Breeding</w:t>
      </w:r>
      <w:r w:rsidR="003B3F84">
        <w:rPr>
          <w:rFonts w:ascii="Times New Roman" w:hAnsi="Times New Roman" w:cs="Times New Roman"/>
          <w:sz w:val="24"/>
          <w:szCs w:val="24"/>
        </w:rPr>
        <w:t>,</w:t>
      </w:r>
      <w:r w:rsidR="003B3F84" w:rsidRPr="00612306">
        <w:rPr>
          <w:rFonts w:ascii="Times New Roman" w:hAnsi="Times New Roman" w:cs="Times New Roman"/>
          <w:sz w:val="24"/>
          <w:szCs w:val="24"/>
        </w:rPr>
        <w:t xml:space="preserve"> CVASU</w:t>
      </w:r>
      <w:r w:rsidR="00BC1F0F" w:rsidRPr="00612306">
        <w:rPr>
          <w:rFonts w:ascii="Times New Roman" w:hAnsi="Times New Roman" w:cs="Times New Roman"/>
          <w:sz w:val="24"/>
          <w:szCs w:val="24"/>
        </w:rPr>
        <w:t>. Among four categories bull semen</w:t>
      </w:r>
      <w:r w:rsidR="00B25E22">
        <w:rPr>
          <w:rFonts w:ascii="Times New Roman" w:hAnsi="Times New Roman" w:cs="Times New Roman"/>
          <w:sz w:val="24"/>
          <w:szCs w:val="24"/>
        </w:rPr>
        <w:t xml:space="preserve">(HF75%, </w:t>
      </w:r>
      <w:proofErr w:type="spellStart"/>
      <w:r w:rsidR="00B25E22">
        <w:rPr>
          <w:rFonts w:ascii="Times New Roman" w:hAnsi="Times New Roman" w:cs="Times New Roman"/>
          <w:sz w:val="24"/>
          <w:szCs w:val="24"/>
        </w:rPr>
        <w:t>LxFxF</w:t>
      </w:r>
      <w:proofErr w:type="spellEnd"/>
      <w:r w:rsidR="00BC1F0F">
        <w:rPr>
          <w:rFonts w:ascii="Times New Roman" w:hAnsi="Times New Roman" w:cs="Times New Roman"/>
          <w:sz w:val="24"/>
          <w:szCs w:val="24"/>
        </w:rPr>
        <w:t>,</w:t>
      </w:r>
      <w:r w:rsidR="00B25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E22">
        <w:rPr>
          <w:rFonts w:ascii="Times New Roman" w:hAnsi="Times New Roman" w:cs="Times New Roman"/>
          <w:sz w:val="24"/>
          <w:szCs w:val="24"/>
        </w:rPr>
        <w:t>SLxF</w:t>
      </w:r>
      <w:proofErr w:type="spellEnd"/>
      <w:r w:rsidR="00BC1F0F">
        <w:rPr>
          <w:rFonts w:ascii="Times New Roman" w:hAnsi="Times New Roman" w:cs="Times New Roman"/>
          <w:sz w:val="24"/>
          <w:szCs w:val="24"/>
        </w:rPr>
        <w:t>,</w:t>
      </w:r>
      <w:r w:rsidR="00B25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F0F">
        <w:rPr>
          <w:rFonts w:ascii="Times New Roman" w:hAnsi="Times New Roman" w:cs="Times New Roman"/>
          <w:sz w:val="24"/>
          <w:szCs w:val="24"/>
        </w:rPr>
        <w:t>SLx</w:t>
      </w:r>
      <w:r w:rsidR="00BC1F0F" w:rsidRPr="00612306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BC1F0F" w:rsidRPr="00612306">
        <w:rPr>
          <w:rFonts w:ascii="Times New Roman" w:hAnsi="Times New Roman" w:cs="Times New Roman"/>
          <w:sz w:val="24"/>
          <w:szCs w:val="24"/>
        </w:rPr>
        <w:t>) the mostly used semen is</w:t>
      </w:r>
      <w:r w:rsidR="00BC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F0F">
        <w:rPr>
          <w:rFonts w:ascii="Times New Roman" w:hAnsi="Times New Roman" w:cs="Times New Roman"/>
          <w:sz w:val="24"/>
          <w:szCs w:val="24"/>
        </w:rPr>
        <w:t>LxFx</w:t>
      </w:r>
      <w:r w:rsidR="00BC1F0F" w:rsidRPr="00612306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B25E22">
        <w:rPr>
          <w:rFonts w:ascii="Times New Roman" w:hAnsi="Times New Roman" w:cs="Times New Roman"/>
          <w:sz w:val="24"/>
          <w:szCs w:val="24"/>
        </w:rPr>
        <w:t xml:space="preserve"> </w:t>
      </w:r>
      <w:r w:rsidR="00BC1F0F" w:rsidRPr="00612306">
        <w:rPr>
          <w:rFonts w:ascii="Times New Roman" w:hAnsi="Times New Roman" w:cs="Times New Roman"/>
          <w:sz w:val="24"/>
          <w:szCs w:val="24"/>
        </w:rPr>
        <w:t xml:space="preserve">(33.95%).Among four genotypic </w:t>
      </w:r>
      <w:r w:rsidR="00BC1F0F">
        <w:rPr>
          <w:rFonts w:ascii="Times New Roman" w:hAnsi="Times New Roman" w:cs="Times New Roman"/>
          <w:sz w:val="24"/>
          <w:szCs w:val="24"/>
        </w:rPr>
        <w:t xml:space="preserve">dairy cross breed cows(HF75%, </w:t>
      </w:r>
      <w:proofErr w:type="spellStart"/>
      <w:r w:rsidR="00BC1F0F">
        <w:rPr>
          <w:rFonts w:ascii="Times New Roman" w:hAnsi="Times New Roman" w:cs="Times New Roman"/>
          <w:sz w:val="24"/>
          <w:szCs w:val="24"/>
        </w:rPr>
        <w:t>LxFxF</w:t>
      </w:r>
      <w:proofErr w:type="spellEnd"/>
      <w:r w:rsidR="00BC1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1F0F">
        <w:rPr>
          <w:rFonts w:ascii="Times New Roman" w:hAnsi="Times New Roman" w:cs="Times New Roman"/>
          <w:sz w:val="24"/>
          <w:szCs w:val="24"/>
        </w:rPr>
        <w:t>SLxF</w:t>
      </w:r>
      <w:proofErr w:type="spellEnd"/>
      <w:r w:rsidR="00BC1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1F0F">
        <w:rPr>
          <w:rFonts w:ascii="Times New Roman" w:hAnsi="Times New Roman" w:cs="Times New Roman"/>
          <w:sz w:val="24"/>
          <w:szCs w:val="24"/>
        </w:rPr>
        <w:t>SLx</w:t>
      </w:r>
      <w:r w:rsidR="00BC1F0F" w:rsidRPr="00612306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BC1F0F" w:rsidRPr="00612306">
        <w:rPr>
          <w:rFonts w:ascii="Times New Roman" w:hAnsi="Times New Roman" w:cs="Times New Roman"/>
          <w:sz w:val="24"/>
          <w:szCs w:val="24"/>
        </w:rPr>
        <w:t>) the highest con</w:t>
      </w:r>
      <w:r w:rsidR="00BC1F0F">
        <w:rPr>
          <w:rFonts w:ascii="Times New Roman" w:hAnsi="Times New Roman" w:cs="Times New Roman"/>
          <w:sz w:val="24"/>
          <w:szCs w:val="24"/>
        </w:rPr>
        <w:t>ce</w:t>
      </w:r>
      <w:r w:rsidR="003B3F84">
        <w:rPr>
          <w:rFonts w:ascii="Times New Roman" w:hAnsi="Times New Roman" w:cs="Times New Roman"/>
          <w:sz w:val="24"/>
          <w:szCs w:val="24"/>
        </w:rPr>
        <w:t xml:space="preserve">ption rate(CR) was found in </w:t>
      </w:r>
      <w:proofErr w:type="spellStart"/>
      <w:r w:rsidR="003B3F84">
        <w:rPr>
          <w:rFonts w:ascii="Times New Roman" w:hAnsi="Times New Roman" w:cs="Times New Roman"/>
          <w:sz w:val="24"/>
          <w:szCs w:val="24"/>
        </w:rPr>
        <w:t>SLxSL</w:t>
      </w:r>
      <w:proofErr w:type="spellEnd"/>
      <w:r w:rsidR="00B25E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C1F0F" w:rsidRPr="00612306">
        <w:rPr>
          <w:rFonts w:ascii="Times New Roman" w:hAnsi="Times New Roman" w:cs="Times New Roman"/>
          <w:sz w:val="24"/>
          <w:szCs w:val="24"/>
        </w:rPr>
        <w:t>(80%) at the 4</w:t>
      </w:r>
      <w:r w:rsidR="00BC1F0F" w:rsidRPr="006123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C1F0F" w:rsidRPr="00612306">
        <w:rPr>
          <w:rFonts w:ascii="Times New Roman" w:hAnsi="Times New Roman" w:cs="Times New Roman"/>
          <w:sz w:val="24"/>
          <w:szCs w:val="24"/>
        </w:rPr>
        <w:t xml:space="preserve"> service whereas the lowest CR (15%) at the 1</w:t>
      </w:r>
      <w:r w:rsidR="00BC1F0F" w:rsidRPr="0061230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C1F0F" w:rsidRPr="00612306">
        <w:rPr>
          <w:rFonts w:ascii="Times New Roman" w:hAnsi="Times New Roman" w:cs="Times New Roman"/>
          <w:sz w:val="24"/>
          <w:szCs w:val="24"/>
        </w:rPr>
        <w:t xml:space="preserve"> service in HF75% </w:t>
      </w:r>
      <w:r w:rsidR="003B3F84" w:rsidRPr="00612306">
        <w:rPr>
          <w:rFonts w:ascii="Times New Roman" w:hAnsi="Times New Roman" w:cs="Times New Roman"/>
          <w:sz w:val="24"/>
          <w:szCs w:val="24"/>
        </w:rPr>
        <w:t>cow. The</w:t>
      </w:r>
      <w:r w:rsidR="00BC1F0F" w:rsidRPr="00612306">
        <w:rPr>
          <w:rFonts w:ascii="Times New Roman" w:hAnsi="Times New Roman" w:cs="Times New Roman"/>
          <w:sz w:val="24"/>
          <w:szCs w:val="24"/>
        </w:rPr>
        <w:t xml:space="preserve"> highest </w:t>
      </w:r>
      <w:r w:rsidR="003B3F84" w:rsidRPr="00612306">
        <w:rPr>
          <w:rFonts w:ascii="Times New Roman" w:hAnsi="Times New Roman" w:cs="Times New Roman"/>
          <w:sz w:val="24"/>
          <w:szCs w:val="24"/>
        </w:rPr>
        <w:t>CR (</w:t>
      </w:r>
      <w:r w:rsidR="00BC1F0F" w:rsidRPr="00612306">
        <w:rPr>
          <w:rFonts w:ascii="Times New Roman" w:hAnsi="Times New Roman" w:cs="Times New Roman"/>
          <w:sz w:val="24"/>
          <w:szCs w:val="24"/>
        </w:rPr>
        <w:t>50%) at the 4</w:t>
      </w:r>
      <w:r w:rsidR="00BC1F0F" w:rsidRPr="006123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C1F0F">
        <w:rPr>
          <w:rFonts w:ascii="Times New Roman" w:hAnsi="Times New Roman" w:cs="Times New Roman"/>
          <w:sz w:val="24"/>
          <w:szCs w:val="24"/>
        </w:rPr>
        <w:t xml:space="preserve"> parity in </w:t>
      </w:r>
      <w:proofErr w:type="spellStart"/>
      <w:r w:rsidR="00BC1F0F">
        <w:rPr>
          <w:rFonts w:ascii="Times New Roman" w:hAnsi="Times New Roman" w:cs="Times New Roman"/>
          <w:sz w:val="24"/>
          <w:szCs w:val="24"/>
        </w:rPr>
        <w:t>SLx</w:t>
      </w:r>
      <w:r w:rsidR="00BC1F0F" w:rsidRPr="00612306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BC1F0F" w:rsidRPr="00612306">
        <w:rPr>
          <w:rFonts w:ascii="Times New Roman" w:hAnsi="Times New Roman" w:cs="Times New Roman"/>
          <w:sz w:val="24"/>
          <w:szCs w:val="24"/>
        </w:rPr>
        <w:t xml:space="preserve"> breed and the lowest </w:t>
      </w:r>
      <w:r w:rsidR="003B3F84" w:rsidRPr="00612306">
        <w:rPr>
          <w:rFonts w:ascii="Times New Roman" w:hAnsi="Times New Roman" w:cs="Times New Roman"/>
          <w:sz w:val="24"/>
          <w:szCs w:val="24"/>
        </w:rPr>
        <w:t>CR (</w:t>
      </w:r>
      <w:r w:rsidR="00BC1F0F" w:rsidRPr="00612306">
        <w:rPr>
          <w:rFonts w:ascii="Times New Roman" w:hAnsi="Times New Roman" w:cs="Times New Roman"/>
          <w:sz w:val="24"/>
          <w:szCs w:val="24"/>
        </w:rPr>
        <w:t>20%) at the 1</w:t>
      </w:r>
      <w:r w:rsidR="00BC1F0F" w:rsidRPr="0061230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C1F0F" w:rsidRPr="00612306">
        <w:rPr>
          <w:rFonts w:ascii="Times New Roman" w:hAnsi="Times New Roman" w:cs="Times New Roman"/>
          <w:sz w:val="24"/>
          <w:szCs w:val="24"/>
        </w:rPr>
        <w:t xml:space="preserve"> parity in HF75% </w:t>
      </w:r>
      <w:r w:rsidR="003B3F84" w:rsidRPr="00612306">
        <w:rPr>
          <w:rFonts w:ascii="Times New Roman" w:hAnsi="Times New Roman" w:cs="Times New Roman"/>
          <w:sz w:val="24"/>
          <w:szCs w:val="24"/>
        </w:rPr>
        <w:t>breed. According</w:t>
      </w:r>
      <w:r w:rsidR="00BC1F0F" w:rsidRPr="00612306">
        <w:rPr>
          <w:rFonts w:ascii="Times New Roman" w:hAnsi="Times New Roman" w:cs="Times New Roman"/>
          <w:sz w:val="24"/>
          <w:szCs w:val="24"/>
        </w:rPr>
        <w:t xml:space="preserve"> to BCS of cow at the time of AI the highest CR(87.5%) in HF75% at BCS scale 4, but at BCS scale 6 conception rate is </w:t>
      </w:r>
      <w:r w:rsidR="003B3F84" w:rsidRPr="00612306">
        <w:rPr>
          <w:rFonts w:ascii="Times New Roman" w:hAnsi="Times New Roman" w:cs="Times New Roman"/>
          <w:sz w:val="24"/>
          <w:szCs w:val="24"/>
        </w:rPr>
        <w:t>nil</w:t>
      </w:r>
      <w:r w:rsidR="00BC1F0F" w:rsidRPr="00612306">
        <w:rPr>
          <w:rFonts w:ascii="Times New Roman" w:hAnsi="Times New Roman" w:cs="Times New Roman"/>
          <w:sz w:val="24"/>
          <w:szCs w:val="24"/>
        </w:rPr>
        <w:t xml:space="preserve"> in all four genotypic breed. On the basis of daily milk production per </w:t>
      </w:r>
      <w:r w:rsidR="003B3F84" w:rsidRPr="00612306">
        <w:rPr>
          <w:rFonts w:ascii="Times New Roman" w:hAnsi="Times New Roman" w:cs="Times New Roman"/>
          <w:sz w:val="24"/>
          <w:szCs w:val="24"/>
        </w:rPr>
        <w:t>cow, the</w:t>
      </w:r>
      <w:r w:rsidR="00BC1F0F" w:rsidRPr="00612306">
        <w:rPr>
          <w:rFonts w:ascii="Times New Roman" w:hAnsi="Times New Roman" w:cs="Times New Roman"/>
          <w:sz w:val="24"/>
          <w:szCs w:val="24"/>
        </w:rPr>
        <w:t xml:space="preserve"> hig</w:t>
      </w:r>
      <w:r w:rsidR="00BC1F0F">
        <w:rPr>
          <w:rFonts w:ascii="Times New Roman" w:hAnsi="Times New Roman" w:cs="Times New Roman"/>
          <w:sz w:val="24"/>
          <w:szCs w:val="24"/>
        </w:rPr>
        <w:t xml:space="preserve">hest </w:t>
      </w:r>
      <w:r w:rsidR="003B3F84">
        <w:rPr>
          <w:rFonts w:ascii="Times New Roman" w:hAnsi="Times New Roman" w:cs="Times New Roman"/>
          <w:sz w:val="24"/>
          <w:szCs w:val="24"/>
        </w:rPr>
        <w:t>CR (</w:t>
      </w:r>
      <w:r w:rsidR="00BC1F0F">
        <w:rPr>
          <w:rFonts w:ascii="Times New Roman" w:hAnsi="Times New Roman" w:cs="Times New Roman"/>
          <w:sz w:val="24"/>
          <w:szCs w:val="24"/>
        </w:rPr>
        <w:t xml:space="preserve">66.66%) was found in </w:t>
      </w:r>
      <w:proofErr w:type="spellStart"/>
      <w:r w:rsidR="00BC1F0F">
        <w:rPr>
          <w:rFonts w:ascii="Times New Roman" w:hAnsi="Times New Roman" w:cs="Times New Roman"/>
          <w:sz w:val="24"/>
          <w:szCs w:val="24"/>
        </w:rPr>
        <w:t>SLx</w:t>
      </w:r>
      <w:r w:rsidR="00BC1F0F" w:rsidRPr="00612306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BC1F0F" w:rsidRPr="00612306">
        <w:rPr>
          <w:rFonts w:ascii="Times New Roman" w:hAnsi="Times New Roman" w:cs="Times New Roman"/>
          <w:sz w:val="24"/>
          <w:szCs w:val="24"/>
        </w:rPr>
        <w:t xml:space="preserve"> breed at the level of 8 to 10 </w:t>
      </w:r>
      <w:proofErr w:type="spellStart"/>
      <w:r w:rsidR="00BC1F0F" w:rsidRPr="00612306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="00BC1F0F" w:rsidRPr="00612306">
        <w:rPr>
          <w:rFonts w:ascii="Times New Roman" w:hAnsi="Times New Roman" w:cs="Times New Roman"/>
          <w:sz w:val="24"/>
          <w:szCs w:val="24"/>
        </w:rPr>
        <w:t xml:space="preserve"> milk produce per day per </w:t>
      </w:r>
      <w:r w:rsidR="003B3F84" w:rsidRPr="00612306">
        <w:rPr>
          <w:rFonts w:ascii="Times New Roman" w:hAnsi="Times New Roman" w:cs="Times New Roman"/>
          <w:sz w:val="24"/>
          <w:szCs w:val="24"/>
        </w:rPr>
        <w:t>cow. Among</w:t>
      </w:r>
      <w:r w:rsidR="00BC1F0F" w:rsidRPr="00612306">
        <w:rPr>
          <w:rFonts w:ascii="Times New Roman" w:hAnsi="Times New Roman" w:cs="Times New Roman"/>
          <w:sz w:val="24"/>
          <w:szCs w:val="24"/>
        </w:rPr>
        <w:t xml:space="preserve"> reproductive diseases (retain placenta</w:t>
      </w:r>
      <w:r w:rsidR="003B3F84">
        <w:rPr>
          <w:rFonts w:ascii="Times New Roman" w:hAnsi="Times New Roman" w:cs="Times New Roman"/>
          <w:sz w:val="24"/>
          <w:szCs w:val="24"/>
        </w:rPr>
        <w:t xml:space="preserve">, </w:t>
      </w:r>
      <w:r w:rsidR="003B3F84" w:rsidRPr="00612306">
        <w:rPr>
          <w:rFonts w:ascii="Times New Roman" w:hAnsi="Times New Roman" w:cs="Times New Roman"/>
          <w:sz w:val="24"/>
          <w:szCs w:val="24"/>
        </w:rPr>
        <w:t>dystocia, abortion, mastitis),</w:t>
      </w:r>
      <w:r w:rsidR="00BC1F0F" w:rsidRPr="00612306">
        <w:rPr>
          <w:rFonts w:ascii="Times New Roman" w:hAnsi="Times New Roman" w:cs="Times New Roman"/>
          <w:sz w:val="24"/>
          <w:szCs w:val="24"/>
        </w:rPr>
        <w:t xml:space="preserve"> the retain placenta and </w:t>
      </w:r>
      <w:r w:rsidR="003B3F84" w:rsidRPr="00612306">
        <w:rPr>
          <w:rFonts w:ascii="Times New Roman" w:hAnsi="Times New Roman" w:cs="Times New Roman"/>
          <w:sz w:val="24"/>
          <w:szCs w:val="24"/>
        </w:rPr>
        <w:t>dystocia, mastitis</w:t>
      </w:r>
      <w:r w:rsidR="00BC1F0F">
        <w:rPr>
          <w:rFonts w:ascii="Times New Roman" w:hAnsi="Times New Roman" w:cs="Times New Roman"/>
          <w:sz w:val="24"/>
          <w:szCs w:val="24"/>
        </w:rPr>
        <w:t xml:space="preserve"> was least prevalent in the </w:t>
      </w:r>
      <w:proofErr w:type="spellStart"/>
      <w:r w:rsidR="00BC1F0F">
        <w:rPr>
          <w:rFonts w:ascii="Times New Roman" w:hAnsi="Times New Roman" w:cs="Times New Roman"/>
          <w:sz w:val="24"/>
          <w:szCs w:val="24"/>
        </w:rPr>
        <w:t>SLx</w:t>
      </w:r>
      <w:r w:rsidR="003B3F84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3B3F84">
        <w:rPr>
          <w:rFonts w:ascii="Times New Roman" w:hAnsi="Times New Roman" w:cs="Times New Roman"/>
          <w:sz w:val="24"/>
          <w:szCs w:val="24"/>
        </w:rPr>
        <w:t xml:space="preserve"> breed cow at 1</w:t>
      </w:r>
      <w:r w:rsidR="00BC1F0F" w:rsidRPr="00612306">
        <w:rPr>
          <w:rFonts w:ascii="Times New Roman" w:hAnsi="Times New Roman" w:cs="Times New Roman"/>
          <w:sz w:val="24"/>
          <w:szCs w:val="24"/>
        </w:rPr>
        <w:t>%</w:t>
      </w:r>
      <w:r w:rsidR="003B3F84" w:rsidRPr="00612306">
        <w:rPr>
          <w:rFonts w:ascii="Times New Roman" w:hAnsi="Times New Roman" w:cs="Times New Roman"/>
          <w:sz w:val="24"/>
          <w:szCs w:val="24"/>
        </w:rPr>
        <w:t>, 2</w:t>
      </w:r>
      <w:r w:rsidR="00BC1F0F" w:rsidRPr="00612306">
        <w:rPr>
          <w:rFonts w:ascii="Times New Roman" w:hAnsi="Times New Roman" w:cs="Times New Roman"/>
          <w:sz w:val="24"/>
          <w:szCs w:val="24"/>
        </w:rPr>
        <w:t>%</w:t>
      </w:r>
      <w:r w:rsidR="003B3F84" w:rsidRPr="00612306">
        <w:rPr>
          <w:rFonts w:ascii="Times New Roman" w:hAnsi="Times New Roman" w:cs="Times New Roman"/>
          <w:sz w:val="24"/>
          <w:szCs w:val="24"/>
        </w:rPr>
        <w:t>, 14</w:t>
      </w:r>
      <w:r w:rsidR="00BC1F0F" w:rsidRPr="00612306">
        <w:rPr>
          <w:rFonts w:ascii="Times New Roman" w:hAnsi="Times New Roman" w:cs="Times New Roman"/>
          <w:sz w:val="24"/>
          <w:szCs w:val="24"/>
        </w:rPr>
        <w:t xml:space="preserve">% </w:t>
      </w:r>
      <w:r w:rsidR="003B3F84" w:rsidRPr="00612306">
        <w:rPr>
          <w:rFonts w:ascii="Times New Roman" w:hAnsi="Times New Roman" w:cs="Times New Roman"/>
          <w:sz w:val="24"/>
          <w:szCs w:val="24"/>
        </w:rPr>
        <w:t>respectively. From</w:t>
      </w:r>
      <w:r w:rsidR="00BC1F0F" w:rsidRPr="00612306">
        <w:rPr>
          <w:rFonts w:ascii="Times New Roman" w:hAnsi="Times New Roman" w:cs="Times New Roman"/>
          <w:sz w:val="24"/>
          <w:szCs w:val="24"/>
        </w:rPr>
        <w:t xml:space="preserve"> semen </w:t>
      </w:r>
      <w:r w:rsidR="003B3F84" w:rsidRPr="00612306">
        <w:rPr>
          <w:rFonts w:ascii="Times New Roman" w:hAnsi="Times New Roman" w:cs="Times New Roman"/>
          <w:sz w:val="24"/>
          <w:szCs w:val="24"/>
        </w:rPr>
        <w:t>evaluation, although</w:t>
      </w:r>
      <w:r w:rsidR="00BC1F0F" w:rsidRPr="00612306">
        <w:rPr>
          <w:rFonts w:ascii="Times New Roman" w:hAnsi="Times New Roman" w:cs="Times New Roman"/>
          <w:sz w:val="24"/>
          <w:szCs w:val="24"/>
        </w:rPr>
        <w:t xml:space="preserve"> the percentage of l</w:t>
      </w:r>
      <w:r w:rsidR="003B3F84">
        <w:rPr>
          <w:rFonts w:ascii="Times New Roman" w:hAnsi="Times New Roman" w:cs="Times New Roman"/>
          <w:sz w:val="24"/>
          <w:szCs w:val="24"/>
        </w:rPr>
        <w:t xml:space="preserve">ive spermatozoa is lowest (85%) but </w:t>
      </w:r>
      <w:r w:rsidR="00BC1F0F" w:rsidRPr="00612306">
        <w:rPr>
          <w:rFonts w:ascii="Times New Roman" w:hAnsi="Times New Roman" w:cs="Times New Roman"/>
          <w:sz w:val="24"/>
          <w:szCs w:val="24"/>
        </w:rPr>
        <w:t xml:space="preserve">the spermatozoa concentration is </w:t>
      </w:r>
      <w:r w:rsidR="003B3F84" w:rsidRPr="00612306">
        <w:rPr>
          <w:rFonts w:ascii="Times New Roman" w:hAnsi="Times New Roman" w:cs="Times New Roman"/>
          <w:sz w:val="24"/>
          <w:szCs w:val="24"/>
        </w:rPr>
        <w:t>satisfactory (</w:t>
      </w:r>
      <w:r w:rsidR="00BC1F0F" w:rsidRPr="00612306">
        <w:rPr>
          <w:rFonts w:ascii="Times New Roman" w:hAnsi="Times New Roman" w:cs="Times New Roman"/>
          <w:sz w:val="24"/>
          <w:szCs w:val="24"/>
        </w:rPr>
        <w:t>1300 million/ml) and the percentage of a</w:t>
      </w:r>
      <w:r w:rsidR="00BC1F0F">
        <w:rPr>
          <w:rFonts w:ascii="Times New Roman" w:hAnsi="Times New Roman" w:cs="Times New Roman"/>
          <w:sz w:val="24"/>
          <w:szCs w:val="24"/>
        </w:rPr>
        <w:t xml:space="preserve">bnormal spermatozoa is </w:t>
      </w:r>
      <w:r w:rsidR="003B3F84">
        <w:rPr>
          <w:rFonts w:ascii="Times New Roman" w:hAnsi="Times New Roman" w:cs="Times New Roman"/>
          <w:sz w:val="24"/>
          <w:szCs w:val="24"/>
        </w:rPr>
        <w:t>lowest (</w:t>
      </w:r>
      <w:r w:rsidR="00BC1F0F">
        <w:rPr>
          <w:rFonts w:ascii="Times New Roman" w:hAnsi="Times New Roman" w:cs="Times New Roman"/>
          <w:sz w:val="24"/>
          <w:szCs w:val="24"/>
        </w:rPr>
        <w:t xml:space="preserve">20%) in </w:t>
      </w:r>
      <w:proofErr w:type="spellStart"/>
      <w:r w:rsidR="00BC1F0F">
        <w:rPr>
          <w:rFonts w:ascii="Times New Roman" w:hAnsi="Times New Roman" w:cs="Times New Roman"/>
          <w:sz w:val="24"/>
          <w:szCs w:val="24"/>
        </w:rPr>
        <w:t>SLx</w:t>
      </w:r>
      <w:r w:rsidR="00BC1F0F" w:rsidRPr="00612306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BC1F0F" w:rsidRPr="00612306">
        <w:rPr>
          <w:rFonts w:ascii="Times New Roman" w:hAnsi="Times New Roman" w:cs="Times New Roman"/>
          <w:sz w:val="24"/>
          <w:szCs w:val="24"/>
        </w:rPr>
        <w:t xml:space="preserve"> </w:t>
      </w:r>
      <w:r w:rsidR="003B3F84" w:rsidRPr="00612306">
        <w:rPr>
          <w:rFonts w:ascii="Times New Roman" w:hAnsi="Times New Roman" w:cs="Times New Roman"/>
          <w:sz w:val="24"/>
          <w:szCs w:val="24"/>
        </w:rPr>
        <w:t>breed</w:t>
      </w:r>
      <w:r w:rsidR="003B3F84">
        <w:rPr>
          <w:rFonts w:ascii="Times New Roman" w:hAnsi="Times New Roman" w:cs="Times New Roman"/>
          <w:sz w:val="24"/>
          <w:szCs w:val="24"/>
        </w:rPr>
        <w:t>. From</w:t>
      </w:r>
      <w:r w:rsidR="00BC1F0F">
        <w:rPr>
          <w:rFonts w:ascii="Times New Roman" w:hAnsi="Times New Roman" w:cs="Times New Roman"/>
          <w:sz w:val="24"/>
          <w:szCs w:val="24"/>
        </w:rPr>
        <w:t xml:space="preserve"> the </w:t>
      </w:r>
      <w:r w:rsidR="003B3F84">
        <w:rPr>
          <w:rFonts w:ascii="Times New Roman" w:hAnsi="Times New Roman" w:cs="Times New Roman"/>
          <w:sz w:val="24"/>
          <w:szCs w:val="24"/>
        </w:rPr>
        <w:t>study, it</w:t>
      </w:r>
      <w:r w:rsidR="00BC1F0F">
        <w:rPr>
          <w:rFonts w:ascii="Times New Roman" w:hAnsi="Times New Roman" w:cs="Times New Roman"/>
          <w:sz w:val="24"/>
          <w:szCs w:val="24"/>
        </w:rPr>
        <w:t xml:space="preserve"> is concluded </w:t>
      </w:r>
      <w:r>
        <w:rPr>
          <w:rFonts w:ascii="Times New Roman" w:hAnsi="Times New Roman" w:cs="Times New Roman"/>
          <w:sz w:val="24"/>
          <w:szCs w:val="24"/>
        </w:rPr>
        <w:t>that conception rate of cow varies</w:t>
      </w:r>
      <w:r w:rsidR="00BC1F0F">
        <w:rPr>
          <w:rFonts w:ascii="Times New Roman" w:hAnsi="Times New Roman" w:cs="Times New Roman"/>
          <w:sz w:val="24"/>
          <w:szCs w:val="24"/>
        </w:rPr>
        <w:t xml:space="preserve"> with </w:t>
      </w:r>
      <w:r w:rsidR="003B3F84">
        <w:rPr>
          <w:rFonts w:ascii="Times New Roman" w:hAnsi="Times New Roman" w:cs="Times New Roman"/>
          <w:sz w:val="24"/>
          <w:szCs w:val="24"/>
        </w:rPr>
        <w:t>breed, service</w:t>
      </w:r>
      <w:r w:rsidR="00BC1F0F">
        <w:rPr>
          <w:rFonts w:ascii="Times New Roman" w:hAnsi="Times New Roman" w:cs="Times New Roman"/>
          <w:sz w:val="24"/>
          <w:szCs w:val="24"/>
        </w:rPr>
        <w:t xml:space="preserve"> number</w:t>
      </w:r>
      <w:r w:rsidR="003B3F84">
        <w:rPr>
          <w:rFonts w:ascii="Times New Roman" w:hAnsi="Times New Roman" w:cs="Times New Roman"/>
          <w:sz w:val="24"/>
          <w:szCs w:val="24"/>
        </w:rPr>
        <w:t>, parity, BCS, milk</w:t>
      </w:r>
      <w:r w:rsidR="00BC1F0F">
        <w:rPr>
          <w:rFonts w:ascii="Times New Roman" w:hAnsi="Times New Roman" w:cs="Times New Roman"/>
          <w:sz w:val="24"/>
          <w:szCs w:val="24"/>
        </w:rPr>
        <w:t xml:space="preserve"> </w:t>
      </w:r>
      <w:r w:rsidR="003B3F84">
        <w:rPr>
          <w:rFonts w:ascii="Times New Roman" w:hAnsi="Times New Roman" w:cs="Times New Roman"/>
          <w:sz w:val="24"/>
          <w:szCs w:val="24"/>
        </w:rPr>
        <w:t>yield, semen</w:t>
      </w:r>
      <w:r w:rsidR="00BC1F0F">
        <w:rPr>
          <w:rFonts w:ascii="Times New Roman" w:hAnsi="Times New Roman" w:cs="Times New Roman"/>
          <w:sz w:val="24"/>
          <w:szCs w:val="24"/>
        </w:rPr>
        <w:t xml:space="preserve"> quality.</w:t>
      </w:r>
    </w:p>
    <w:p w:rsidR="00BC1F0F" w:rsidRPr="00BC1F0F" w:rsidRDefault="00BC1F0F" w:rsidP="00BC1F0F">
      <w:r w:rsidRPr="00612306">
        <w:rPr>
          <w:rFonts w:ascii="Times New Roman" w:hAnsi="Times New Roman" w:cs="Times New Roman"/>
          <w:b/>
          <w:sz w:val="24"/>
          <w:szCs w:val="24"/>
        </w:rPr>
        <w:t>Key words</w:t>
      </w:r>
      <w:r>
        <w:rPr>
          <w:rFonts w:ascii="Times New Roman" w:hAnsi="Times New Roman" w:cs="Times New Roman"/>
          <w:sz w:val="24"/>
          <w:szCs w:val="24"/>
        </w:rPr>
        <w:t xml:space="preserve">: Conception </w:t>
      </w:r>
      <w:r w:rsidR="003B3F84">
        <w:rPr>
          <w:rFonts w:ascii="Times New Roman" w:hAnsi="Times New Roman" w:cs="Times New Roman"/>
          <w:sz w:val="24"/>
          <w:szCs w:val="24"/>
        </w:rPr>
        <w:t>rate, Cross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F84">
        <w:rPr>
          <w:rFonts w:ascii="Times New Roman" w:hAnsi="Times New Roman" w:cs="Times New Roman"/>
          <w:sz w:val="24"/>
          <w:szCs w:val="24"/>
        </w:rPr>
        <w:t>breed, Semen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F84">
        <w:rPr>
          <w:rFonts w:ascii="Times New Roman" w:hAnsi="Times New Roman" w:cs="Times New Roman"/>
          <w:sz w:val="24"/>
          <w:szCs w:val="24"/>
        </w:rPr>
        <w:t>quality, Artificial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F84">
        <w:rPr>
          <w:rFonts w:ascii="Times New Roman" w:hAnsi="Times New Roman" w:cs="Times New Roman"/>
          <w:sz w:val="24"/>
          <w:szCs w:val="24"/>
        </w:rPr>
        <w:t>insemination, Dairy</w:t>
      </w:r>
      <w:r>
        <w:rPr>
          <w:rFonts w:ascii="Times New Roman" w:hAnsi="Times New Roman" w:cs="Times New Roman"/>
          <w:sz w:val="24"/>
          <w:szCs w:val="24"/>
        </w:rPr>
        <w:t xml:space="preserve"> cow.</w:t>
      </w:r>
    </w:p>
    <w:sectPr w:rsidR="00BC1F0F" w:rsidRPr="00BC1F0F" w:rsidSect="0030427B">
      <w:footerReference w:type="default" r:id="rId8"/>
      <w:pgSz w:w="11907" w:h="16839" w:code="9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85" w:rsidRDefault="00800985" w:rsidP="00BC1F0F">
      <w:pPr>
        <w:spacing w:after="0" w:line="240" w:lineRule="auto"/>
      </w:pPr>
      <w:r>
        <w:separator/>
      </w:r>
    </w:p>
  </w:endnote>
  <w:endnote w:type="continuationSeparator" w:id="0">
    <w:p w:rsidR="00800985" w:rsidRDefault="00800985" w:rsidP="00BC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46884"/>
      <w:docPartObj>
        <w:docPartGallery w:val="Page Numbers (Bottom of Page)"/>
        <w:docPartUnique/>
      </w:docPartObj>
    </w:sdtPr>
    <w:sdtEndPr/>
    <w:sdtContent>
      <w:p w:rsidR="0030427B" w:rsidRDefault="0030427B">
        <w:pPr>
          <w:pStyle w:val="Footer"/>
          <w:jc w:val="right"/>
        </w:pPr>
      </w:p>
      <w:p w:rsidR="0030427B" w:rsidRDefault="0030427B">
        <w:pPr>
          <w:pStyle w:val="Footer"/>
          <w:jc w:val="right"/>
        </w:pPr>
        <w:r>
          <w:t xml:space="preserve">Page | </w:t>
        </w:r>
        <w:r w:rsidR="00B25E22">
          <w:fldChar w:fldCharType="begin"/>
        </w:r>
        <w:r w:rsidR="00B25E22">
          <w:instrText xml:space="preserve"> PAGE   \* MERGEFORMAT </w:instrText>
        </w:r>
        <w:r w:rsidR="00B25E22">
          <w:fldChar w:fldCharType="separate"/>
        </w:r>
        <w:r w:rsidR="00B25E22">
          <w:rPr>
            <w:noProof/>
          </w:rPr>
          <w:t>iv</w:t>
        </w:r>
        <w:r w:rsidR="00B25E22">
          <w:rPr>
            <w:noProof/>
          </w:rPr>
          <w:fldChar w:fldCharType="end"/>
        </w:r>
        <w:r>
          <w:t xml:space="preserve"> </w:t>
        </w:r>
      </w:p>
    </w:sdtContent>
  </w:sdt>
  <w:p w:rsidR="0030427B" w:rsidRDefault="00304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85" w:rsidRDefault="00800985" w:rsidP="00BC1F0F">
      <w:pPr>
        <w:spacing w:after="0" w:line="240" w:lineRule="auto"/>
      </w:pPr>
      <w:r>
        <w:separator/>
      </w:r>
    </w:p>
  </w:footnote>
  <w:footnote w:type="continuationSeparator" w:id="0">
    <w:p w:rsidR="00800985" w:rsidRDefault="00800985" w:rsidP="00BC1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6AE"/>
    <w:rsid w:val="00002C4F"/>
    <w:rsid w:val="000264C7"/>
    <w:rsid w:val="000356AE"/>
    <w:rsid w:val="001432A5"/>
    <w:rsid w:val="00242958"/>
    <w:rsid w:val="0030427B"/>
    <w:rsid w:val="00331DC5"/>
    <w:rsid w:val="003B3F84"/>
    <w:rsid w:val="003F1A87"/>
    <w:rsid w:val="00513121"/>
    <w:rsid w:val="005921D5"/>
    <w:rsid w:val="00675C8D"/>
    <w:rsid w:val="006A17F9"/>
    <w:rsid w:val="00800985"/>
    <w:rsid w:val="008D0E85"/>
    <w:rsid w:val="008F5D6B"/>
    <w:rsid w:val="00975A7D"/>
    <w:rsid w:val="009E3D8B"/>
    <w:rsid w:val="00A9203D"/>
    <w:rsid w:val="00B25E22"/>
    <w:rsid w:val="00B26959"/>
    <w:rsid w:val="00B5205E"/>
    <w:rsid w:val="00B96008"/>
    <w:rsid w:val="00BC1F0F"/>
    <w:rsid w:val="00C073DD"/>
    <w:rsid w:val="00C77C64"/>
    <w:rsid w:val="00CA646D"/>
    <w:rsid w:val="00DC74D5"/>
    <w:rsid w:val="00F0465E"/>
    <w:rsid w:val="00F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1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0F"/>
  </w:style>
  <w:style w:type="paragraph" w:styleId="Footer">
    <w:name w:val="footer"/>
    <w:basedOn w:val="Normal"/>
    <w:link w:val="FooterChar"/>
    <w:uiPriority w:val="99"/>
    <w:unhideWhenUsed/>
    <w:rsid w:val="00BC1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F0F"/>
  </w:style>
  <w:style w:type="character" w:styleId="IntenseReference">
    <w:name w:val="Intense Reference"/>
    <w:basedOn w:val="DefaultParagraphFont"/>
    <w:uiPriority w:val="32"/>
    <w:qFormat/>
    <w:rsid w:val="0030427B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304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CC20-653F-4842-A348-3F85B5C3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Priyunka</dc:creator>
  <cp:lastModifiedBy>USER</cp:lastModifiedBy>
  <cp:revision>17</cp:revision>
  <cp:lastPrinted>2017-12-05T09:19:00Z</cp:lastPrinted>
  <dcterms:created xsi:type="dcterms:W3CDTF">2017-12-04T05:53:00Z</dcterms:created>
  <dcterms:modified xsi:type="dcterms:W3CDTF">2017-12-05T09:20:00Z</dcterms:modified>
</cp:coreProperties>
</file>